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nos" w:hAnsi="Tinos"/>
          <w:sz w:val="28"/>
          <w:szCs w:val="28"/>
        </w:rPr>
      </w:pPr>
      <w:r>
        <w:rPr>
          <w:rFonts w:cs="Times New Roman" w:ascii="Tinos" w:hAnsi="Tinos"/>
          <w:b/>
          <w:bCs/>
          <w:sz w:val="28"/>
          <w:szCs w:val="28"/>
        </w:rPr>
        <w:t>МБОУ Майорская СОШ</w:t>
      </w:r>
    </w:p>
    <w:p>
      <w:pPr>
        <w:pStyle w:val="Normal"/>
        <w:spacing w:lineRule="auto" w:line="240"/>
        <w:jc w:val="center"/>
        <w:rPr>
          <w:rFonts w:ascii="Tinos" w:hAnsi="Tinos"/>
          <w:sz w:val="28"/>
          <w:szCs w:val="28"/>
        </w:rPr>
      </w:pPr>
      <w:r>
        <w:rPr>
          <w:rFonts w:cs="Times New Roman" w:ascii="Tinos" w:hAnsi="Tinos"/>
          <w:b/>
          <w:bCs/>
          <w:sz w:val="28"/>
          <w:szCs w:val="28"/>
        </w:rPr>
        <w:t>Система контроля за выполнением плана работы ШВР</w:t>
      </w:r>
    </w:p>
    <w:p>
      <w:pPr>
        <w:pStyle w:val="NormalWeb"/>
        <w:spacing w:lineRule="auto" w:line="240" w:before="280" w:after="280"/>
        <w:rPr>
          <w:rFonts w:ascii="Tinos" w:hAnsi="Tinos"/>
          <w:sz w:val="28"/>
          <w:szCs w:val="28"/>
        </w:rPr>
      </w:pPr>
      <w:r>
        <w:rPr>
          <w:rFonts w:eastAsia="Calibri" w:ascii="Tinos" w:hAnsi="Tinos" w:eastAsiaTheme="minorHAnsi"/>
          <w:sz w:val="28"/>
          <w:szCs w:val="28"/>
          <w:lang w:eastAsia="en-US"/>
        </w:rPr>
        <w:t xml:space="preserve">Контроль за выполнением плана работы ШВР прописан в </w:t>
      </w:r>
      <w:r>
        <w:rPr>
          <w:rFonts w:eastAsia="Calibri" w:cs="Times New Roman" w:ascii="Tinos" w:hAnsi="Tinos" w:eastAsiaTheme="minorHAnsi"/>
          <w:sz w:val="28"/>
          <w:szCs w:val="28"/>
          <w:lang w:eastAsia="en-US"/>
        </w:rPr>
        <w:t>положении</w:t>
      </w:r>
      <w:r>
        <w:rPr>
          <w:rFonts w:eastAsia="Calibri" w:ascii="Tinos" w:hAnsi="Tinos" w:eastAsiaTheme="minorHAnsi"/>
          <w:sz w:val="28"/>
          <w:szCs w:val="28"/>
          <w:lang w:eastAsia="en-US"/>
        </w:rPr>
        <w:t xml:space="preserve"> о штабе воспитательной работы МБОУ </w:t>
      </w:r>
      <w:r>
        <w:rPr>
          <w:rFonts w:eastAsia="Calibri" w:cs="Times New Roman" w:ascii="Tinos" w:hAnsi="Tinos" w:eastAsiaTheme="minorHAnsi"/>
          <w:sz w:val="28"/>
          <w:szCs w:val="28"/>
          <w:lang w:eastAsia="en-US"/>
        </w:rPr>
        <w:t>Майорской</w:t>
      </w:r>
      <w:r>
        <w:rPr>
          <w:rFonts w:eastAsia="Calibri" w:ascii="Tinos" w:hAnsi="Tinos" w:eastAsiaTheme="minorHAnsi"/>
          <w:sz w:val="28"/>
          <w:szCs w:val="28"/>
          <w:lang w:eastAsia="en-US"/>
        </w:rPr>
        <w:t xml:space="preserve"> СОШ.</w:t>
      </w:r>
    </w:p>
    <w:p>
      <w:pPr>
        <w:pStyle w:val="Normal"/>
        <w:spacing w:lineRule="auto" w:line="240" w:before="0" w:after="0"/>
        <w:ind w:firstLine="708"/>
        <w:jc w:val="both"/>
        <w:rPr>
          <w:rFonts w:ascii="Tinos" w:hAnsi="Tinos"/>
          <w:sz w:val="28"/>
          <w:szCs w:val="28"/>
        </w:rPr>
      </w:pPr>
      <w:r>
        <w:rPr>
          <w:rFonts w:cs="Times New Roman" w:ascii="Tinos" w:hAnsi="Tinos"/>
          <w:color w:val="000000"/>
          <w:sz w:val="28"/>
          <w:szCs w:val="28"/>
          <w:lang w:val="ru-RU"/>
        </w:rPr>
        <w:t>Советник</w:t>
      </w:r>
      <w:r>
        <w:rPr>
          <w:rFonts w:cs="Times New Roman" w:ascii="Tinos" w:hAnsi="Tinos"/>
          <w:color w:val="000000"/>
          <w:sz w:val="28"/>
          <w:szCs w:val="28"/>
        </w:rPr>
        <w:t xml:space="preserve"> директора по воспитательной работе осуществляет: </w:t>
      </w:r>
    </w:p>
    <w:p>
      <w:pPr>
        <w:pStyle w:val="Normal"/>
        <w:spacing w:lineRule="auto" w:line="240" w:before="0" w:after="62"/>
        <w:ind w:firstLine="708"/>
        <w:jc w:val="both"/>
        <w:rPr>
          <w:rFonts w:ascii="Tinos" w:hAnsi="Tinos"/>
          <w:sz w:val="28"/>
          <w:szCs w:val="28"/>
        </w:rPr>
      </w:pPr>
      <w:r>
        <w:rPr>
          <w:rFonts w:cs="Times New Roman" w:ascii="Tinos" w:hAnsi="Tinos"/>
          <w:color w:val="000000"/>
          <w:sz w:val="28"/>
          <w:szCs w:val="28"/>
        </w:rPr>
        <w:t xml:space="preserve">‒ </w:t>
      </w:r>
      <w:r>
        <w:rPr>
          <w:rFonts w:cs="Times New Roman" w:ascii="Tinos" w:hAnsi="Tinos"/>
          <w:color w:val="000000"/>
          <w:sz w:val="28"/>
          <w:szCs w:val="28"/>
        </w:rPr>
        <w:t xml:space="preserve">планирование, организацию и контроль над организацией воспитательной работы, в том числе профилактической; </w:t>
      </w:r>
    </w:p>
    <w:p>
      <w:pPr>
        <w:pStyle w:val="Normal"/>
        <w:spacing w:lineRule="auto" w:line="240" w:before="0" w:after="62"/>
        <w:ind w:firstLine="708"/>
        <w:jc w:val="both"/>
        <w:rPr>
          <w:rFonts w:ascii="Tinos" w:hAnsi="Tinos"/>
          <w:sz w:val="28"/>
          <w:szCs w:val="28"/>
        </w:rPr>
      </w:pPr>
      <w:r>
        <w:rPr>
          <w:rFonts w:cs="Times New Roman" w:ascii="Tinos" w:hAnsi="Tinos"/>
          <w:color w:val="000000"/>
          <w:sz w:val="28"/>
          <w:szCs w:val="28"/>
        </w:rPr>
        <w:t xml:space="preserve">‒ </w:t>
      </w:r>
      <w:r>
        <w:rPr>
          <w:rFonts w:cs="Times New Roman" w:ascii="Tinos" w:hAnsi="Tinos"/>
          <w:color w:val="000000"/>
          <w:sz w:val="28"/>
          <w:szCs w:val="28"/>
        </w:rPr>
        <w:t xml:space="preserve">организацию, контроль, анализ и оценку результативности работы ШВР; </w:t>
      </w:r>
    </w:p>
    <w:p>
      <w:pPr>
        <w:pStyle w:val="Normal"/>
        <w:spacing w:lineRule="auto" w:line="240" w:before="0" w:after="62"/>
        <w:ind w:firstLine="708"/>
        <w:jc w:val="both"/>
        <w:rPr>
          <w:rFonts w:ascii="Tinos" w:hAnsi="Tinos"/>
          <w:sz w:val="28"/>
          <w:szCs w:val="28"/>
        </w:rPr>
      </w:pPr>
      <w:r>
        <w:rPr>
          <w:rFonts w:cs="Times New Roman" w:ascii="Tinos" w:hAnsi="Tinos"/>
          <w:color w:val="000000"/>
          <w:sz w:val="28"/>
          <w:szCs w:val="28"/>
        </w:rPr>
        <w:t xml:space="preserve">‒ </w:t>
      </w:r>
      <w:r>
        <w:rPr>
          <w:rFonts w:cs="Times New Roman" w:ascii="Tinos" w:hAnsi="Tinos"/>
          <w:color w:val="000000"/>
          <w:sz w:val="28"/>
          <w:szCs w:val="28"/>
        </w:rPr>
        <w:t xml:space="preserve">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 </w:t>
      </w:r>
    </w:p>
    <w:p>
      <w:pPr>
        <w:pStyle w:val="Normal"/>
        <w:spacing w:lineRule="auto" w:line="240" w:before="0" w:after="0"/>
        <w:ind w:firstLine="708"/>
        <w:jc w:val="both"/>
        <w:rPr>
          <w:rFonts w:ascii="Tinos" w:hAnsi="Tinos"/>
          <w:sz w:val="28"/>
          <w:szCs w:val="28"/>
        </w:rPr>
      </w:pPr>
      <w:r>
        <w:rPr>
          <w:rFonts w:cs="Times New Roman" w:ascii="Tinos" w:hAnsi="Tinos"/>
          <w:color w:val="000000"/>
          <w:sz w:val="28"/>
          <w:szCs w:val="28"/>
        </w:rPr>
        <w:t xml:space="preserve">‒ </w:t>
      </w:r>
      <w:r>
        <w:rPr>
          <w:rFonts w:cs="Times New Roman" w:ascii="Tinos" w:hAnsi="Tinos"/>
          <w:color w:val="000000"/>
          <w:sz w:val="28"/>
          <w:szCs w:val="28"/>
        </w:rPr>
        <w:t xml:space="preserve">организацию деятельности службы школьной медиации в образовательной организации. </w:t>
      </w:r>
    </w:p>
    <w:p>
      <w:pPr>
        <w:pStyle w:val="Normal"/>
        <w:tabs>
          <w:tab w:val="clear" w:pos="708"/>
          <w:tab w:val="left" w:pos="0" w:leader="none"/>
          <w:tab w:val="left" w:pos="1725" w:leader="none"/>
        </w:tabs>
        <w:spacing w:lineRule="auto" w:line="240"/>
        <w:ind w:firstLine="720"/>
        <w:jc w:val="both"/>
        <w:rPr>
          <w:rFonts w:ascii="Tinos" w:hAnsi="Tinos"/>
          <w:sz w:val="28"/>
          <w:szCs w:val="28"/>
        </w:rPr>
      </w:pPr>
      <w:r>
        <w:rPr>
          <w:rFonts w:eastAsia="Times New Roman" w:cs="Times New Roman" w:ascii="Tinos" w:hAnsi="Tinos"/>
          <w:sz w:val="28"/>
          <w:szCs w:val="28"/>
        </w:rPr>
        <w:t>На заседаниях ШВР происходит планирование и оценка деятельности специалистов ШВР, члены ШВР представляют предложения по организации воспитательной работы, отчеты о проделанной работе, мониторинг результатов и т.д.</w:t>
      </w:r>
    </w:p>
    <w:p>
      <w:pPr>
        <w:pStyle w:val="Normal"/>
        <w:tabs>
          <w:tab w:val="clear" w:pos="708"/>
          <w:tab w:val="left" w:pos="0" w:leader="none"/>
          <w:tab w:val="left" w:pos="1667" w:leader="none"/>
        </w:tabs>
        <w:spacing w:lineRule="auto" w:line="240" w:before="0" w:after="0"/>
        <w:ind w:firstLine="720"/>
        <w:contextualSpacing/>
        <w:jc w:val="both"/>
        <w:rPr>
          <w:rFonts w:ascii="Tinos" w:hAnsi="Tinos"/>
          <w:sz w:val="28"/>
          <w:szCs w:val="28"/>
        </w:rPr>
      </w:pPr>
      <w:r>
        <w:rPr>
          <w:rFonts w:eastAsia="Times New Roman" w:cs="Times New Roman" w:ascii="Tinos" w:hAnsi="Tinos"/>
          <w:sz w:val="28"/>
          <w:szCs w:val="28"/>
        </w:rPr>
        <w:t>Контроль за выполнением плана работы ШВР осуществляется внутренней системой оценки качества образования 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>
      <w:pPr>
        <w:pStyle w:val="Normal"/>
        <w:tabs>
          <w:tab w:val="clear" w:pos="708"/>
          <w:tab w:val="left" w:pos="0" w:leader="none"/>
          <w:tab w:val="left" w:pos="1667" w:leader="none"/>
        </w:tabs>
        <w:spacing w:lineRule="auto" w:line="240" w:before="0" w:after="0"/>
        <w:ind w:firstLine="720"/>
        <w:contextualSpacing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 w:ascii="Tinos" w:hAnsi="Tinos"/>
          <w:b w:val="false"/>
          <w:bCs w:val="false"/>
          <w:sz w:val="28"/>
          <w:szCs w:val="28"/>
        </w:rPr>
        <w:t>Заместитель руководителя по воспитательной работе осуществляет:</w:t>
      </w:r>
    </w:p>
    <w:p>
      <w:pPr>
        <w:pStyle w:val="Normal"/>
        <w:tabs>
          <w:tab w:val="clear" w:pos="708"/>
          <w:tab w:val="left" w:pos="0" w:leader="none"/>
          <w:tab w:val="left" w:pos="1667" w:leader="none"/>
        </w:tabs>
        <w:spacing w:lineRule="auto" w:line="240" w:before="0" w:after="0"/>
        <w:ind w:firstLine="720"/>
        <w:contextualSpacing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 w:ascii="Tinos" w:hAnsi="Tinos"/>
          <w:b w:val="false"/>
          <w:bCs w:val="false"/>
          <w:sz w:val="28"/>
          <w:szCs w:val="28"/>
        </w:rPr>
        <w:t>-планирование, организацию воспитательной работы, в том числе профилактической;</w:t>
      </w:r>
    </w:p>
    <w:p>
      <w:pPr>
        <w:pStyle w:val="Normal"/>
        <w:tabs>
          <w:tab w:val="clear" w:pos="708"/>
          <w:tab w:val="left" w:pos="0" w:leader="none"/>
          <w:tab w:val="left" w:pos="1667" w:leader="none"/>
        </w:tabs>
        <w:spacing w:lineRule="auto" w:line="240" w:before="0" w:after="0"/>
        <w:ind w:firstLine="720"/>
        <w:contextualSpacing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 w:ascii="Tinos" w:hAnsi="Tinos"/>
          <w:b w:val="false"/>
          <w:bCs w:val="false"/>
          <w:sz w:val="28"/>
          <w:szCs w:val="28"/>
        </w:rPr>
        <w:t>-организацию, контроль, анализ и оценку результативности работы ШВР;</w:t>
      </w:r>
    </w:p>
    <w:p>
      <w:pPr>
        <w:pStyle w:val="Normal"/>
        <w:tabs>
          <w:tab w:val="clear" w:pos="708"/>
          <w:tab w:val="left" w:pos="0" w:leader="none"/>
          <w:tab w:val="left" w:pos="1667" w:leader="none"/>
        </w:tabs>
        <w:spacing w:lineRule="auto" w:line="240" w:before="0" w:after="0"/>
        <w:ind w:firstLine="720"/>
        <w:contextualSpacing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 w:ascii="Tinos" w:hAnsi="Tinos"/>
          <w:b w:val="false"/>
          <w:bCs w:val="false"/>
          <w:sz w:val="28"/>
          <w:szCs w:val="28"/>
        </w:rPr>
        <w:t>-организацию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>
      <w:pPr>
        <w:pStyle w:val="Normal"/>
        <w:tabs>
          <w:tab w:val="clear" w:pos="708"/>
          <w:tab w:val="left" w:pos="0" w:leader="none"/>
          <w:tab w:val="left" w:pos="1667" w:leader="none"/>
        </w:tabs>
        <w:spacing w:lineRule="auto" w:line="240" w:before="0" w:after="0"/>
        <w:ind w:firstLine="720"/>
        <w:contextualSpacing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 w:ascii="Tinos" w:hAnsi="Tinos"/>
          <w:b w:val="false"/>
          <w:bCs w:val="false"/>
          <w:sz w:val="28"/>
          <w:szCs w:val="28"/>
        </w:rPr>
        <w:t>-организацию деятельности службы школьной медиации в образовательной организации</w:t>
      </w:r>
    </w:p>
    <w:tbl>
      <w:tblPr>
        <w:tblStyle w:val="a6"/>
        <w:tblW w:w="93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45"/>
        <w:gridCol w:w="4234"/>
        <w:gridCol w:w="2328"/>
        <w:gridCol w:w="2331"/>
      </w:tblGrid>
      <w:tr>
        <w:trPr/>
        <w:tc>
          <w:tcPr>
            <w:tcW w:w="445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nos" w:hAnsi="Tinos"/>
                <w:sz w:val="28"/>
                <w:szCs w:val="28"/>
              </w:rPr>
            </w:pPr>
            <w:r>
              <w:rPr>
                <w:rFonts w:eastAsia="Calibri" w:ascii="Tinos" w:hAnsi="Tinos" w:eastAsiaTheme="minorHAnsi"/>
                <w:sz w:val="28"/>
                <w:szCs w:val="28"/>
              </w:rPr>
              <w:t>№</w:t>
            </w:r>
          </w:p>
        </w:tc>
        <w:tc>
          <w:tcPr>
            <w:tcW w:w="4234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nos" w:hAnsi="Tinos"/>
                <w:sz w:val="28"/>
                <w:szCs w:val="28"/>
              </w:rPr>
            </w:pPr>
            <w:r>
              <w:rPr>
                <w:rFonts w:eastAsia="Calibri" w:ascii="Tinos" w:hAnsi="Tinos" w:eastAsiaTheme="minorHAnsi"/>
                <w:sz w:val="28"/>
                <w:szCs w:val="28"/>
              </w:rPr>
              <w:t>Вид контроля</w:t>
            </w:r>
          </w:p>
        </w:tc>
        <w:tc>
          <w:tcPr>
            <w:tcW w:w="2328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nos" w:hAnsi="Tinos"/>
                <w:sz w:val="28"/>
                <w:szCs w:val="28"/>
              </w:rPr>
            </w:pPr>
            <w:r>
              <w:rPr>
                <w:rFonts w:eastAsia="Calibri" w:ascii="Tinos" w:hAnsi="Tinos" w:eastAsiaTheme="minorHAnsi"/>
                <w:sz w:val="28"/>
                <w:szCs w:val="28"/>
              </w:rPr>
              <w:t>Срок</w:t>
            </w:r>
          </w:p>
        </w:tc>
        <w:tc>
          <w:tcPr>
            <w:tcW w:w="2331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nos" w:hAnsi="Tinos"/>
                <w:sz w:val="28"/>
                <w:szCs w:val="28"/>
              </w:rPr>
            </w:pPr>
            <w:r>
              <w:rPr>
                <w:rFonts w:eastAsia="Calibri" w:ascii="Tinos" w:hAnsi="Tinos" w:eastAsiaTheme="minorHAnsi"/>
                <w:sz w:val="28"/>
                <w:szCs w:val="28"/>
              </w:rPr>
              <w:t>Ответственные</w:t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Calibri" w:ascii="Tinos" w:hAnsi="Tinos" w:eastAsiaTheme="minorHAnsi"/>
                <w:sz w:val="28"/>
                <w:szCs w:val="28"/>
              </w:rPr>
              <w:t>1</w:t>
            </w:r>
          </w:p>
        </w:tc>
        <w:tc>
          <w:tcPr>
            <w:tcW w:w="4234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Calibri" w:ascii="Tinos" w:hAnsi="Tinos" w:eastAsiaTheme="minorHAnsi"/>
                <w:sz w:val="28"/>
                <w:szCs w:val="28"/>
              </w:rPr>
              <w:t xml:space="preserve">Планирование ШВР </w:t>
            </w:r>
          </w:p>
        </w:tc>
        <w:tc>
          <w:tcPr>
            <w:tcW w:w="2328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Calibri" w:ascii="Tinos" w:hAnsi="Tinos" w:eastAsiaTheme="minorHAnsi"/>
                <w:sz w:val="28"/>
                <w:szCs w:val="28"/>
              </w:rPr>
              <w:t>Сентябрь</w:t>
            </w:r>
          </w:p>
        </w:tc>
        <w:tc>
          <w:tcPr>
            <w:tcW w:w="2331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Calibri" w:ascii="Tinos" w:hAnsi="Tinos" w:eastAsiaTheme="minorHAnsi"/>
                <w:sz w:val="28"/>
                <w:szCs w:val="28"/>
              </w:rPr>
              <w:t xml:space="preserve">Зам. директора по </w:t>
            </w:r>
            <w:r>
              <w:rPr>
                <w:rFonts w:eastAsia="Calibri" w:cs="Times New Roman" w:ascii="Tinos" w:hAnsi="Tinos" w:eastAsiaTheme="minorHAnsi"/>
                <w:sz w:val="28"/>
                <w:szCs w:val="28"/>
              </w:rPr>
              <w:t>Т.А. Кончатная</w:t>
            </w:r>
            <w:r>
              <w:rPr>
                <w:rFonts w:eastAsia="Calibri" w:ascii="Tinos" w:hAnsi="Tinos" w:eastAsiaTheme="minorHAnsi"/>
                <w:sz w:val="28"/>
                <w:szCs w:val="28"/>
              </w:rPr>
              <w:t xml:space="preserve">., Советник директора по воспитанию </w:t>
            </w:r>
            <w:r>
              <w:rPr>
                <w:rFonts w:eastAsia="Calibri" w:cs="Times New Roman" w:ascii="Tinos" w:hAnsi="Tinos" w:eastAsiaTheme="minorHAnsi"/>
                <w:sz w:val="28"/>
                <w:szCs w:val="28"/>
              </w:rPr>
              <w:t>К.С. Удодова</w:t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Calibri" w:ascii="Tinos" w:hAnsi="Tinos" w:eastAsiaTheme="minorHAnsi"/>
                <w:sz w:val="28"/>
                <w:szCs w:val="28"/>
              </w:rPr>
              <w:t>2</w:t>
            </w:r>
          </w:p>
        </w:tc>
        <w:tc>
          <w:tcPr>
            <w:tcW w:w="4234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Calibri" w:ascii="Tinos" w:hAnsi="Tinos" w:eastAsiaTheme="minorHAnsi"/>
                <w:sz w:val="28"/>
                <w:szCs w:val="28"/>
              </w:rPr>
              <w:t xml:space="preserve">Организация ШВР </w:t>
            </w:r>
          </w:p>
        </w:tc>
        <w:tc>
          <w:tcPr>
            <w:tcW w:w="2328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Calibri" w:ascii="Tinos" w:hAnsi="Tinos" w:eastAsiaTheme="minorHAnsi"/>
                <w:color w:val="000000" w:themeColor="text1"/>
                <w:sz w:val="28"/>
                <w:szCs w:val="28"/>
              </w:rPr>
              <w:t xml:space="preserve">По графику заседания </w:t>
            </w:r>
            <w:r>
              <w:rPr>
                <w:rFonts w:eastAsia="Calibri" w:ascii="Tinos" w:hAnsi="Tinos" w:eastAsiaTheme="minorHAnsi"/>
                <w:color w:val="000000"/>
                <w:sz w:val="28"/>
                <w:szCs w:val="28"/>
              </w:rPr>
              <w:t xml:space="preserve">Зам. директора по </w:t>
            </w:r>
            <w:r>
              <w:rPr>
                <w:rFonts w:eastAsia="Calibri" w:cs="Times New Roman" w:ascii="Tinos" w:hAnsi="Tinos" w:eastAsiaTheme="minorHAnsi"/>
                <w:color w:val="000000"/>
                <w:sz w:val="28"/>
                <w:szCs w:val="28"/>
              </w:rPr>
              <w:t>Т.А. Кончатная</w:t>
            </w:r>
            <w:r>
              <w:rPr>
                <w:rFonts w:eastAsia="Calibri" w:ascii="Tinos" w:hAnsi="Tinos" w:eastAsiaTheme="minorHAnsi"/>
                <w:color w:val="000000"/>
                <w:sz w:val="28"/>
                <w:szCs w:val="28"/>
              </w:rPr>
              <w:t xml:space="preserve">., Советник директора по воспитанию </w:t>
            </w:r>
            <w:r>
              <w:rPr>
                <w:rFonts w:eastAsia="Calibri" w:cs="Times New Roman" w:ascii="Tinos" w:hAnsi="Tinos" w:eastAsiaTheme="minorHAnsi"/>
                <w:color w:val="000000"/>
                <w:sz w:val="28"/>
                <w:szCs w:val="28"/>
              </w:rPr>
              <w:t>К.С. Удодова</w:t>
            </w:r>
          </w:p>
        </w:tc>
        <w:tc>
          <w:tcPr>
            <w:tcW w:w="2331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Calibri" w:ascii="Tinos" w:hAnsi="Tinos" w:eastAsiaTheme="minorHAnsi"/>
                <w:sz w:val="28"/>
                <w:szCs w:val="28"/>
              </w:rPr>
              <w:t xml:space="preserve">Зам. директора по </w:t>
            </w:r>
            <w:r>
              <w:rPr>
                <w:rFonts w:eastAsia="Calibri" w:cs="Times New Roman" w:ascii="Tinos" w:hAnsi="Tinos" w:eastAsiaTheme="minorHAnsi"/>
                <w:sz w:val="28"/>
                <w:szCs w:val="28"/>
              </w:rPr>
              <w:t>Т.А. Кончатная</w:t>
            </w:r>
            <w:r>
              <w:rPr>
                <w:rFonts w:eastAsia="Calibri" w:ascii="Tinos" w:hAnsi="Tinos" w:eastAsiaTheme="minorHAnsi"/>
                <w:sz w:val="28"/>
                <w:szCs w:val="28"/>
              </w:rPr>
              <w:t xml:space="preserve">., Советник директора по воспитанию </w:t>
            </w:r>
            <w:r>
              <w:rPr>
                <w:rFonts w:eastAsia="Calibri" w:cs="Times New Roman" w:ascii="Tinos" w:hAnsi="Tinos" w:eastAsiaTheme="minorHAnsi"/>
                <w:sz w:val="28"/>
                <w:szCs w:val="28"/>
              </w:rPr>
              <w:t>К.С. Удодова</w:t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Calibri" w:ascii="Tinos" w:hAnsi="Tinos" w:eastAsiaTheme="minorHAnsi"/>
                <w:sz w:val="28"/>
                <w:szCs w:val="28"/>
              </w:rPr>
              <w:t>3</w:t>
            </w:r>
          </w:p>
        </w:tc>
        <w:tc>
          <w:tcPr>
            <w:tcW w:w="4234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Calibri" w:ascii="Tinos" w:hAnsi="Tinos" w:eastAsiaTheme="minorHAnsi"/>
                <w:sz w:val="28"/>
                <w:szCs w:val="28"/>
              </w:rPr>
              <w:t>Анализ и оценка результативности</w:t>
            </w:r>
          </w:p>
        </w:tc>
        <w:tc>
          <w:tcPr>
            <w:tcW w:w="2328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Calibri" w:ascii="Tinos" w:hAnsi="Tinos" w:eastAsiaTheme="minorHAnsi"/>
                <w:sz w:val="28"/>
                <w:szCs w:val="28"/>
              </w:rPr>
              <w:t>В конце учебного года</w:t>
            </w:r>
          </w:p>
        </w:tc>
        <w:tc>
          <w:tcPr>
            <w:tcW w:w="2331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Calibri" w:ascii="Tinos" w:hAnsi="Tinos" w:eastAsiaTheme="minorHAnsi"/>
                <w:sz w:val="28"/>
                <w:szCs w:val="28"/>
              </w:rPr>
              <w:t xml:space="preserve">Зам. директора по ВР </w:t>
            </w:r>
            <w:r>
              <w:rPr>
                <w:rFonts w:eastAsia="Calibri" w:cs="Times New Roman" w:ascii="Tinos" w:hAnsi="Tinos" w:eastAsiaTheme="minorHAnsi"/>
                <w:sz w:val="28"/>
                <w:szCs w:val="28"/>
              </w:rPr>
              <w:t>Т.А. Кончатная</w:t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Calibri" w:ascii="Tinos" w:hAnsi="Tinos" w:eastAsiaTheme="minorHAnsi"/>
                <w:sz w:val="28"/>
                <w:szCs w:val="28"/>
              </w:rPr>
              <w:t>4</w:t>
            </w:r>
          </w:p>
        </w:tc>
        <w:tc>
          <w:tcPr>
            <w:tcW w:w="4234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Calibri" w:ascii="Tinos" w:hAnsi="Tinos" w:eastAsiaTheme="minorHAnsi"/>
                <w:sz w:val="28"/>
                <w:szCs w:val="28"/>
              </w:rPr>
              <w:t xml:space="preserve">Контроль за организацией профилактической деятельности классных руководителей </w:t>
            </w:r>
          </w:p>
        </w:tc>
        <w:tc>
          <w:tcPr>
            <w:tcW w:w="2328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Calibri" w:ascii="Tinos" w:hAnsi="Tinos" w:eastAsiaTheme="minorHAnsi"/>
                <w:sz w:val="28"/>
                <w:szCs w:val="28"/>
              </w:rPr>
              <w:t>В течение года</w:t>
            </w:r>
          </w:p>
        </w:tc>
        <w:tc>
          <w:tcPr>
            <w:tcW w:w="2331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Calibri" w:ascii="Tinos" w:hAnsi="Tinos" w:eastAsiaTheme="minorHAnsi"/>
                <w:sz w:val="28"/>
                <w:szCs w:val="28"/>
              </w:rPr>
              <w:t xml:space="preserve">Зам. директора по ВР </w:t>
            </w:r>
            <w:r>
              <w:rPr>
                <w:rFonts w:eastAsia="Calibri" w:cs="Times New Roman" w:ascii="Tinos" w:hAnsi="Tinos" w:eastAsiaTheme="minorHAnsi"/>
                <w:sz w:val="28"/>
                <w:szCs w:val="28"/>
              </w:rPr>
              <w:t>Т.А. Кончатная</w:t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Calibri" w:ascii="Tinos" w:hAnsi="Tinos" w:eastAsiaTheme="minorHAnsi"/>
                <w:sz w:val="28"/>
                <w:szCs w:val="28"/>
              </w:rPr>
              <w:t>5</w:t>
            </w:r>
          </w:p>
        </w:tc>
        <w:tc>
          <w:tcPr>
            <w:tcW w:w="4234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Calibri" w:ascii="Tinos" w:hAnsi="Tinos" w:eastAsiaTheme="minorHAnsi"/>
                <w:sz w:val="28"/>
                <w:szCs w:val="28"/>
              </w:rPr>
              <w:t>Контроль за организацией взаимодействия специалистов ШВР со службами системы профилактики</w:t>
            </w:r>
          </w:p>
        </w:tc>
        <w:tc>
          <w:tcPr>
            <w:tcW w:w="2328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Calibri" w:ascii="Tinos" w:hAnsi="Tinos" w:eastAsiaTheme="minorHAnsi"/>
                <w:sz w:val="28"/>
                <w:szCs w:val="28"/>
              </w:rPr>
              <w:t xml:space="preserve">В течение года Зам. директора по </w:t>
            </w:r>
            <w:r>
              <w:rPr>
                <w:rFonts w:eastAsia="Calibri" w:cs="Times New Roman" w:ascii="Tinos" w:hAnsi="Tinos" w:eastAsiaTheme="minorHAnsi"/>
                <w:sz w:val="28"/>
                <w:szCs w:val="28"/>
              </w:rPr>
              <w:t>Т.А. Кончатная</w:t>
            </w:r>
            <w:r>
              <w:rPr>
                <w:rFonts w:eastAsia="Calibri" w:ascii="Tinos" w:hAnsi="Tinos" w:eastAsiaTheme="minorHAnsi"/>
                <w:sz w:val="28"/>
                <w:szCs w:val="28"/>
              </w:rPr>
              <w:t xml:space="preserve">., Советник директора по воспитанию </w:t>
            </w:r>
            <w:r>
              <w:rPr>
                <w:rFonts w:eastAsia="Calibri" w:cs="Times New Roman" w:ascii="Tinos" w:hAnsi="Tinos" w:eastAsiaTheme="minorHAnsi"/>
                <w:sz w:val="28"/>
                <w:szCs w:val="28"/>
              </w:rPr>
              <w:t>К.С. Удодова</w:t>
            </w:r>
          </w:p>
        </w:tc>
        <w:tc>
          <w:tcPr>
            <w:tcW w:w="2331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Calibri" w:ascii="Tinos" w:hAnsi="Tinos" w:eastAsiaTheme="minorHAnsi"/>
                <w:sz w:val="28"/>
                <w:szCs w:val="28"/>
              </w:rPr>
              <w:t xml:space="preserve">Зам. директора по </w:t>
            </w:r>
            <w:r>
              <w:rPr>
                <w:rFonts w:eastAsia="Calibri" w:cs="Times New Roman" w:ascii="Tinos" w:hAnsi="Tinos" w:eastAsiaTheme="minorHAnsi"/>
                <w:sz w:val="28"/>
                <w:szCs w:val="28"/>
              </w:rPr>
              <w:t>Т.А. Кончатная</w:t>
            </w:r>
            <w:r>
              <w:rPr>
                <w:rFonts w:eastAsia="Calibri" w:ascii="Tinos" w:hAnsi="Tinos" w:eastAsiaTheme="minorHAnsi"/>
                <w:sz w:val="28"/>
                <w:szCs w:val="28"/>
              </w:rPr>
              <w:t xml:space="preserve">., </w:t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Calibri" w:ascii="Tinos" w:hAnsi="Tinos" w:eastAsiaTheme="minorHAnsi"/>
                <w:sz w:val="28"/>
                <w:szCs w:val="28"/>
              </w:rPr>
              <w:t>6</w:t>
            </w:r>
          </w:p>
        </w:tc>
        <w:tc>
          <w:tcPr>
            <w:tcW w:w="4234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Calibri" w:ascii="Tinos" w:hAnsi="Tinos" w:eastAsiaTheme="minorHAnsi"/>
                <w:sz w:val="28"/>
                <w:szCs w:val="28"/>
              </w:rPr>
              <w:t>Контроль за организацией деятельности службы школьной медиации.</w:t>
            </w:r>
          </w:p>
        </w:tc>
        <w:tc>
          <w:tcPr>
            <w:tcW w:w="2328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Calibri" w:ascii="Tinos" w:hAnsi="Tinos" w:eastAsiaTheme="minorHAnsi"/>
                <w:sz w:val="28"/>
                <w:szCs w:val="28"/>
              </w:rPr>
              <w:t>В течение года</w:t>
            </w:r>
          </w:p>
        </w:tc>
        <w:tc>
          <w:tcPr>
            <w:tcW w:w="2331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Calibri" w:ascii="Tinos" w:hAnsi="Tinos" w:eastAsiaTheme="minorHAnsi"/>
                <w:sz w:val="28"/>
                <w:szCs w:val="28"/>
              </w:rPr>
              <w:t xml:space="preserve">Зам. директора по </w:t>
            </w:r>
            <w:r>
              <w:rPr>
                <w:rFonts w:eastAsia="Calibri" w:cs="Times New Roman" w:ascii="Tinos" w:hAnsi="Tinos" w:eastAsiaTheme="minorHAnsi"/>
                <w:sz w:val="28"/>
                <w:szCs w:val="28"/>
              </w:rPr>
              <w:t>Т.А. Кончатная</w:t>
            </w:r>
            <w:r>
              <w:rPr>
                <w:rFonts w:eastAsia="Calibri" w:ascii="Tinos" w:hAnsi="Tinos" w:eastAsiaTheme="minorHAnsi"/>
                <w:sz w:val="28"/>
                <w:szCs w:val="28"/>
              </w:rPr>
              <w:t xml:space="preserve">., Советник директора по воспитанию </w:t>
            </w:r>
            <w:r>
              <w:rPr>
                <w:rFonts w:eastAsia="Calibri" w:cs="Times New Roman" w:ascii="Tinos" w:hAnsi="Tinos" w:eastAsiaTheme="minorHAnsi"/>
                <w:sz w:val="28"/>
                <w:szCs w:val="28"/>
              </w:rPr>
              <w:t>К.С. Удодова</w:t>
            </w:r>
          </w:p>
        </w:tc>
      </w:tr>
    </w:tbl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nos" w:hAnsi="Tinos" w:eastAsia="Calibri" w:eastAsiaTheme="minorHAnsi"/>
          <w:sz w:val="28"/>
          <w:szCs w:val="28"/>
        </w:rPr>
      </w:pPr>
      <w:r>
        <w:rPr>
          <w:rFonts w:eastAsia="Calibri" w:eastAsiaTheme="minorHAnsi" w:ascii="Tinos" w:hAnsi="Tinos"/>
          <w:sz w:val="28"/>
          <w:szCs w:val="28"/>
        </w:rPr>
      </w:r>
    </w:p>
    <w:p>
      <w:pPr>
        <w:pStyle w:val="NormalWeb"/>
        <w:spacing w:lineRule="auto" w:line="240" w:before="280" w:after="280"/>
        <w:rPr>
          <w:rFonts w:ascii="Tinos" w:hAnsi="Tinos"/>
          <w:sz w:val="28"/>
          <w:szCs w:val="28"/>
        </w:rPr>
      </w:pPr>
      <w:r>
        <w:rPr>
          <w:rFonts w:eastAsia="Calibri" w:ascii="Tinos" w:hAnsi="Tinos" w:eastAsiaTheme="minorHAnsi"/>
          <w:sz w:val="28"/>
          <w:szCs w:val="28"/>
          <w:lang w:eastAsia="en-US"/>
        </w:rPr>
        <w:t>Система контроля осуществляется на следующих принципах:</w:t>
      </w:r>
    </w:p>
    <w:p>
      <w:pPr>
        <w:pStyle w:val="NormalWeb"/>
        <w:numPr>
          <w:ilvl w:val="0"/>
          <w:numId w:val="1"/>
        </w:numPr>
        <w:spacing w:lineRule="auto" w:line="240" w:before="280" w:after="0"/>
        <w:rPr>
          <w:rFonts w:ascii="Tinos" w:hAnsi="Tinos"/>
          <w:sz w:val="28"/>
          <w:szCs w:val="28"/>
        </w:rPr>
      </w:pPr>
      <w:r>
        <w:rPr>
          <w:rFonts w:eastAsia="Calibri" w:ascii="Tinos" w:hAnsi="Tinos" w:eastAsiaTheme="minorHAnsi"/>
          <w:sz w:val="28"/>
          <w:szCs w:val="28"/>
          <w:lang w:eastAsia="en-US"/>
        </w:rPr>
        <w:t>Системность,</w:t>
      </w:r>
    </w:p>
    <w:p>
      <w:pPr>
        <w:pStyle w:val="NormalWeb"/>
        <w:numPr>
          <w:ilvl w:val="0"/>
          <w:numId w:val="1"/>
        </w:numPr>
        <w:spacing w:lineRule="auto" w:line="240" w:before="280" w:after="0"/>
        <w:rPr>
          <w:rFonts w:ascii="Tinos" w:hAnsi="Tinos"/>
          <w:sz w:val="28"/>
          <w:szCs w:val="28"/>
        </w:rPr>
      </w:pPr>
      <w:r>
        <w:rPr>
          <w:rFonts w:eastAsia="Calibri" w:ascii="Tinos" w:hAnsi="Tinos" w:eastAsiaTheme="minorHAnsi"/>
          <w:sz w:val="28"/>
          <w:szCs w:val="28"/>
          <w:lang w:eastAsia="en-US"/>
        </w:rPr>
        <w:t>Демократичность,</w:t>
      </w:r>
    </w:p>
    <w:p>
      <w:pPr>
        <w:pStyle w:val="NormalWeb"/>
        <w:numPr>
          <w:ilvl w:val="0"/>
          <w:numId w:val="1"/>
        </w:numPr>
        <w:spacing w:lineRule="auto" w:line="240" w:before="280" w:after="0"/>
        <w:rPr>
          <w:rFonts w:ascii="Tinos" w:hAnsi="Tinos"/>
          <w:sz w:val="28"/>
          <w:szCs w:val="28"/>
        </w:rPr>
      </w:pPr>
      <w:r>
        <w:rPr>
          <w:rFonts w:eastAsia="Calibri" w:ascii="Tinos" w:hAnsi="Tinos" w:eastAsiaTheme="minorHAnsi"/>
          <w:sz w:val="28"/>
          <w:szCs w:val="28"/>
          <w:lang w:eastAsia="en-US"/>
        </w:rPr>
        <w:t>Толерантность,</w:t>
      </w:r>
    </w:p>
    <w:p>
      <w:pPr>
        <w:pStyle w:val="NormalWeb"/>
        <w:numPr>
          <w:ilvl w:val="0"/>
          <w:numId w:val="1"/>
        </w:numPr>
        <w:spacing w:lineRule="auto" w:line="240" w:before="280" w:after="0"/>
        <w:rPr>
          <w:rFonts w:ascii="Tinos" w:hAnsi="Tinos"/>
          <w:sz w:val="28"/>
          <w:szCs w:val="28"/>
        </w:rPr>
      </w:pPr>
      <w:r>
        <w:rPr>
          <w:rFonts w:eastAsia="Calibri" w:ascii="Tinos" w:hAnsi="Tinos" w:eastAsiaTheme="minorHAnsi"/>
          <w:sz w:val="28"/>
          <w:szCs w:val="28"/>
          <w:lang w:eastAsia="en-US"/>
        </w:rPr>
        <w:t>Оптимальность,</w:t>
      </w:r>
    </w:p>
    <w:p>
      <w:pPr>
        <w:pStyle w:val="NormalWeb"/>
        <w:numPr>
          <w:ilvl w:val="0"/>
          <w:numId w:val="1"/>
        </w:numPr>
        <w:spacing w:lineRule="auto" w:line="240" w:before="280" w:after="0"/>
        <w:rPr>
          <w:rFonts w:ascii="Tinos" w:hAnsi="Tinos"/>
          <w:sz w:val="28"/>
          <w:szCs w:val="28"/>
        </w:rPr>
      </w:pPr>
      <w:r>
        <w:rPr>
          <w:rFonts w:eastAsia="Calibri" w:ascii="Tinos" w:hAnsi="Tinos" w:eastAsiaTheme="minorHAnsi"/>
          <w:sz w:val="28"/>
          <w:szCs w:val="28"/>
          <w:lang w:eastAsia="en-US"/>
        </w:rPr>
        <w:t>Объективность,</w:t>
      </w:r>
    </w:p>
    <w:p>
      <w:pPr>
        <w:pStyle w:val="NormalWeb"/>
        <w:numPr>
          <w:ilvl w:val="0"/>
          <w:numId w:val="1"/>
        </w:numPr>
        <w:spacing w:lineRule="auto" w:line="240" w:before="280" w:after="280"/>
        <w:rPr>
          <w:rFonts w:ascii="Tinos" w:hAnsi="Tinos"/>
          <w:sz w:val="28"/>
          <w:szCs w:val="28"/>
        </w:rPr>
      </w:pPr>
      <w:r>
        <w:rPr>
          <w:rFonts w:eastAsia="Calibri" w:ascii="Tinos" w:hAnsi="Tinos" w:eastAsiaTheme="minorHAnsi"/>
          <w:sz w:val="28"/>
          <w:szCs w:val="28"/>
          <w:lang w:eastAsia="en-US"/>
        </w:rPr>
        <w:t>Созидательность.</w:t>
      </w:r>
    </w:p>
    <w:p>
      <w:pPr>
        <w:pStyle w:val="NormalWeb"/>
        <w:spacing w:lineRule="auto" w:line="240" w:before="280" w:after="280"/>
        <w:ind w:left="720" w:hanging="0"/>
        <w:rPr>
          <w:rFonts w:ascii="Tinos" w:hAnsi="Tinos"/>
          <w:sz w:val="28"/>
          <w:szCs w:val="28"/>
        </w:rPr>
      </w:pPr>
      <w:r>
        <w:rPr>
          <w:rFonts w:eastAsia="Calibri" w:ascii="Tinos" w:hAnsi="Tinos" w:eastAsiaTheme="minorHAnsi"/>
          <w:sz w:val="28"/>
          <w:szCs w:val="28"/>
          <w:lang w:eastAsia="en-US"/>
        </w:rPr>
        <w:t>При реализации системы контроля избраны такие формы, приёмы, методы, которые позволяют получить адекватную информацию о состоянии работы ШВР:</w:t>
      </w:r>
    </w:p>
    <w:p>
      <w:pPr>
        <w:pStyle w:val="NormalWeb"/>
        <w:numPr>
          <w:ilvl w:val="0"/>
          <w:numId w:val="1"/>
        </w:numPr>
        <w:spacing w:lineRule="auto" w:line="240" w:before="280" w:after="0"/>
        <w:rPr>
          <w:rFonts w:ascii="Tinos" w:hAnsi="Tinos"/>
          <w:sz w:val="28"/>
          <w:szCs w:val="28"/>
        </w:rPr>
      </w:pPr>
      <w:r>
        <w:rPr>
          <w:rFonts w:eastAsia="Calibri" w:ascii="Tinos" w:hAnsi="Tinos" w:eastAsiaTheme="minorHAnsi"/>
          <w:sz w:val="28"/>
          <w:szCs w:val="28"/>
          <w:lang w:eastAsia="en-US"/>
        </w:rPr>
        <w:t>Наблюдение,</w:t>
      </w:r>
    </w:p>
    <w:p>
      <w:pPr>
        <w:pStyle w:val="NormalWeb"/>
        <w:numPr>
          <w:ilvl w:val="0"/>
          <w:numId w:val="1"/>
        </w:numPr>
        <w:spacing w:lineRule="auto" w:line="240" w:before="280" w:after="0"/>
        <w:rPr>
          <w:rFonts w:ascii="Tinos" w:hAnsi="Tinos"/>
          <w:sz w:val="28"/>
          <w:szCs w:val="28"/>
        </w:rPr>
      </w:pPr>
      <w:r>
        <w:rPr>
          <w:rFonts w:eastAsia="Calibri" w:ascii="Tinos" w:hAnsi="Tinos" w:eastAsiaTheme="minorHAnsi"/>
          <w:sz w:val="28"/>
          <w:szCs w:val="28"/>
          <w:lang w:eastAsia="en-US"/>
        </w:rPr>
        <w:t>Опрос,</w:t>
      </w:r>
    </w:p>
    <w:p>
      <w:pPr>
        <w:pStyle w:val="NormalWeb"/>
        <w:numPr>
          <w:ilvl w:val="0"/>
          <w:numId w:val="1"/>
        </w:numPr>
        <w:spacing w:lineRule="auto" w:line="240" w:before="280" w:after="0"/>
        <w:rPr>
          <w:rFonts w:ascii="Tinos" w:hAnsi="Tinos"/>
          <w:sz w:val="28"/>
          <w:szCs w:val="28"/>
        </w:rPr>
      </w:pPr>
      <w:r>
        <w:rPr>
          <w:rFonts w:eastAsia="Calibri" w:ascii="Tinos" w:hAnsi="Tinos" w:eastAsiaTheme="minorHAnsi"/>
          <w:sz w:val="28"/>
          <w:szCs w:val="28"/>
          <w:lang w:eastAsia="en-US"/>
        </w:rPr>
        <w:t>Собеседования,</w:t>
      </w:r>
    </w:p>
    <w:p>
      <w:pPr>
        <w:pStyle w:val="NormalWeb"/>
        <w:numPr>
          <w:ilvl w:val="0"/>
          <w:numId w:val="1"/>
        </w:numPr>
        <w:spacing w:lineRule="auto" w:line="240" w:before="280" w:after="0"/>
        <w:rPr>
          <w:rFonts w:ascii="Tinos" w:hAnsi="Tinos"/>
          <w:sz w:val="28"/>
          <w:szCs w:val="28"/>
        </w:rPr>
      </w:pPr>
      <w:r>
        <w:rPr>
          <w:rFonts w:eastAsia="Calibri" w:ascii="Tinos" w:hAnsi="Tinos" w:eastAsiaTheme="minorHAnsi"/>
          <w:sz w:val="28"/>
          <w:szCs w:val="28"/>
          <w:lang w:eastAsia="en-US"/>
        </w:rPr>
        <w:t>Интерес детей к проводимым мероприятиям,</w:t>
      </w:r>
    </w:p>
    <w:p>
      <w:pPr>
        <w:pStyle w:val="NormalWeb"/>
        <w:numPr>
          <w:ilvl w:val="0"/>
          <w:numId w:val="1"/>
        </w:numPr>
        <w:spacing w:lineRule="auto" w:line="240" w:before="280" w:after="0"/>
        <w:rPr>
          <w:rFonts w:ascii="Tinos" w:hAnsi="Tinos"/>
          <w:sz w:val="28"/>
          <w:szCs w:val="28"/>
        </w:rPr>
      </w:pPr>
      <w:r>
        <w:rPr>
          <w:rFonts w:eastAsia="Calibri" w:ascii="Tinos" w:hAnsi="Tinos" w:eastAsiaTheme="minorHAnsi"/>
          <w:sz w:val="28"/>
          <w:szCs w:val="28"/>
          <w:lang w:eastAsia="en-US"/>
        </w:rPr>
        <w:t>Подготовка и заслушивание отчётов (сообщений), творческих самоотчётов на заседаниях органов школьного самоуправления,</w:t>
      </w:r>
    </w:p>
    <w:p>
      <w:pPr>
        <w:pStyle w:val="NormalWeb"/>
        <w:numPr>
          <w:ilvl w:val="0"/>
          <w:numId w:val="1"/>
        </w:numPr>
        <w:spacing w:lineRule="auto" w:line="240" w:before="280" w:after="0"/>
        <w:rPr>
          <w:rFonts w:ascii="Tinos" w:hAnsi="Tinos"/>
          <w:sz w:val="28"/>
          <w:szCs w:val="28"/>
        </w:rPr>
      </w:pPr>
      <w:r>
        <w:rPr>
          <w:rFonts w:eastAsia="Calibri" w:ascii="Tinos" w:hAnsi="Tinos" w:eastAsiaTheme="minorHAnsi"/>
          <w:sz w:val="28"/>
          <w:szCs w:val="28"/>
          <w:lang w:eastAsia="en-US"/>
        </w:rPr>
        <w:t>Польза от проведенного мероприятия,</w:t>
      </w:r>
    </w:p>
    <w:p>
      <w:pPr>
        <w:pStyle w:val="NormalWeb"/>
        <w:numPr>
          <w:ilvl w:val="0"/>
          <w:numId w:val="1"/>
        </w:numPr>
        <w:spacing w:lineRule="auto" w:line="240" w:before="280" w:after="0"/>
        <w:rPr>
          <w:rFonts w:ascii="Tinos" w:hAnsi="Tinos"/>
          <w:sz w:val="28"/>
          <w:szCs w:val="28"/>
        </w:rPr>
      </w:pPr>
      <w:r>
        <w:rPr>
          <w:rFonts w:eastAsia="Calibri" w:ascii="Tinos" w:hAnsi="Tinos" w:eastAsiaTheme="minorHAnsi"/>
          <w:sz w:val="28"/>
          <w:szCs w:val="28"/>
          <w:lang w:eastAsia="en-US"/>
        </w:rPr>
        <w:t>Посещение мероприятий,</w:t>
      </w:r>
    </w:p>
    <w:p>
      <w:pPr>
        <w:pStyle w:val="NormalWeb"/>
        <w:numPr>
          <w:ilvl w:val="0"/>
          <w:numId w:val="1"/>
        </w:numPr>
        <w:spacing w:lineRule="auto" w:line="240" w:before="280" w:after="280"/>
        <w:rPr>
          <w:rFonts w:ascii="Tinos" w:hAnsi="Tinos"/>
          <w:sz w:val="28"/>
          <w:szCs w:val="28"/>
        </w:rPr>
      </w:pPr>
      <w:r>
        <w:rPr>
          <w:rFonts w:eastAsia="Calibri" w:ascii="Tinos" w:hAnsi="Tinos" w:eastAsiaTheme="minorHAnsi"/>
          <w:sz w:val="28"/>
          <w:szCs w:val="28"/>
          <w:lang w:eastAsia="en-US"/>
        </w:rPr>
        <w:t>Отсутствие/наличие обучающихся «группы риска» и т.д.</w:t>
      </w:r>
    </w:p>
    <w:p>
      <w:pPr>
        <w:pStyle w:val="NormalWeb"/>
        <w:spacing w:lineRule="auto" w:line="240" w:before="280" w:after="280"/>
        <w:ind w:left="720" w:hanging="0"/>
        <w:rPr>
          <w:rFonts w:ascii="Tinos" w:hAnsi="Tinos"/>
          <w:sz w:val="28"/>
          <w:szCs w:val="28"/>
        </w:rPr>
      </w:pPr>
      <w:r>
        <w:rPr>
          <w:rFonts w:eastAsia="Calibri" w:ascii="Tinos" w:hAnsi="Tinos" w:eastAsiaTheme="minorHAnsi"/>
          <w:sz w:val="28"/>
          <w:szCs w:val="28"/>
          <w:lang w:eastAsia="en-US"/>
        </w:rPr>
        <w:t>Используется три типа самоконтроля:</w:t>
      </w:r>
    </w:p>
    <w:p>
      <w:pPr>
        <w:pStyle w:val="NormalWeb"/>
        <w:spacing w:lineRule="auto" w:line="240" w:before="280" w:after="280"/>
        <w:ind w:left="720" w:hanging="0"/>
        <w:rPr>
          <w:rFonts w:ascii="Tinos" w:hAnsi="Tinos"/>
          <w:sz w:val="28"/>
          <w:szCs w:val="28"/>
        </w:rPr>
      </w:pPr>
      <w:r>
        <w:rPr>
          <w:rFonts w:eastAsia="Calibri" w:ascii="Tinos" w:hAnsi="Tinos" w:eastAsiaTheme="minorHAnsi"/>
          <w:sz w:val="28"/>
          <w:szCs w:val="28"/>
          <w:u w:val="single"/>
          <w:lang w:eastAsia="en-US"/>
        </w:rPr>
        <w:t>Административный</w:t>
      </w:r>
      <w:r>
        <w:rPr>
          <w:rFonts w:eastAsia="Calibri" w:ascii="Tinos" w:hAnsi="Tinos" w:eastAsiaTheme="minorHAnsi"/>
          <w:sz w:val="28"/>
          <w:szCs w:val="28"/>
          <w:lang w:eastAsia="en-US"/>
        </w:rPr>
        <w:t xml:space="preserve"> – осуществляет директор, заместитель директора.</w:t>
      </w:r>
    </w:p>
    <w:p>
      <w:pPr>
        <w:pStyle w:val="NormalWeb"/>
        <w:spacing w:lineRule="auto" w:line="240" w:before="280" w:after="280"/>
        <w:ind w:left="720" w:hanging="0"/>
        <w:rPr>
          <w:rFonts w:ascii="Tinos" w:hAnsi="Tinos"/>
          <w:sz w:val="28"/>
          <w:szCs w:val="28"/>
        </w:rPr>
      </w:pPr>
      <w:r>
        <w:rPr>
          <w:rFonts w:eastAsia="Calibri" w:ascii="Tinos" w:hAnsi="Tinos" w:eastAsiaTheme="minorHAnsi"/>
          <w:sz w:val="28"/>
          <w:szCs w:val="28"/>
          <w:u w:val="single"/>
          <w:lang w:eastAsia="en-US"/>
        </w:rPr>
        <w:t>Общественно-педагогический</w:t>
      </w:r>
      <w:r>
        <w:rPr>
          <w:rFonts w:eastAsia="Calibri" w:ascii="Tinos" w:hAnsi="Tinos" w:eastAsiaTheme="minorHAnsi"/>
          <w:sz w:val="28"/>
          <w:szCs w:val="28"/>
          <w:lang w:eastAsia="en-US"/>
        </w:rPr>
        <w:t xml:space="preserve"> – осуществляет педагогический коллектив, обучающиеся.</w:t>
      </w:r>
    </w:p>
    <w:p>
      <w:pPr>
        <w:pStyle w:val="NormalWeb"/>
        <w:spacing w:lineRule="auto" w:line="240" w:before="280" w:after="280"/>
        <w:ind w:left="720" w:hanging="0"/>
        <w:rPr>
          <w:rFonts w:ascii="Tinos" w:hAnsi="Tinos"/>
          <w:sz w:val="28"/>
          <w:szCs w:val="28"/>
        </w:rPr>
      </w:pPr>
      <w:r>
        <w:rPr>
          <w:rFonts w:eastAsia="Calibri" w:ascii="Tinos" w:hAnsi="Tinos" w:eastAsiaTheme="minorHAnsi"/>
          <w:sz w:val="28"/>
          <w:szCs w:val="28"/>
          <w:u w:val="single"/>
          <w:lang w:eastAsia="en-US"/>
        </w:rPr>
        <w:t xml:space="preserve">Самоконтроль </w:t>
      </w:r>
      <w:r>
        <w:rPr>
          <w:rFonts w:eastAsia="Calibri" w:ascii="Tinos" w:hAnsi="Tinos" w:eastAsiaTheme="minorHAnsi"/>
          <w:sz w:val="28"/>
          <w:szCs w:val="28"/>
          <w:lang w:eastAsia="en-US"/>
        </w:rPr>
        <w:t>– является составной частью всех видов воспитательной</w:t>
      </w:r>
      <w:bookmarkStart w:id="0" w:name="_GoBack"/>
      <w:bookmarkEnd w:id="0"/>
      <w:r>
        <w:rPr>
          <w:rFonts w:eastAsia="Calibri" w:ascii="Tinos" w:hAnsi="Tinos" w:eastAsiaTheme="minorHAnsi"/>
          <w:sz w:val="28"/>
          <w:szCs w:val="28"/>
          <w:lang w:eastAsia="en-US"/>
        </w:rPr>
        <w:t xml:space="preserve"> работы и осуществляется на всех этапах её выполнения.</w:t>
      </w:r>
    </w:p>
    <w:p>
      <w:pPr>
        <w:pStyle w:val="NormalWeb"/>
        <w:spacing w:lineRule="auto" w:line="240" w:before="280" w:after="280"/>
        <w:rPr>
          <w:rFonts w:ascii="Tinos" w:hAnsi="Tinos"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 w:ascii="Tinos" w:hAnsi="Tinos"/>
          <w:sz w:val="28"/>
          <w:szCs w:val="28"/>
          <w:lang w:eastAsia="en-US"/>
        </w:rPr>
      </w:r>
    </w:p>
    <w:p>
      <w:pPr>
        <w:pStyle w:val="NormalWeb"/>
        <w:spacing w:lineRule="auto" w:line="240" w:before="280" w:after="280"/>
        <w:rPr>
          <w:rFonts w:ascii="Tinos" w:hAnsi="Tinos"/>
          <w:sz w:val="28"/>
          <w:szCs w:val="28"/>
        </w:rPr>
      </w:pPr>
      <w:r>
        <w:rPr>
          <w:rFonts w:eastAsia="Calibri" w:ascii="Tinos" w:hAnsi="Tinos" w:eastAsiaTheme="minorHAnsi"/>
          <w:sz w:val="28"/>
          <w:szCs w:val="28"/>
          <w:lang w:eastAsia="en-US"/>
        </w:rPr>
        <w:t>Советник директора по воспитательной работе                             К.С. Удодова</w:t>
      </w:r>
    </w:p>
    <w:p>
      <w:pPr>
        <w:pStyle w:val="Normal"/>
        <w:spacing w:lineRule="auto" w:line="240"/>
        <w:jc w:val="center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nos" w:hAnsi="Tinos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3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Абзац списка Знак"/>
    <w:link w:val="a4"/>
    <w:uiPriority w:val="34"/>
    <w:qFormat/>
    <w:locked/>
    <w:rsid w:val="00aa0e20"/>
    <w:rPr>
      <w:rFonts w:ascii="Calibri" w:hAnsi="Calibri" w:eastAsia="Calibri" w:cs="Times New Roman"/>
      <w:sz w:val="22"/>
      <w:szCs w:val="2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aa0e20"/>
    <w:pPr>
      <w:spacing w:beforeAutospacing="1" w:afterAutospacing="1"/>
    </w:pPr>
    <w:rPr>
      <w:rFonts w:ascii="Times New Roman" w:hAnsi="Times New Roman" w:eastAsia="Times New Roman" w:cs="Times New Roman"/>
      <w:lang w:eastAsia="ru-RU"/>
    </w:rPr>
  </w:style>
  <w:style w:type="paragraph" w:styleId="ListParagraph">
    <w:name w:val="List Paragraph"/>
    <w:basedOn w:val="Normal"/>
    <w:link w:val="a5"/>
    <w:uiPriority w:val="34"/>
    <w:qFormat/>
    <w:rsid w:val="00aa0e20"/>
    <w:pPr>
      <w:spacing w:lineRule="auto" w:line="276" w:before="0" w:after="200"/>
      <w:ind w:left="720" w:hanging="0"/>
      <w:contextualSpacing/>
      <w:jc w:val="center"/>
    </w:pPr>
    <w:rPr>
      <w:rFonts w:ascii="Calibri" w:hAnsi="Calibri" w:eastAsia="Calibri" w:cs="Times New Roman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aa0e2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LibreOffice/6.4.6.2$Linux_X86_64 LibreOffice_project/40$Build-2</Application>
  <Pages>3</Pages>
  <Words>454</Words>
  <Characters>3369</Characters>
  <CharactersWithSpaces>3785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2023-02-25T04:49:00Z</dcterms:created>
  <dc:creator>a89185309858@outlook.com</dc:creator>
  <dc:description/>
  <dc:language>ru-RU</dc:language>
  <cp:lastModifiedBy/>
  <dcterms:modified xsi:type="dcterms:W3CDTF">2025-09-15T11:17:53Z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