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A41" w:rsidRDefault="00B84A41" w:rsidP="00B84A41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Муниципальное бюджетное общеобразовательное учреждение</w:t>
      </w:r>
    </w:p>
    <w:p w:rsidR="00B84A41" w:rsidRDefault="00B84A41" w:rsidP="00B84A41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Майорская средняя общеобразовательная школа</w:t>
      </w:r>
    </w:p>
    <w:p w:rsidR="00B84A41" w:rsidRDefault="00B84A41" w:rsidP="00B84A41">
      <w:pPr>
        <w:spacing w:after="0"/>
        <w:jc w:val="center"/>
        <w:rPr>
          <w:rFonts w:ascii="Times New Roman" w:hAnsi="Times New Roman"/>
        </w:rPr>
      </w:pPr>
    </w:p>
    <w:p w:rsidR="00B84A41" w:rsidRDefault="00B84A41" w:rsidP="00B84A41">
      <w:pPr>
        <w:spacing w:after="0"/>
        <w:jc w:val="center"/>
        <w:rPr>
          <w:rFonts w:ascii="Times New Roman" w:hAnsi="Times New Roman"/>
        </w:rPr>
      </w:pPr>
    </w:p>
    <w:p w:rsidR="00B84A41" w:rsidRDefault="00B84A41" w:rsidP="00B84A41">
      <w:pPr>
        <w:spacing w:after="0"/>
        <w:jc w:val="center"/>
        <w:rPr>
          <w:rFonts w:ascii="Times New Roman" w:hAnsi="Times New Roman"/>
          <w:b/>
        </w:rPr>
      </w:pPr>
    </w:p>
    <w:p w:rsidR="00B84A41" w:rsidRDefault="00B84A41" w:rsidP="00B84A41">
      <w:pPr>
        <w:spacing w:after="0"/>
        <w:jc w:val="center"/>
        <w:rPr>
          <w:rFonts w:ascii="Times New Roman" w:hAnsi="Times New Roman"/>
          <w:b/>
        </w:rPr>
      </w:pPr>
    </w:p>
    <w:p w:rsidR="00B84A41" w:rsidRDefault="00B84A41" w:rsidP="00B84A41">
      <w:pPr>
        <w:spacing w:after="0"/>
        <w:jc w:val="center"/>
        <w:rPr>
          <w:rFonts w:ascii="Times New Roman" w:hAnsi="Times New Roman"/>
          <w:b/>
        </w:rPr>
      </w:pPr>
    </w:p>
    <w:p w:rsidR="00B84A41" w:rsidRDefault="00B84A41" w:rsidP="00B84A41">
      <w:pPr>
        <w:spacing w:after="0"/>
        <w:jc w:val="center"/>
        <w:rPr>
          <w:rFonts w:ascii="Times New Roman" w:hAnsi="Times New Roman"/>
          <w:b/>
        </w:rPr>
      </w:pPr>
    </w:p>
    <w:p w:rsidR="00B84A41" w:rsidRDefault="00B84A41" w:rsidP="00B84A41">
      <w:pPr>
        <w:spacing w:after="0"/>
        <w:jc w:val="center"/>
        <w:rPr>
          <w:rFonts w:ascii="Times New Roman" w:hAnsi="Times New Roman"/>
          <w:b/>
        </w:rPr>
      </w:pPr>
    </w:p>
    <w:p w:rsidR="00B84A41" w:rsidRDefault="00B84A41" w:rsidP="00B84A41">
      <w:pPr>
        <w:spacing w:after="0"/>
        <w:jc w:val="center"/>
        <w:rPr>
          <w:rFonts w:ascii="Times New Roman" w:hAnsi="Times New Roman"/>
          <w:b/>
        </w:rPr>
      </w:pPr>
    </w:p>
    <w:p w:rsidR="00B84A41" w:rsidRDefault="00B84A41" w:rsidP="00B84A41">
      <w:pPr>
        <w:spacing w:after="0"/>
        <w:jc w:val="center"/>
        <w:rPr>
          <w:rFonts w:ascii="Times New Roman" w:hAnsi="Times New Roman"/>
          <w:b/>
        </w:rPr>
      </w:pPr>
    </w:p>
    <w:tbl>
      <w:tblPr>
        <w:tblpPr w:leftFromText="180" w:rightFromText="180" w:vertAnchor="page" w:horzAnchor="margin" w:tblpX="1" w:tblpY="2581"/>
        <w:tblW w:w="9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27"/>
        <w:gridCol w:w="2835"/>
        <w:gridCol w:w="3512"/>
      </w:tblGrid>
      <w:tr w:rsidR="00B84A41" w:rsidTr="00B84A41">
        <w:trPr>
          <w:trHeight w:val="169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A41" w:rsidRDefault="00B84A41" w:rsidP="00B84A41">
            <w:pPr>
              <w:pStyle w:val="a8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Рассмотрено</w:t>
            </w:r>
          </w:p>
          <w:p w:rsidR="00B84A41" w:rsidRDefault="00B84A41" w:rsidP="00B84A41">
            <w:pPr>
              <w:pStyle w:val="a8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заседании ШМО</w:t>
            </w:r>
          </w:p>
          <w:p w:rsidR="00B84A41" w:rsidRDefault="00B84A41" w:rsidP="00B84A41">
            <w:pPr>
              <w:pStyle w:val="a8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гуманитарного цикла</w:t>
            </w:r>
          </w:p>
          <w:p w:rsidR="00B84A41" w:rsidRDefault="00B84A41" w:rsidP="00B84A41">
            <w:pPr>
              <w:pStyle w:val="a8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заседания</w:t>
            </w:r>
          </w:p>
          <w:p w:rsidR="00B84A41" w:rsidRDefault="00B84A41" w:rsidP="00B84A41">
            <w:pPr>
              <w:pStyle w:val="a8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«04» августа 2022 г. № 1</w:t>
            </w:r>
          </w:p>
          <w:p w:rsidR="00B84A41" w:rsidRDefault="00B84A41" w:rsidP="00B84A41">
            <w:pPr>
              <w:pStyle w:val="a8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ШМО</w:t>
            </w:r>
          </w:p>
          <w:p w:rsidR="00B84A41" w:rsidRDefault="00B84A41" w:rsidP="00B84A41">
            <w:pPr>
              <w:pStyle w:val="a8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Пятницкая Н. В.________</w:t>
            </w:r>
          </w:p>
          <w:p w:rsidR="00B84A41" w:rsidRDefault="00B84A41" w:rsidP="00B84A41">
            <w:pPr>
              <w:pStyle w:val="a8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A41" w:rsidRDefault="00B84A41" w:rsidP="00B84A41">
            <w:pPr>
              <w:pStyle w:val="a8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Принято</w:t>
            </w:r>
          </w:p>
          <w:p w:rsidR="00B84A41" w:rsidRDefault="00B84A41" w:rsidP="00B84A41">
            <w:pPr>
              <w:pStyle w:val="a8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Протокол заседания педагогического совета МБОУ  Майорской СОШ  </w:t>
            </w:r>
          </w:p>
          <w:p w:rsidR="00B84A41" w:rsidRDefault="00B84A41" w:rsidP="00B84A41">
            <w:pPr>
              <w:pStyle w:val="a8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«05» августа 2022 г.</w:t>
            </w:r>
          </w:p>
          <w:p w:rsidR="00B84A41" w:rsidRDefault="00B84A41" w:rsidP="00B84A41">
            <w:pPr>
              <w:pStyle w:val="a8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№ 1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A41" w:rsidRDefault="00B84A41" w:rsidP="00B84A41">
            <w:pPr>
              <w:pStyle w:val="a8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Утверждаю</w:t>
            </w:r>
          </w:p>
          <w:p w:rsidR="00B84A41" w:rsidRDefault="00B84A41" w:rsidP="00B84A41">
            <w:pPr>
              <w:pStyle w:val="a8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МБОУ Майорской СОШ</w:t>
            </w:r>
          </w:p>
          <w:p w:rsidR="00B84A41" w:rsidRDefault="00B84A41" w:rsidP="00B84A41">
            <w:pPr>
              <w:pStyle w:val="a8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</w:t>
            </w:r>
          </w:p>
          <w:p w:rsidR="00B84A41" w:rsidRDefault="00B84A41" w:rsidP="00B84A41">
            <w:pPr>
              <w:pStyle w:val="a8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Т.Н. Безуглова</w:t>
            </w:r>
          </w:p>
          <w:p w:rsidR="00B84A41" w:rsidRDefault="00B84A41" w:rsidP="00B84A41">
            <w:pPr>
              <w:pStyle w:val="a8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от «05» сентября 2022г.</w:t>
            </w:r>
          </w:p>
          <w:p w:rsidR="00B84A41" w:rsidRDefault="00B84A41" w:rsidP="00B84A41">
            <w:pPr>
              <w:pStyle w:val="a8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61</w:t>
            </w:r>
          </w:p>
        </w:tc>
      </w:tr>
    </w:tbl>
    <w:p w:rsidR="00B84A41" w:rsidRDefault="00B84A41" w:rsidP="00B84A41">
      <w:pPr>
        <w:spacing w:after="0"/>
        <w:jc w:val="center"/>
        <w:rPr>
          <w:rFonts w:ascii="Times New Roman" w:hAnsi="Times New Roman"/>
          <w:sz w:val="28"/>
        </w:rPr>
      </w:pPr>
    </w:p>
    <w:p w:rsidR="00B84A41" w:rsidRDefault="00B84A41" w:rsidP="00B84A41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B84A41" w:rsidRDefault="00B84A41" w:rsidP="00B84A41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B84A41" w:rsidRDefault="00B84A41" w:rsidP="00B84A41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B84A41" w:rsidRDefault="00B84A41" w:rsidP="00B84A41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B84A41" w:rsidRDefault="00B84A41" w:rsidP="00B84A4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РАБОЧАЯ ПРОГРАММА</w:t>
      </w:r>
    </w:p>
    <w:p w:rsidR="00B84A41" w:rsidRDefault="00B84A41" w:rsidP="00B84A41">
      <w:pPr>
        <w:spacing w:after="0" w:line="100" w:lineRule="atLeas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АНГЛИЙСКОМУ ЯЗЫКУ</w:t>
      </w:r>
    </w:p>
    <w:p w:rsidR="00B84A41" w:rsidRDefault="00B84A41" w:rsidP="00B84A41">
      <w:pPr>
        <w:spacing w:after="0" w:line="100" w:lineRule="atLeast"/>
        <w:jc w:val="center"/>
        <w:rPr>
          <w:rFonts w:ascii="Times New Roman" w:hAnsi="Times New Roman"/>
        </w:rPr>
      </w:pPr>
      <w:r>
        <w:rPr>
          <w:rStyle w:val="ab"/>
          <w:rFonts w:ascii="Times New Roman" w:hAnsi="Times New Roman"/>
        </w:rPr>
        <w:t>2022 – 2023 учебный  год</w:t>
      </w:r>
    </w:p>
    <w:p w:rsidR="00B84A41" w:rsidRDefault="00B84A41" w:rsidP="00B84A41">
      <w:pPr>
        <w:spacing w:after="0"/>
        <w:jc w:val="center"/>
        <w:rPr>
          <w:rFonts w:ascii="Times New Roman" w:hAnsi="Times New Roman"/>
          <w:b/>
        </w:rPr>
      </w:pPr>
    </w:p>
    <w:p w:rsidR="00B84A41" w:rsidRDefault="00B84A41" w:rsidP="00B84A41">
      <w:pPr>
        <w:spacing w:after="0"/>
        <w:jc w:val="center"/>
        <w:rPr>
          <w:rFonts w:ascii="Times New Roman" w:hAnsi="Times New Roman"/>
          <w:sz w:val="28"/>
        </w:rPr>
      </w:pPr>
    </w:p>
    <w:p w:rsidR="00B84A41" w:rsidRDefault="00B84A41" w:rsidP="00B84A4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Уровень общего образования: начальное общее образование, 2 класс</w:t>
      </w:r>
    </w:p>
    <w:p w:rsidR="00B84A41" w:rsidRDefault="00B84A41" w:rsidP="00B84A4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Количество часов:  68</w:t>
      </w:r>
    </w:p>
    <w:p w:rsidR="00B84A41" w:rsidRDefault="00B84A41" w:rsidP="00B84A41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Учитель:  Калинина Вера Сергеевна</w:t>
      </w:r>
    </w:p>
    <w:p w:rsidR="00B84A41" w:rsidRDefault="00B84A41" w:rsidP="00B84A41">
      <w:pPr>
        <w:spacing w:after="0"/>
        <w:jc w:val="center"/>
        <w:rPr>
          <w:rFonts w:ascii="Times New Roman" w:hAnsi="Times New Roman"/>
        </w:rPr>
      </w:pPr>
    </w:p>
    <w:p w:rsidR="00B84A41" w:rsidRDefault="00B84A41" w:rsidP="00B84A41">
      <w:pPr>
        <w:spacing w:after="0" w:line="100" w:lineRule="atLeast"/>
        <w:rPr>
          <w:rFonts w:ascii="Times New Roman" w:hAnsi="Times New Roman"/>
        </w:rPr>
      </w:pPr>
    </w:p>
    <w:p w:rsidR="00B84A41" w:rsidRDefault="00B84A41" w:rsidP="00B84A41">
      <w:pPr>
        <w:spacing w:after="0" w:line="100" w:lineRule="atLeast"/>
        <w:rPr>
          <w:rFonts w:ascii="Times New Roman" w:hAnsi="Times New Roman"/>
        </w:rPr>
      </w:pPr>
    </w:p>
    <w:p w:rsidR="00B84A41" w:rsidRDefault="00B84A41" w:rsidP="00B84A41">
      <w:pPr>
        <w:spacing w:after="0" w:line="100" w:lineRule="atLeast"/>
        <w:ind w:firstLine="567"/>
        <w:rPr>
          <w:rFonts w:ascii="Times New Roman" w:hAnsi="Times New Roman"/>
        </w:rPr>
      </w:pPr>
    </w:p>
    <w:p w:rsidR="00B84A41" w:rsidRDefault="00B84A41" w:rsidP="00B84A41">
      <w:pPr>
        <w:spacing w:after="0" w:line="100" w:lineRule="atLeast"/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Рабочая программа разработана на основе: авторской программы по </w:t>
      </w:r>
      <w:r>
        <w:rPr>
          <w:rFonts w:ascii="Times New Roman" w:hAnsi="Times New Roman"/>
          <w:sz w:val="24"/>
        </w:rPr>
        <w:t>английскому языку 2-4 кл, Вербицкой М. В. М. «Вентана-Граф», 2020 г.</w:t>
      </w:r>
    </w:p>
    <w:p w:rsidR="00B84A41" w:rsidRDefault="00B84A41" w:rsidP="00B84A41">
      <w:pPr>
        <w:spacing w:after="0" w:line="100" w:lineRule="atLeast"/>
        <w:ind w:firstLine="567"/>
        <w:jc w:val="center"/>
        <w:rPr>
          <w:rFonts w:ascii="Times New Roman" w:hAnsi="Times New Roman"/>
          <w:b/>
        </w:rPr>
      </w:pPr>
    </w:p>
    <w:p w:rsidR="00B84A41" w:rsidRDefault="00B84A41" w:rsidP="00B84A41">
      <w:pPr>
        <w:spacing w:after="0" w:line="100" w:lineRule="atLeast"/>
        <w:ind w:firstLine="567"/>
        <w:jc w:val="center"/>
        <w:rPr>
          <w:rFonts w:ascii="Times New Roman" w:hAnsi="Times New Roman"/>
          <w:b/>
        </w:rPr>
      </w:pPr>
    </w:p>
    <w:p w:rsidR="00B84A41" w:rsidRDefault="00B84A41" w:rsidP="00B84A41">
      <w:pPr>
        <w:spacing w:after="0"/>
        <w:jc w:val="both"/>
        <w:rPr>
          <w:rFonts w:ascii="Times New Roman" w:hAnsi="Times New Roman"/>
          <w:b/>
        </w:rPr>
      </w:pPr>
    </w:p>
    <w:p w:rsidR="00B84A41" w:rsidRDefault="00B84A41" w:rsidP="00B84A41">
      <w:pPr>
        <w:spacing w:after="0"/>
        <w:jc w:val="both"/>
        <w:rPr>
          <w:rFonts w:ascii="Times New Roman" w:hAnsi="Times New Roman"/>
          <w:b/>
        </w:rPr>
      </w:pPr>
    </w:p>
    <w:p w:rsidR="00B84A41" w:rsidRDefault="00B84A41" w:rsidP="00B84A41">
      <w:pPr>
        <w:spacing w:after="0"/>
        <w:jc w:val="both"/>
        <w:rPr>
          <w:rFonts w:ascii="Times New Roman" w:hAnsi="Times New Roman"/>
          <w:b/>
        </w:rPr>
      </w:pPr>
    </w:p>
    <w:p w:rsidR="00B84A41" w:rsidRDefault="00B84A41" w:rsidP="00B84A41">
      <w:pPr>
        <w:spacing w:after="0"/>
        <w:jc w:val="both"/>
        <w:rPr>
          <w:rFonts w:ascii="Times New Roman" w:hAnsi="Times New Roman"/>
          <w:b/>
        </w:rPr>
      </w:pPr>
    </w:p>
    <w:p w:rsidR="00B84A41" w:rsidRDefault="00B84A41" w:rsidP="00B84A41">
      <w:pPr>
        <w:spacing w:after="0"/>
        <w:jc w:val="both"/>
        <w:rPr>
          <w:rFonts w:ascii="Times New Roman" w:hAnsi="Times New Roman"/>
          <w:b/>
        </w:rPr>
      </w:pPr>
    </w:p>
    <w:p w:rsidR="00B84A41" w:rsidRDefault="00B84A41" w:rsidP="00B84A41">
      <w:pPr>
        <w:spacing w:after="0"/>
        <w:jc w:val="both"/>
        <w:rPr>
          <w:rFonts w:ascii="Times New Roman" w:hAnsi="Times New Roman"/>
          <w:b/>
        </w:rPr>
      </w:pPr>
    </w:p>
    <w:p w:rsidR="00B84A41" w:rsidRDefault="00B84A41" w:rsidP="00B84A41">
      <w:pPr>
        <w:spacing w:after="0"/>
        <w:jc w:val="center"/>
        <w:rPr>
          <w:rStyle w:val="ab"/>
          <w:rFonts w:ascii="Times New Roman" w:hAnsi="Times New Roman"/>
          <w:b w:val="0"/>
        </w:rPr>
      </w:pPr>
    </w:p>
    <w:p w:rsidR="00B84A41" w:rsidRDefault="00B84A41" w:rsidP="00B84A41">
      <w:pPr>
        <w:tabs>
          <w:tab w:val="left" w:pos="2820"/>
        </w:tabs>
        <w:spacing w:after="0"/>
        <w:jc w:val="center"/>
        <w:rPr>
          <w:rStyle w:val="ab"/>
          <w:rFonts w:ascii="Times New Roman" w:hAnsi="Times New Roman"/>
          <w:b w:val="0"/>
        </w:rPr>
      </w:pPr>
    </w:p>
    <w:p w:rsidR="00B84A41" w:rsidRDefault="00B84A41" w:rsidP="00B84A41">
      <w:pPr>
        <w:tabs>
          <w:tab w:val="left" w:pos="2820"/>
        </w:tabs>
        <w:spacing w:after="0"/>
        <w:jc w:val="center"/>
        <w:rPr>
          <w:b/>
        </w:rPr>
      </w:pPr>
      <w:r>
        <w:rPr>
          <w:rStyle w:val="ab"/>
          <w:rFonts w:ascii="Times New Roman" w:hAnsi="Times New Roman"/>
        </w:rPr>
        <w:t>х. Майорский, ул. Магистральная,20</w:t>
      </w:r>
      <w:r>
        <w:rPr>
          <w:rStyle w:val="ab"/>
        </w:rPr>
        <w:br w:type="page"/>
      </w:r>
      <w:r>
        <w:rPr>
          <w:rStyle w:val="ab"/>
        </w:rPr>
        <w:lastRenderedPageBreak/>
        <w:t>«Пояснительная записка»</w:t>
      </w:r>
    </w:p>
    <w:p w:rsidR="00B84A41" w:rsidRDefault="00B84A41" w:rsidP="00B84A41">
      <w:pPr>
        <w:spacing w:after="0"/>
        <w:jc w:val="both"/>
      </w:pPr>
    </w:p>
    <w:p w:rsidR="00B84A41" w:rsidRDefault="00B84A41" w:rsidP="00B84A41">
      <w:pPr>
        <w:spacing w:after="0"/>
        <w:jc w:val="both"/>
        <w:rPr>
          <w:color w:val="000000"/>
        </w:rPr>
      </w:pPr>
      <w:r>
        <w:rPr>
          <w:color w:val="000000"/>
        </w:rPr>
        <w:t xml:space="preserve">Рабочая программа составлена на основе нормативно правовых документов: </w:t>
      </w:r>
    </w:p>
    <w:p w:rsidR="00B84A41" w:rsidRDefault="00B84A41" w:rsidP="00B84A41">
      <w:pPr>
        <w:spacing w:after="0"/>
        <w:rPr>
          <w:rFonts w:ascii="Verdana" w:hAnsi="Verdana"/>
          <w:sz w:val="21"/>
        </w:rPr>
      </w:pPr>
      <w:r>
        <w:t xml:space="preserve">- Федеральный Закон от 29.12. 2012 № 273-ФЗ «Об образовании в Российской Федерации» </w:t>
      </w:r>
    </w:p>
    <w:p w:rsidR="00B84A41" w:rsidRDefault="00B84A41" w:rsidP="00B84A41">
      <w:pPr>
        <w:spacing w:after="0"/>
        <w:jc w:val="both"/>
      </w:pPr>
      <w:r>
        <w:t xml:space="preserve">- Областной закон от 14.11.2013 № 26-ЗС «Об образовании в Ростовской области» (в ред. от 24.04.2015 № 362-ЗС). </w:t>
      </w:r>
    </w:p>
    <w:p w:rsidR="00B84A41" w:rsidRDefault="00B84A41" w:rsidP="00B84A41">
      <w:pPr>
        <w:spacing w:after="0"/>
      </w:pPr>
      <w:r>
        <w:rPr>
          <w:color w:val="22272F"/>
        </w:rPr>
        <w:t xml:space="preserve">-Федеральный государственный образовательный стандарт начального общего образования </w:t>
      </w:r>
      <w:r>
        <w:t>утвержден </w:t>
      </w:r>
      <w:hyperlink r:id="rId6" w:history="1">
        <w:r>
          <w:t>приказом</w:t>
        </w:r>
      </w:hyperlink>
      <w:r>
        <w:t xml:space="preserve"> Министерства образования и науки РФ от 6 октября 2009 г. №373.  (с изменениями и дополнениями: </w:t>
      </w:r>
      <w:bookmarkStart w:id="0" w:name="h48"/>
      <w:bookmarkEnd w:id="0"/>
      <w:r>
        <w:t>Приказ Минобрнауки России</w:t>
      </w:r>
      <w:r>
        <w:rPr>
          <w:shd w:val="clear" w:color="auto" w:fill="FFFFFF"/>
        </w:rPr>
        <w:t xml:space="preserve"> </w:t>
      </w:r>
      <w:r>
        <w:t>от 26 ноября 2010 г. №1241</w:t>
      </w:r>
      <w:bookmarkStart w:id="1" w:name="l1"/>
      <w:bookmarkEnd w:id="1"/>
      <w:r>
        <w:t xml:space="preserve">, приказ  Минобрнауки </w:t>
      </w:r>
      <w:r>
        <w:rPr>
          <w:shd w:val="clear" w:color="auto" w:fill="FFFFFF"/>
        </w:rPr>
        <w:t>России от 22 сентября 2011 г. № 2357,</w:t>
      </w:r>
      <w:r>
        <w:t xml:space="preserve"> </w:t>
      </w:r>
      <w:hyperlink r:id="rId7" w:anchor="block_1" w:history="1">
        <w:r>
          <w:t>Приказ</w:t>
        </w:r>
      </w:hyperlink>
      <w:r>
        <w:t xml:space="preserve"> Минобрнауки России от 18 </w:t>
      </w:r>
      <w:r>
        <w:rPr>
          <w:shd w:val="clear" w:color="auto" w:fill="FFFFFF"/>
        </w:rPr>
        <w:t xml:space="preserve">декабря 2012 г. № 1060,  </w:t>
      </w:r>
      <w:hyperlink r:id="rId8" w:anchor="block_1021" w:history="1">
        <w:r>
          <w:rPr>
            <w:shd w:val="clear" w:color="auto" w:fill="FFFFFF"/>
          </w:rPr>
          <w:t>Приказ</w:t>
        </w:r>
      </w:hyperlink>
      <w:r>
        <w:rPr>
          <w:shd w:val="clear" w:color="auto" w:fill="FFFFFF"/>
        </w:rPr>
        <w:t xml:space="preserve"> Минобрнауки России от 29 декабря 2014 г. </w:t>
      </w:r>
      <w:r>
        <w:t xml:space="preserve">№1643, </w:t>
      </w:r>
      <w:hyperlink r:id="rId9" w:anchor="block_11" w:history="1">
        <w:r>
          <w:t>Приказ</w:t>
        </w:r>
      </w:hyperlink>
      <w:r>
        <w:t xml:space="preserve"> Минобрнауки России от 31 декабря 2015 г. № 1576,  приказ Минпросвещения России от 11 декабря 2020 №712).  </w:t>
      </w:r>
    </w:p>
    <w:p w:rsidR="00B84A41" w:rsidRDefault="00B84A41" w:rsidP="00B84A41">
      <w:pPr>
        <w:pStyle w:val="a9"/>
        <w:spacing w:before="0" w:after="0"/>
        <w:jc w:val="both"/>
        <w:rPr>
          <w:color w:val="000000"/>
        </w:rPr>
      </w:pPr>
      <w:r>
        <w:rPr>
          <w:color w:val="000000"/>
        </w:rPr>
        <w:t>-Федеральный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(утвержден приказом Министерства просвещения Российской Федерации</w:t>
      </w:r>
      <w:r>
        <w:t xml:space="preserve"> </w:t>
      </w:r>
      <w:r>
        <w:rPr>
          <w:color w:val="000000"/>
        </w:rPr>
        <w:t>от 20 мая 2020 г. N 254).</w:t>
      </w:r>
    </w:p>
    <w:p w:rsidR="00B84A41" w:rsidRDefault="00B84A41" w:rsidP="00B84A41">
      <w:pPr>
        <w:widowControl w:val="0"/>
        <w:spacing w:after="0" w:line="274" w:lineRule="exact"/>
        <w:jc w:val="both"/>
      </w:pPr>
      <w:r>
        <w:t xml:space="preserve">- приказ директора МБОУ Майорской СОШ от 05.08.2022 года №60 «Об утверждении основной образовательной программы МБОУ Майорской СОШ». </w:t>
      </w:r>
    </w:p>
    <w:p w:rsidR="00B84A41" w:rsidRDefault="00B84A41" w:rsidP="00B84A41">
      <w:pPr>
        <w:widowControl w:val="0"/>
        <w:spacing w:after="0" w:line="274" w:lineRule="exact"/>
        <w:jc w:val="both"/>
      </w:pPr>
      <w:r>
        <w:t>- приказ директора МБОУ Майорской СОШ от 05.08.2022 года №61 «Об утверждении расписания занятий, календарного учебного графика, рабочих программ учителей предметников, программ по внеурочной деятельности, расписания кружков на 2022 – 2023 учебный  год в МБОУ Майорской СОШ».</w:t>
      </w:r>
    </w:p>
    <w:p w:rsidR="00B84A41" w:rsidRDefault="00B84A41" w:rsidP="00B84A41">
      <w:pPr>
        <w:spacing w:after="0"/>
        <w:jc w:val="both"/>
      </w:pPr>
      <w:r>
        <w:t xml:space="preserve">- Устав  муниципального бюджетного общеобразовательного учреждения  Майорской средней общеобразовательной школы, утвержденный  Постановлением Администрации Орловского района от 08. 04. 2015 № 270.  </w:t>
      </w:r>
    </w:p>
    <w:p w:rsidR="00B84A41" w:rsidRDefault="00B84A41" w:rsidP="00B84A41">
      <w:pPr>
        <w:spacing w:after="0"/>
        <w:jc w:val="both"/>
      </w:pPr>
      <w:r>
        <w:t>- Примерной  основной образовательной программs начального общего образования 08.04.2015 № 1/15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Рабочая программа ориентирована на использование учебника: Английский язык 2 класс авторского коллектива: М. В. Вербицкой, Б. Эббс, Э. Уорелл, издательство «Вентана-Граф», 2020. </w:t>
      </w:r>
    </w:p>
    <w:p w:rsidR="00B84A41" w:rsidRDefault="00B84A41" w:rsidP="00B84A41">
      <w:pPr>
        <w:spacing w:after="0"/>
        <w:jc w:val="both"/>
      </w:pPr>
      <w:r>
        <w:rPr>
          <w:rFonts w:ascii="Times New Roman" w:hAnsi="Times New Roman"/>
          <w:sz w:val="24"/>
        </w:rPr>
        <w:t xml:space="preserve">В рамках реализации ФГОС НОО для общеобразовательных учреждений на изучение предмета английский язык для 2 класса из обязательной части отводится 2 часа в неделю, 68 часов в год. С учетом календарного учебного графика, расписанием занятий МБОУ Майорская СОШ рабочая программа будет реализована в полном объеме. </w:t>
      </w:r>
      <w:r>
        <w:t>Фактически- 68 часов.</w:t>
      </w:r>
    </w:p>
    <w:p w:rsidR="00B84A41" w:rsidRDefault="00B84A41" w:rsidP="00B84A41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Цели и задачи: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Изучение английского языка для начального общего образования 2 класс направлено на достижение следующих целей и задач:</w:t>
      </w:r>
    </w:p>
    <w:p w:rsidR="00B84A41" w:rsidRDefault="00B84A41" w:rsidP="00B84A4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•  </w:t>
      </w:r>
      <w:r>
        <w:rPr>
          <w:rFonts w:ascii="Times New Roman" w:hAnsi="Times New Roman"/>
          <w:b/>
          <w:sz w:val="24"/>
        </w:rPr>
        <w:t xml:space="preserve">формирование умений </w:t>
      </w:r>
      <w:r>
        <w:rPr>
          <w:rFonts w:ascii="Times New Roman" w:hAnsi="Times New Roman"/>
          <w:sz w:val="24"/>
        </w:rPr>
        <w:t>общаться на иностранном языке с учетом речевых возможностей и потребностей обучающегося на уровне начального общего образования: описывать животное, предмет, указывая название, количество, размер, цвет, количество, принадлежность; кратко высказываться о себе, своем друге, своем домашнем животном</w:t>
      </w:r>
    </w:p>
    <w:p w:rsidR="00B84A41" w:rsidRDefault="00B84A41" w:rsidP="00B84A4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•  </w:t>
      </w:r>
      <w:r>
        <w:rPr>
          <w:rFonts w:ascii="Times New Roman" w:hAnsi="Times New Roman"/>
          <w:b/>
          <w:sz w:val="24"/>
        </w:rPr>
        <w:t xml:space="preserve">развитие </w:t>
      </w:r>
      <w:r>
        <w:rPr>
          <w:rFonts w:ascii="Times New Roman" w:hAnsi="Times New Roman"/>
          <w:sz w:val="24"/>
        </w:rPr>
        <w:t>личности ребенка, его речевых способностей, внимания, мышления, памяти и воображения; мотивации к дальнейшему овладению иностранным языком на третьем году обучения;</w:t>
      </w:r>
    </w:p>
    <w:p w:rsidR="00B84A41" w:rsidRDefault="00B84A41" w:rsidP="00B84A4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•  </w:t>
      </w:r>
      <w:r>
        <w:rPr>
          <w:rFonts w:ascii="Times New Roman" w:hAnsi="Times New Roman"/>
          <w:b/>
          <w:sz w:val="24"/>
        </w:rPr>
        <w:t xml:space="preserve">обеспечение </w:t>
      </w:r>
      <w:r>
        <w:rPr>
          <w:rFonts w:ascii="Times New Roman" w:hAnsi="Times New Roman"/>
          <w:sz w:val="24"/>
        </w:rPr>
        <w:t>коммуникативно-психологической адаптации младших обучающихся к новому языковому миру для преодоления в дальнейшем психологических барьеров в использовании иностранного языка как средства общения;</w:t>
      </w:r>
    </w:p>
    <w:p w:rsidR="00B84A41" w:rsidRDefault="00B84A41" w:rsidP="00B84A4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• </w:t>
      </w:r>
      <w:r>
        <w:rPr>
          <w:rFonts w:ascii="Times New Roman" w:hAnsi="Times New Roman"/>
          <w:b/>
          <w:sz w:val="24"/>
        </w:rPr>
        <w:t xml:space="preserve">освоение </w:t>
      </w:r>
      <w:r>
        <w:rPr>
          <w:rFonts w:ascii="Times New Roman" w:hAnsi="Times New Roman"/>
          <w:sz w:val="24"/>
        </w:rPr>
        <w:t>элементарных лингвистических представлений, доступных обучающимся начальной основной школы и необходимых для овладения устной и письменной речью на иностранном языке;</w:t>
      </w:r>
    </w:p>
    <w:p w:rsidR="00B84A41" w:rsidRDefault="00B84A41" w:rsidP="00B84A4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• </w:t>
      </w:r>
      <w:r>
        <w:rPr>
          <w:rFonts w:ascii="Times New Roman" w:hAnsi="Times New Roman"/>
          <w:b/>
          <w:sz w:val="24"/>
        </w:rPr>
        <w:t xml:space="preserve">приобщение </w:t>
      </w:r>
      <w:r>
        <w:rPr>
          <w:rFonts w:ascii="Times New Roman" w:hAnsi="Times New Roman"/>
          <w:sz w:val="24"/>
        </w:rPr>
        <w:t>детей к новому социальному опыту с использованием иностранного языка: знакомство второклассников с миром зарубежных сверстников, с зарубежным детским фольклором; воспитание дружелюбного отношения к представителям других стран;</w:t>
      </w:r>
    </w:p>
    <w:p w:rsidR="00B84A41" w:rsidRDefault="00B84A41" w:rsidP="00B84A4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• </w:t>
      </w:r>
      <w:r>
        <w:rPr>
          <w:rFonts w:ascii="Times New Roman" w:hAnsi="Times New Roman"/>
          <w:b/>
          <w:sz w:val="24"/>
        </w:rPr>
        <w:t xml:space="preserve">формирование </w:t>
      </w:r>
      <w:r>
        <w:rPr>
          <w:rFonts w:ascii="Times New Roman" w:hAnsi="Times New Roman"/>
          <w:sz w:val="24"/>
        </w:rPr>
        <w:t>речевых, интеллектуальных и познавательных способностей обучающихся, а также их обще-учебных умений.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развитие и воспитание коммуникативной культуры обучающихся, расширение и обогащение их жизненного опыта в новом контексте общения, расширение кругозора обучающихся;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 научиться ценить своих друзей, участвовать в совместной деятельности, правильно организовывать свой досуг, следовать правилам здорового образа жизни вежливо вести себя за столом;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познакомить с миром их зарубежных сверстников и научить, с уважением относиться к представителям других стран;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- осознавать важность изучения английского языка как средства общения между жителями разных стран. 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Раздел «Планируемые результаты освоения учебного предмета английский язык»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Личностные результаты</w:t>
      </w:r>
    </w:p>
    <w:p w:rsidR="00B84A41" w:rsidRDefault="00B84A41" w:rsidP="00B84A4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процессе воспитания у обучающегося 2 класса будут достигнуты определенные личностные результаты: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 Воспитание гражданственности, патриотизма, уважения к правам, свободам и обязанностям человека.</w:t>
      </w:r>
    </w:p>
    <w:p w:rsidR="00B84A41" w:rsidRDefault="00B84A41" w:rsidP="00B84A41">
      <w:pPr>
        <w:widowControl w:val="0"/>
        <w:tabs>
          <w:tab w:val="left" w:pos="531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-ценностное отношение к своей малой родине, семейным традициям; государственной символике, родному языку, к России</w:t>
      </w:r>
    </w:p>
    <w:p w:rsidR="00B84A41" w:rsidRDefault="00B84A41" w:rsidP="00B84A41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-элементарные представления о культурном достоянии малой Родины;</w:t>
      </w:r>
    </w:p>
    <w:p w:rsidR="00B84A41" w:rsidRDefault="00B84A41" w:rsidP="00B84A41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-первоначальный опыт постижения ценностей национальной культуры;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-первоначальный опыт участия в межкультурной коммуникации и умение представлять   родную культуру;</w:t>
      </w:r>
    </w:p>
    <w:p w:rsidR="00B84A41" w:rsidRDefault="00B84A41" w:rsidP="00B84A41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-начальные представления о правах и обязанностях человека и товарища;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Воспитание нравственных чувств и этического сознания.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-элементарные представления о моральных нормах и правилах нравственного поведения, в том числе об этических нормах взаимоотношений в семье, классе, школе, а также между носителями разных культур;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-первоначальные представления о гуманистическом мировоззрении: доброта, желание доставить радость людям; бережное, гуманное отношение ко всему живому; великодушие, сочувствие; товарищество и взаимопомощь;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-стремление делать правильный нравственный выбор: способность анализировать нравственную сторону своих поступков и поступков других людей;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-почтительное отношение к родителям, уважительное отношение к старшим, заботливое отношение к младшим;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-нравственно-этический опыт взаимодействия со сверстниками, старшими и младшими детьми, взрослыми в соответствии с общепринятыми нравственными этическими нормами; 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-доброжелательное отношение к другим участникам учебной и игровой деятельности на основе этических норм;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3. Воспитание уважения к культуре народов англоязычных стран. </w:t>
      </w:r>
    </w:p>
    <w:p w:rsidR="00B84A41" w:rsidRDefault="00B84A41" w:rsidP="00B84A41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-элементарные представления о культурном достоянии англоязычных стран;</w:t>
      </w:r>
    </w:p>
    <w:p w:rsidR="00B84A41" w:rsidRDefault="00B84A41" w:rsidP="00B84A41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-первоначальный опыт межкультурной коммуникации;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-уважение к иному мнению и культуре других народов;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B84A41" w:rsidRDefault="00B84A41" w:rsidP="00B84A41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 Воспитание ценностного отношения к прекрасному, формирование представлений об эстетических идеалах и ценностях (эстетическое воспитание)</w:t>
      </w:r>
    </w:p>
    <w:p w:rsidR="00B84A41" w:rsidRDefault="00B84A41" w:rsidP="00B84A41">
      <w:pPr>
        <w:pStyle w:val="210"/>
        <w:widowControl w:val="0"/>
        <w:spacing w:line="240" w:lineRule="auto"/>
        <w:ind w:firstLine="0"/>
        <w:rPr>
          <w:sz w:val="24"/>
        </w:rPr>
      </w:pPr>
      <w:r>
        <w:rPr>
          <w:sz w:val="24"/>
        </w:rPr>
        <w:t>-элементарные представления об эстетических и художественных ценностях родной культуры и культуры англоязычных стран;</w:t>
      </w:r>
    </w:p>
    <w:p w:rsidR="00B84A41" w:rsidRDefault="00B84A41" w:rsidP="00B84A41">
      <w:pPr>
        <w:pStyle w:val="210"/>
        <w:widowControl w:val="0"/>
        <w:spacing w:line="240" w:lineRule="auto"/>
        <w:ind w:firstLine="0"/>
        <w:rPr>
          <w:sz w:val="24"/>
        </w:rPr>
      </w:pPr>
      <w:r>
        <w:rPr>
          <w:sz w:val="24"/>
        </w:rPr>
        <w:t>-первоначальный опыт эмоционального постижения народного творчества, детского фольклора, памятников культуры;</w:t>
      </w:r>
    </w:p>
    <w:p w:rsidR="00B84A41" w:rsidRDefault="00B84A41" w:rsidP="00B84A41">
      <w:pPr>
        <w:pStyle w:val="210"/>
        <w:widowControl w:val="0"/>
        <w:spacing w:line="240" w:lineRule="auto"/>
        <w:ind w:firstLine="0"/>
        <w:rPr>
          <w:sz w:val="24"/>
        </w:rPr>
      </w:pPr>
      <w:r>
        <w:rPr>
          <w:sz w:val="24"/>
        </w:rPr>
        <w:t>-первоначальный опыт самореализации в различных видах творческой деятельности, формирования потребности и умения выражать себя в доступных видах творчества;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-мотивация к реализации эстетических ценностей в пространстве школы и семьи;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-отношение к учебе как творческой деятельности;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5.Воспитание трудолюбия, творческого отношения к учению, труду, жизни.</w:t>
      </w:r>
    </w:p>
    <w:p w:rsidR="00B84A41" w:rsidRDefault="00B84A41" w:rsidP="00B84A41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-ценностное отношение к труду, учебе и творчеству, трудолюбие;</w:t>
      </w:r>
    </w:p>
    <w:p w:rsidR="00B84A41" w:rsidRDefault="00B84A41" w:rsidP="00B84A41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-потребности и начальные умения выражать себя в различных доступных и наиболее привлекательных для ребенка видах творческой деятельности;</w:t>
      </w:r>
    </w:p>
    <w:p w:rsidR="00B84A41" w:rsidRDefault="00B84A41" w:rsidP="00B84A41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-дисциплинированность, последовательность, настойчивость и самостоятельность;</w:t>
      </w:r>
    </w:p>
    <w:p w:rsidR="00B84A41" w:rsidRDefault="00B84A41" w:rsidP="00B84A41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-бережное отношение к результатам своего труда, труда других людей, к школьному имуществу, учебникам, личным вещам,</w:t>
      </w:r>
    </w:p>
    <w:p w:rsidR="00B84A41" w:rsidRDefault="00B84A41" w:rsidP="00B84A41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-мотивация к самореализации в познавательной и учебной деятельности;</w:t>
      </w:r>
    </w:p>
    <w:p w:rsidR="00B84A41" w:rsidRDefault="00B84A41" w:rsidP="00B84A41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-любознательность и стремление расширять кругозор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6.Формирование ценностного отношения к здоровью и здоровому образу жизни.</w:t>
      </w:r>
    </w:p>
    <w:p w:rsidR="00B84A41" w:rsidRDefault="00B84A41" w:rsidP="00B84A41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-ценностное отношение к своему здоровью, здоровью близких и окружающих людей;</w:t>
      </w:r>
    </w:p>
    <w:p w:rsidR="00B84A41" w:rsidRDefault="00B84A41" w:rsidP="00B84A41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-первоначальные представления о роли физической культуры и спорта для здоровья человека;</w:t>
      </w:r>
    </w:p>
    <w:p w:rsidR="00B84A41" w:rsidRDefault="00B84A41" w:rsidP="00B84A41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-первоначальный личный опыт здравоохранительной деятельности;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7.Воспитание ценностного отношения к природе, окружающей среде (экологическое воспитание).</w:t>
      </w:r>
    </w:p>
    <w:p w:rsidR="00B84A41" w:rsidRDefault="00B84A41" w:rsidP="00B84A41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-ценностное отношение к природе;</w:t>
      </w:r>
    </w:p>
    <w:p w:rsidR="00B84A41" w:rsidRDefault="00B84A41" w:rsidP="00B84A41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-первоначальный опыт эстетического, эмоционально-нравственного отношения к природе.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Метапредметные результаты</w:t>
      </w:r>
    </w:p>
    <w:p w:rsidR="00B84A41" w:rsidRDefault="00B84A41" w:rsidP="00B84A41">
      <w:pPr>
        <w:pStyle w:val="a6"/>
        <w:spacing w:line="240" w:lineRule="auto"/>
        <w:ind w:firstLine="0"/>
        <w:rPr>
          <w:sz w:val="24"/>
        </w:rPr>
      </w:pPr>
      <w:r>
        <w:rPr>
          <w:sz w:val="24"/>
        </w:rPr>
        <w:t xml:space="preserve">    В качестве планируемых метапредметных результатов возможно, но не ограничивается следующим то, что у обучающегося 2 класса будут сформированы: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Познавательные УУД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значение лексических единиц в письменном и устном тексте в пределах тематики начальной школы;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-использование в речи лексических единиц, обслуживающие ситуации общения в пределах тематики начальной школы в соответствии с коммуникативной задачей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-распознавание имен собственных и нарицательных;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-распознавание по определенным признакам частей речи;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-понимание значений лексических единиц по словообразовательным элементам (суффиксам и приставкам);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правил словообразования;</w:t>
      </w:r>
    </w:p>
    <w:p w:rsidR="00B84A41" w:rsidRDefault="00B84A41" w:rsidP="00B84A41">
      <w:pPr>
        <w:spacing w:after="0" w:line="240" w:lineRule="auto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>-языковой догадке о значении незнакомых слов, используя различные виды догадки (по аналогии с родным языком, словообразовательным элементам т.д.</w:t>
      </w:r>
    </w:p>
    <w:p w:rsidR="00B84A41" w:rsidRDefault="00B84A41" w:rsidP="00B84A41">
      <w:pPr>
        <w:pStyle w:val="a6"/>
        <w:spacing w:line="240" w:lineRule="auto"/>
        <w:ind w:firstLine="0"/>
        <w:rPr>
          <w:b/>
          <w:i/>
          <w:sz w:val="24"/>
        </w:rPr>
      </w:pPr>
      <w:r>
        <w:rPr>
          <w:b/>
          <w:i/>
          <w:sz w:val="24"/>
        </w:rPr>
        <w:t>Коммуникативные УУД</w:t>
      </w:r>
    </w:p>
    <w:p w:rsidR="00B84A41" w:rsidRDefault="00B84A41" w:rsidP="00B84A41">
      <w:pPr>
        <w:tabs>
          <w:tab w:val="left" w:pos="142"/>
          <w:tab w:val="left" w:leader="dot" w:pos="624"/>
        </w:tabs>
        <w:spacing w:after="0" w:line="240" w:lineRule="auto"/>
        <w:jc w:val="both"/>
        <w:rPr>
          <w:rStyle w:val="Zag11"/>
          <w:rFonts w:ascii="Times New Roman" w:hAnsi="Times New Roman"/>
          <w:sz w:val="24"/>
        </w:rPr>
      </w:pPr>
      <w:r>
        <w:rPr>
          <w:rStyle w:val="Zag11"/>
          <w:rFonts w:ascii="Times New Roman" w:hAnsi="Times New Roman"/>
          <w:sz w:val="24"/>
        </w:rPr>
        <w:t xml:space="preserve">-сформируется элементарная иноязычная коммуникативная компетенция, т. е. способность и готовность общаться с носителями изучаемого языка в устной (говорение и аудирование) и письменной (чтение и письмо) формах общения с учетом речевых возможностей и потребностей младшего школьника; </w:t>
      </w:r>
    </w:p>
    <w:p w:rsidR="00B84A41" w:rsidRDefault="00B84A41" w:rsidP="00B84A41">
      <w:pPr>
        <w:tabs>
          <w:tab w:val="left" w:pos="142"/>
          <w:tab w:val="left" w:leader="dot" w:pos="624"/>
        </w:tabs>
        <w:spacing w:after="0" w:line="240" w:lineRule="auto"/>
        <w:jc w:val="both"/>
        <w:rPr>
          <w:rStyle w:val="Zag11"/>
          <w:rFonts w:ascii="Times New Roman" w:hAnsi="Times New Roman"/>
          <w:sz w:val="24"/>
        </w:rPr>
      </w:pPr>
      <w:r>
        <w:rPr>
          <w:rStyle w:val="Zag11"/>
          <w:rFonts w:ascii="Times New Roman" w:hAnsi="Times New Roman"/>
          <w:sz w:val="24"/>
        </w:rPr>
        <w:t xml:space="preserve">-будут заложены основы коммуникативной культуры, т. е. способность ставить и решать посильные коммуникативные задачи, адекватно использовать имеющиеся речевые и </w:t>
      </w:r>
      <w:r>
        <w:rPr>
          <w:rStyle w:val="Zag11"/>
          <w:rFonts w:ascii="Times New Roman" w:hAnsi="Times New Roman"/>
          <w:sz w:val="24"/>
        </w:rPr>
        <w:lastRenderedPageBreak/>
        <w:t>неречевые средства общения, соблюдать речевой этикет, быть вежливыми и доброжелательными речевыми партнерами;</w:t>
      </w:r>
    </w:p>
    <w:p w:rsidR="00B84A41" w:rsidRDefault="00B84A41" w:rsidP="00B84A41">
      <w:pPr>
        <w:pStyle w:val="Zag3"/>
        <w:tabs>
          <w:tab w:val="left" w:pos="142"/>
          <w:tab w:val="left" w:leader="dot" w:pos="624"/>
        </w:tabs>
        <w:spacing w:after="0" w:line="240" w:lineRule="auto"/>
        <w:jc w:val="both"/>
        <w:rPr>
          <w:b/>
          <w:i w:val="0"/>
          <w:color w:val="auto"/>
        </w:rPr>
      </w:pPr>
      <w:r>
        <w:rPr>
          <w:rStyle w:val="Zag11"/>
          <w:i w:val="0"/>
          <w:color w:val="auto"/>
        </w:rPr>
        <w:t>-сформируются положительная мотивация и устойчивый учебно-познавательный интерес к предмету «Английский язык», а также необходимые универсальные учебные действия и специальные учебные умения, что заложит основу успешной учебной деятельности по овладению английским языком на следующем уровне образования:</w:t>
      </w:r>
    </w:p>
    <w:p w:rsidR="00B84A41" w:rsidRDefault="00B84A41" w:rsidP="00B84A41">
      <w:pPr>
        <w:pStyle w:val="a6"/>
        <w:spacing w:line="240" w:lineRule="auto"/>
        <w:ind w:firstLine="0"/>
        <w:rPr>
          <w:i/>
          <w:sz w:val="24"/>
        </w:rPr>
      </w:pPr>
      <w:r>
        <w:rPr>
          <w:sz w:val="24"/>
        </w:rPr>
        <w:t xml:space="preserve">-основные коммуникативные типы предложений, безличные предложения, предложения с оборотом thereis/thereare, побудительные предложения в утвердительной и отрицательной формах; </w:t>
      </w:r>
    </w:p>
    <w:p w:rsidR="00B84A41" w:rsidRDefault="00B84A41" w:rsidP="00B84A41">
      <w:pPr>
        <w:pStyle w:val="a6"/>
        <w:spacing w:line="240" w:lineRule="auto"/>
        <w:ind w:firstLine="0"/>
        <w:rPr>
          <w:sz w:val="24"/>
        </w:rPr>
      </w:pPr>
      <w:r>
        <w:rPr>
          <w:sz w:val="24"/>
        </w:rPr>
        <w:t>-понимание и использование в речи указательных (this, that, these, those) и неопределенных (some, any) местоимений;</w:t>
      </w:r>
    </w:p>
    <w:p w:rsidR="00B84A41" w:rsidRDefault="00B84A41" w:rsidP="00B84A41">
      <w:pPr>
        <w:pStyle w:val="a6"/>
        <w:spacing w:line="240" w:lineRule="auto"/>
        <w:ind w:firstLine="0"/>
        <w:rPr>
          <w:sz w:val="24"/>
        </w:rPr>
      </w:pPr>
      <w:r>
        <w:rPr>
          <w:sz w:val="24"/>
        </w:rPr>
        <w:t>-приобретение начальных лингвистических представлений о системе и структуре английского        языка, необходимые для овладения речевыми навыками и основами речевых умений.</w:t>
      </w:r>
    </w:p>
    <w:p w:rsidR="00B84A41" w:rsidRDefault="00B84A41" w:rsidP="00B84A41">
      <w:pPr>
        <w:pStyle w:val="a6"/>
        <w:spacing w:line="240" w:lineRule="auto"/>
        <w:ind w:firstLine="0"/>
        <w:rPr>
          <w:b/>
          <w:i/>
          <w:sz w:val="24"/>
        </w:rPr>
      </w:pPr>
      <w:r>
        <w:rPr>
          <w:b/>
          <w:i/>
          <w:sz w:val="24"/>
        </w:rPr>
        <w:t>Регулятивные УУД</w:t>
      </w:r>
    </w:p>
    <w:p w:rsidR="00B84A41" w:rsidRDefault="00B84A41" w:rsidP="00B84A41">
      <w:pPr>
        <w:pStyle w:val="a6"/>
        <w:spacing w:line="240" w:lineRule="auto"/>
        <w:ind w:firstLine="0"/>
        <w:rPr>
          <w:sz w:val="24"/>
        </w:rPr>
      </w:pPr>
      <w:r>
        <w:rPr>
          <w:sz w:val="24"/>
        </w:rPr>
        <w:t xml:space="preserve"> -самостоятельно определять цели своего обучения, ставить и формулировать для себя новые задания в учебной и познавательной деятельности;</w:t>
      </w:r>
    </w:p>
    <w:p w:rsidR="00B84A41" w:rsidRDefault="00B84A41" w:rsidP="00B84A41">
      <w:pPr>
        <w:pStyle w:val="a6"/>
        <w:spacing w:line="240" w:lineRule="auto"/>
        <w:ind w:firstLine="0"/>
        <w:rPr>
          <w:sz w:val="24"/>
        </w:rPr>
      </w:pPr>
      <w:r>
        <w:rPr>
          <w:sz w:val="24"/>
        </w:rPr>
        <w:t>-самостоятельно планировать пути достижения цели;</w:t>
      </w:r>
    </w:p>
    <w:p w:rsidR="00B84A41" w:rsidRDefault="00B84A41" w:rsidP="00B84A41">
      <w:pPr>
        <w:pStyle w:val="a6"/>
        <w:spacing w:line="240" w:lineRule="auto"/>
        <w:ind w:firstLine="0"/>
        <w:rPr>
          <w:sz w:val="24"/>
        </w:rPr>
      </w:pPr>
      <w:r>
        <w:rPr>
          <w:sz w:val="24"/>
        </w:rPr>
        <w:t>-выбирать из предложенных и самостоятельно искать средства, ресурсы для решения поставленной задачи;</w:t>
      </w:r>
    </w:p>
    <w:p w:rsidR="00B84A41" w:rsidRDefault="00B84A41" w:rsidP="00B84A41">
      <w:pPr>
        <w:pStyle w:val="a6"/>
        <w:spacing w:line="240" w:lineRule="auto"/>
        <w:ind w:firstLine="0"/>
        <w:rPr>
          <w:sz w:val="24"/>
        </w:rPr>
      </w:pPr>
      <w:r>
        <w:rPr>
          <w:sz w:val="24"/>
        </w:rPr>
        <w:t>-отбирать инструменты для оценивания своей деятельности и осуществлять самоконтроль; - определять критерии правильности выполнения учебной задачи;</w:t>
      </w:r>
    </w:p>
    <w:p w:rsidR="00B84A41" w:rsidRDefault="00B84A41" w:rsidP="00B84A41">
      <w:pPr>
        <w:pStyle w:val="4"/>
        <w:spacing w:before="0" w:after="0" w:line="240" w:lineRule="auto"/>
        <w:jc w:val="both"/>
        <w:rPr>
          <w:rFonts w:ascii="Times New Roman" w:hAnsi="Times New Roman"/>
          <w:b/>
          <w:i w:val="0"/>
          <w:color w:val="auto"/>
          <w:sz w:val="24"/>
        </w:rPr>
      </w:pPr>
      <w:r>
        <w:rPr>
          <w:rFonts w:ascii="Times New Roman" w:hAnsi="Times New Roman"/>
          <w:b/>
          <w:i w:val="0"/>
          <w:color w:val="auto"/>
          <w:sz w:val="24"/>
        </w:rPr>
        <w:t>Предметные результаты</w:t>
      </w:r>
    </w:p>
    <w:p w:rsidR="00B84A41" w:rsidRDefault="00B84A41" w:rsidP="00B84A41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i w:val="0"/>
          <w:color w:val="auto"/>
          <w:sz w:val="24"/>
        </w:rPr>
      </w:pPr>
      <w:r>
        <w:rPr>
          <w:rFonts w:ascii="Times New Roman" w:hAnsi="Times New Roman"/>
          <w:b/>
          <w:i w:val="0"/>
          <w:color w:val="auto"/>
          <w:sz w:val="24"/>
        </w:rPr>
        <w:t>Коммуникативные умения</w:t>
      </w:r>
    </w:p>
    <w:p w:rsidR="00B84A41" w:rsidRDefault="00B84A41" w:rsidP="00B84A41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Говорение</w:t>
      </w:r>
    </w:p>
    <w:p w:rsidR="00B84A41" w:rsidRDefault="00B84A41" w:rsidP="00B84A41">
      <w:pPr>
        <w:pStyle w:val="a3"/>
        <w:spacing w:line="240" w:lineRule="auto"/>
        <w:ind w:firstLine="0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Обучающийся научится: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>-участвовать в элементарных диалогах, соблюдая нормы речевого этикета, принятые в англоязычных странах;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>-составлять небольшое описание предмета, картинки, персонажа;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>-рассказывать о себе, своей семье, друге.</w:t>
      </w:r>
    </w:p>
    <w:p w:rsidR="00B84A41" w:rsidRDefault="00B84A41" w:rsidP="00B84A41">
      <w:pPr>
        <w:pStyle w:val="a3"/>
        <w:spacing w:line="240" w:lineRule="auto"/>
        <w:ind w:firstLine="0"/>
        <w:rPr>
          <w:rFonts w:ascii="Times New Roman" w:hAnsi="Times New Roman"/>
          <w:b/>
          <w:i/>
          <w:color w:val="auto"/>
          <w:sz w:val="24"/>
        </w:rPr>
      </w:pPr>
      <w:r>
        <w:rPr>
          <w:rFonts w:ascii="Times New Roman" w:hAnsi="Times New Roman"/>
          <w:b/>
          <w:i/>
          <w:color w:val="auto"/>
          <w:sz w:val="24"/>
        </w:rPr>
        <w:t>Обучающийся получит возможность научиться: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>
        <w:rPr>
          <w:i/>
          <w:sz w:val="24"/>
        </w:rPr>
        <w:t>-воспроизводить наизусть небольшие произведения детского фольклора;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>
        <w:rPr>
          <w:i/>
          <w:sz w:val="24"/>
        </w:rPr>
        <w:t>-составлять краткую характеристику персонажа;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>
        <w:rPr>
          <w:i/>
          <w:sz w:val="24"/>
        </w:rPr>
        <w:t>-кратко излагать содержание прочитанного текста.</w:t>
      </w:r>
    </w:p>
    <w:p w:rsidR="00B84A41" w:rsidRDefault="00B84A41" w:rsidP="00B84A41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Аудирование</w:t>
      </w:r>
    </w:p>
    <w:p w:rsidR="00B84A41" w:rsidRDefault="00B84A41" w:rsidP="00B84A41">
      <w:pPr>
        <w:pStyle w:val="a3"/>
        <w:spacing w:line="240" w:lineRule="auto"/>
        <w:ind w:firstLine="0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Обучающийся научится: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>-понимать на слух речь учителя и одноклассников при непосредственном общении;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>-воспринимать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материале.</w:t>
      </w:r>
    </w:p>
    <w:p w:rsidR="00B84A41" w:rsidRDefault="00B84A41" w:rsidP="00B84A41">
      <w:pPr>
        <w:pStyle w:val="a5"/>
        <w:spacing w:line="240" w:lineRule="auto"/>
        <w:ind w:firstLine="0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Обучающийся получит возможность научиться: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>
        <w:rPr>
          <w:i/>
          <w:sz w:val="24"/>
        </w:rPr>
        <w:t>-воспринимать на слух аудио текст и полностью понимать содержащуюся в нем информацию.</w:t>
      </w:r>
    </w:p>
    <w:p w:rsidR="00B84A41" w:rsidRDefault="00B84A41" w:rsidP="00B84A41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Чтение</w:t>
      </w:r>
    </w:p>
    <w:p w:rsidR="00B84A41" w:rsidRDefault="00B84A41" w:rsidP="00B84A41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Обучающийся научится: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>-читать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>-читать про себя и находить в тексте необходимую информацию.</w:t>
      </w:r>
    </w:p>
    <w:p w:rsidR="00B84A41" w:rsidRDefault="00B84A41" w:rsidP="00B84A41">
      <w:pPr>
        <w:pStyle w:val="a5"/>
        <w:spacing w:line="240" w:lineRule="auto"/>
        <w:ind w:firstLine="0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Обучающийся получит возможность научиться: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>
        <w:rPr>
          <w:i/>
          <w:sz w:val="24"/>
        </w:rPr>
        <w:t>-догадываться о значении незнакомых слов по контексту;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>
        <w:rPr>
          <w:i/>
          <w:sz w:val="24"/>
        </w:rPr>
        <w:t>-не обращать внимания на незнакомые слова, не мешающие понимать основное содержание текста.</w:t>
      </w:r>
    </w:p>
    <w:p w:rsidR="00B84A41" w:rsidRDefault="00B84A41" w:rsidP="00B84A41">
      <w:pPr>
        <w:pStyle w:val="a3"/>
        <w:spacing w:line="240" w:lineRule="auto"/>
        <w:ind w:firstLine="454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Письмо</w:t>
      </w:r>
    </w:p>
    <w:p w:rsidR="00B84A41" w:rsidRDefault="00B84A41" w:rsidP="00B84A41">
      <w:pPr>
        <w:pStyle w:val="a3"/>
        <w:spacing w:line="240" w:lineRule="auto"/>
        <w:ind w:firstLine="0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lastRenderedPageBreak/>
        <w:t>Обучающийся научится: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>-выписывать из текста слова, словосочетания и предложения;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 xml:space="preserve">-писать поздравительную открытку с Новым годом, Рождеством, днем рождения 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>-писать по образцу краткое письмо зарубежному другу.</w:t>
      </w:r>
    </w:p>
    <w:p w:rsidR="00B84A41" w:rsidRDefault="00B84A41" w:rsidP="00B84A41">
      <w:pPr>
        <w:pStyle w:val="a5"/>
        <w:spacing w:line="240" w:lineRule="auto"/>
        <w:ind w:firstLine="0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Обучающийся получит возможность научиться: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>
        <w:rPr>
          <w:i/>
          <w:sz w:val="24"/>
        </w:rPr>
        <w:t>-в письменной форме кратко отвечать на вопросы к тексту;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>
        <w:rPr>
          <w:i/>
          <w:sz w:val="24"/>
        </w:rPr>
        <w:t>-составлять рассказ в письменной форме по плану/ключевым словам;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>
        <w:rPr>
          <w:i/>
          <w:sz w:val="24"/>
        </w:rPr>
        <w:t>-заполнять простую анкету;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>
        <w:rPr>
          <w:i/>
          <w:sz w:val="24"/>
        </w:rPr>
        <w:t>-правильно оформлять конверт, сервисные поля в системе электронной почты (адрес, тема сообщения).</w:t>
      </w:r>
    </w:p>
    <w:p w:rsidR="00B84A41" w:rsidRDefault="00B84A41" w:rsidP="00B84A41">
      <w:pPr>
        <w:pStyle w:val="4"/>
        <w:spacing w:before="0" w:after="0" w:line="240" w:lineRule="auto"/>
        <w:ind w:firstLine="454"/>
        <w:jc w:val="both"/>
        <w:rPr>
          <w:rFonts w:ascii="Times New Roman" w:hAnsi="Times New Roman"/>
          <w:b/>
          <w:i w:val="0"/>
          <w:color w:val="auto"/>
          <w:sz w:val="24"/>
        </w:rPr>
      </w:pPr>
      <w:r>
        <w:rPr>
          <w:rFonts w:ascii="Times New Roman" w:hAnsi="Times New Roman"/>
          <w:b/>
          <w:i w:val="0"/>
          <w:color w:val="auto"/>
          <w:sz w:val="24"/>
        </w:rPr>
        <w:t>Языковые средства и навыки оперирования ими</w:t>
      </w:r>
    </w:p>
    <w:p w:rsidR="00B84A41" w:rsidRDefault="00B84A41" w:rsidP="00B84A41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Графика, каллиграфия, орфография</w:t>
      </w:r>
    </w:p>
    <w:p w:rsidR="00B84A41" w:rsidRDefault="00B84A41" w:rsidP="00B84A41">
      <w:pPr>
        <w:pStyle w:val="a3"/>
        <w:spacing w:line="240" w:lineRule="auto"/>
        <w:ind w:firstLine="0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Обучающийся научится: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>-пользоваться английским алфавитом, знать последовательность букв в нем;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>-списывать текст;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>-восстанавливать слово в соответствии с решаемой учебной задачей;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>-отличать буквы от знаков транскрипции.</w:t>
      </w:r>
    </w:p>
    <w:p w:rsidR="00B84A41" w:rsidRDefault="00B84A41" w:rsidP="00B84A41">
      <w:pPr>
        <w:pStyle w:val="a5"/>
        <w:spacing w:line="240" w:lineRule="auto"/>
        <w:ind w:firstLine="0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Обучающийся получит возможность научиться: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>
        <w:rPr>
          <w:i/>
          <w:sz w:val="24"/>
        </w:rPr>
        <w:t>-сравнивать и анализировать буквосочетания английского языка и их транскрипцию;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>
        <w:rPr>
          <w:i/>
          <w:sz w:val="24"/>
        </w:rPr>
        <w:t>-группировать слова в соответствии с изученными правилами чтения;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>
        <w:rPr>
          <w:i/>
          <w:sz w:val="24"/>
        </w:rPr>
        <w:t>-уточнять написание слова по словарю;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>
        <w:rPr>
          <w:i/>
          <w:sz w:val="24"/>
        </w:rPr>
        <w:t>-использовать экранный перевод отдельных слов (с русского языка на иностранный и обратно).</w:t>
      </w:r>
    </w:p>
    <w:p w:rsidR="00B84A41" w:rsidRDefault="00B84A41" w:rsidP="00B84A41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Фонетическая сторона речи</w:t>
      </w:r>
    </w:p>
    <w:p w:rsidR="00B84A41" w:rsidRDefault="00B84A41" w:rsidP="00B84A41">
      <w:pPr>
        <w:pStyle w:val="a3"/>
        <w:spacing w:line="240" w:lineRule="auto"/>
        <w:ind w:firstLine="0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Обучающийся научится: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>-различать на слух и адекватно произносить все звуки английского языка, соблюдая нормы произношения звуков;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>-соблюдать правильное ударение в изолированном слове, фразе;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>-различать коммуникативные типы предложений по интонации;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>-корректно произносить предложения с точки зрения их ритмико-интонационных особенностей.</w:t>
      </w:r>
    </w:p>
    <w:p w:rsidR="00B84A41" w:rsidRDefault="00B84A41" w:rsidP="00B84A41">
      <w:pPr>
        <w:pStyle w:val="a5"/>
        <w:spacing w:line="240" w:lineRule="auto"/>
        <w:ind w:firstLine="0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Обучающийся получит возможность научиться: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>
        <w:rPr>
          <w:i/>
          <w:sz w:val="24"/>
        </w:rPr>
        <w:t xml:space="preserve">-распознавать связующее </w:t>
      </w:r>
      <w:r>
        <w:rPr>
          <w:b/>
          <w:i/>
          <w:sz w:val="24"/>
        </w:rPr>
        <w:t>r</w:t>
      </w:r>
      <w:r>
        <w:rPr>
          <w:i/>
          <w:sz w:val="24"/>
        </w:rPr>
        <w:t xml:space="preserve"> в речи и уметь его использовать;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>
        <w:rPr>
          <w:i/>
          <w:sz w:val="24"/>
        </w:rPr>
        <w:t>-соблюдать интонацию перечисления;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>
        <w:rPr>
          <w:i/>
          <w:sz w:val="24"/>
        </w:rPr>
        <w:t>-соблюдать правило отсутствия ударения на служебных словах (артиклях, союзах, предлогах);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i/>
          <w:sz w:val="24"/>
        </w:rPr>
      </w:pPr>
      <w:r>
        <w:rPr>
          <w:i/>
          <w:sz w:val="24"/>
        </w:rPr>
        <w:t>-читать изучаемые слова по транскрипции.</w:t>
      </w:r>
    </w:p>
    <w:p w:rsidR="00B84A41" w:rsidRDefault="00B84A41" w:rsidP="00B84A41">
      <w:pPr>
        <w:pStyle w:val="a3"/>
        <w:spacing w:line="240" w:lineRule="auto"/>
        <w:ind w:firstLine="454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Лексическая сторона речи</w:t>
      </w:r>
    </w:p>
    <w:p w:rsidR="00B84A41" w:rsidRDefault="00B84A41" w:rsidP="00B84A41">
      <w:pPr>
        <w:pStyle w:val="a3"/>
        <w:spacing w:line="240" w:lineRule="auto"/>
        <w:ind w:firstLine="0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Обучающийся научится: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>-узнавать в письменном и устном тексте изученные лексические единицы;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rPr>
          <w:sz w:val="24"/>
        </w:rPr>
      </w:pPr>
      <w:r>
        <w:rPr>
          <w:sz w:val="24"/>
        </w:rPr>
        <w:t>-оперировать в процессе общения активной лексикой в соответствии с коммуникативной задачей;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</w:pPr>
      <w:r>
        <w:rPr>
          <w:sz w:val="24"/>
        </w:rPr>
        <w:t>-восстанавливать текст в соответствии с решаемой учебной задачей</w:t>
      </w:r>
      <w:r>
        <w:br/>
      </w:r>
      <w:bookmarkStart w:id="2" w:name="_dx_frag_StartFragment"/>
      <w:bookmarkEnd w:id="2"/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jc w:val="center"/>
        <w:rPr>
          <w:b/>
        </w:rPr>
      </w:pPr>
      <w:r>
        <w:br w:type="page"/>
      </w:r>
      <w:r>
        <w:rPr>
          <w:b/>
        </w:rPr>
        <w:lastRenderedPageBreak/>
        <w:t>Тематическое планирование</w:t>
      </w:r>
    </w:p>
    <w:p w:rsidR="00B84A41" w:rsidRDefault="00B84A41" w:rsidP="00B84A41">
      <w:pPr>
        <w:pStyle w:val="21"/>
        <w:numPr>
          <w:ilvl w:val="0"/>
          <w:numId w:val="0"/>
        </w:numPr>
        <w:spacing w:line="240" w:lineRule="auto"/>
        <w:jc w:val="center"/>
        <w:rPr>
          <w:b/>
          <w:color w:val="000000"/>
        </w:rPr>
      </w:pPr>
      <w:r>
        <w:rPr>
          <w:b/>
          <w:color w:val="000000"/>
          <w:shd w:val="clear" w:color="auto" w:fill="FFFFFF"/>
        </w:rPr>
        <w:t>Распределение учебных часов по разделам и темам программы.</w:t>
      </w:r>
    </w:p>
    <w:p w:rsidR="00B84A41" w:rsidRDefault="00B84A41" w:rsidP="00B84A41">
      <w:pPr>
        <w:spacing w:after="0" w:line="240" w:lineRule="auto"/>
        <w:ind w:firstLine="710"/>
        <w:jc w:val="center"/>
        <w:rPr>
          <w:color w:val="000000"/>
        </w:rPr>
      </w:pPr>
    </w:p>
    <w:tbl>
      <w:tblPr>
        <w:tblW w:w="7920" w:type="dxa"/>
        <w:tblInd w:w="278" w:type="dxa"/>
        <w:tblBorders>
          <w:insideH w:val="none" w:sz="0" w:space="0" w:color="000000"/>
          <w:insideV w:val="none" w:sz="0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0"/>
        <w:gridCol w:w="3870"/>
        <w:gridCol w:w="3120"/>
      </w:tblGrid>
      <w:tr w:rsidR="00B84A41" w:rsidTr="00B84A41"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4A41" w:rsidRDefault="00B84A41" w:rsidP="00B84A4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bookmarkStart w:id="3" w:name="T.1"/>
            <w:bookmarkStart w:id="4" w:name="T.C32EC97B2DB9B63E17B5CECAF1C007F973702F"/>
            <w:bookmarkEnd w:id="3"/>
            <w:bookmarkEnd w:id="4"/>
            <w:r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</w:p>
          <w:p w:rsidR="00B84A41" w:rsidRDefault="00B84A41" w:rsidP="00B84A4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4A41" w:rsidRDefault="00B84A41" w:rsidP="00B84A4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 раздела, темы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4A41" w:rsidRDefault="00B84A41" w:rsidP="00B84A4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в рабочей программе </w:t>
            </w:r>
          </w:p>
        </w:tc>
      </w:tr>
      <w:tr w:rsidR="00B84A41" w:rsidTr="00B84A41"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4A41" w:rsidRDefault="00B84A41" w:rsidP="00B84A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3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4A41" w:rsidRDefault="00B84A41" w:rsidP="00B84A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4A41" w:rsidRDefault="00B84A41" w:rsidP="00B84A41">
            <w:pPr>
              <w:spacing w:after="0" w:line="240" w:lineRule="auto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</w:t>
            </w:r>
          </w:p>
        </w:tc>
      </w:tr>
      <w:tr w:rsidR="00B84A41" w:rsidTr="00B84A41"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4A41" w:rsidRDefault="00B84A41" w:rsidP="00B84A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3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4A41" w:rsidRDefault="00B84A41" w:rsidP="00B84A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Я и моя семья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4A41" w:rsidRDefault="00B84A41" w:rsidP="00B84A41">
            <w:pPr>
              <w:spacing w:after="0" w:line="240" w:lineRule="auto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20</w:t>
            </w:r>
          </w:p>
        </w:tc>
      </w:tr>
      <w:tr w:rsidR="00B84A41" w:rsidTr="00B84A41"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4A41" w:rsidRDefault="00B84A41" w:rsidP="00B84A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3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4A41" w:rsidRDefault="00B84A41" w:rsidP="00B84A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Мир моих увлечений  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4A41" w:rsidRDefault="00B84A41" w:rsidP="00B84A41">
            <w:pPr>
              <w:spacing w:after="0" w:line="240" w:lineRule="auto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5</w:t>
            </w:r>
          </w:p>
        </w:tc>
      </w:tr>
      <w:tr w:rsidR="00B84A41" w:rsidTr="00B84A41"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4A41" w:rsidRDefault="00B84A41" w:rsidP="00B84A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3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4A41" w:rsidRDefault="00B84A41" w:rsidP="00B84A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Я и мои друзья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4A41" w:rsidRDefault="00B84A41" w:rsidP="00B84A41">
            <w:pPr>
              <w:spacing w:after="0" w:line="240" w:lineRule="auto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10</w:t>
            </w:r>
          </w:p>
        </w:tc>
      </w:tr>
      <w:tr w:rsidR="00B84A41" w:rsidTr="00B84A41"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4A41" w:rsidRDefault="00B84A41" w:rsidP="00B84A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5</w:t>
            </w:r>
          </w:p>
        </w:tc>
        <w:tc>
          <w:tcPr>
            <w:tcW w:w="3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4A41" w:rsidRDefault="00B84A41" w:rsidP="00B84A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4A41" w:rsidRDefault="00B84A41" w:rsidP="00B84A41">
            <w:pPr>
              <w:spacing w:after="0" w:line="240" w:lineRule="auto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</w:p>
        </w:tc>
      </w:tr>
      <w:tr w:rsidR="00B84A41" w:rsidTr="00B84A41"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4A41" w:rsidRDefault="00B84A41" w:rsidP="00B84A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</w:t>
            </w:r>
          </w:p>
        </w:tc>
        <w:tc>
          <w:tcPr>
            <w:tcW w:w="3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4A41" w:rsidRDefault="00B84A41" w:rsidP="00B84A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Мир вокруг меня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4A41" w:rsidRDefault="00B84A41" w:rsidP="00B84A41">
            <w:pPr>
              <w:spacing w:after="0" w:line="240" w:lineRule="auto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10</w:t>
            </w:r>
          </w:p>
        </w:tc>
      </w:tr>
      <w:tr w:rsidR="00B84A41" w:rsidTr="00B84A41"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4A41" w:rsidRDefault="00B84A41" w:rsidP="00B84A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7</w:t>
            </w:r>
          </w:p>
        </w:tc>
        <w:tc>
          <w:tcPr>
            <w:tcW w:w="3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4A41" w:rsidRDefault="00B84A41" w:rsidP="00B84A4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и родная страна  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4A41" w:rsidRDefault="00B84A41" w:rsidP="00B84A41">
            <w:pPr>
              <w:spacing w:after="0" w:line="240" w:lineRule="auto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14</w:t>
            </w:r>
          </w:p>
        </w:tc>
      </w:tr>
      <w:tr w:rsidR="00B84A41" w:rsidTr="00B84A41">
        <w:tc>
          <w:tcPr>
            <w:tcW w:w="48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4A41" w:rsidRDefault="00B84A41" w:rsidP="00B84A4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4A41" w:rsidRDefault="00B84A41" w:rsidP="00B84A41">
            <w:pPr>
              <w:spacing w:after="0" w:line="240" w:lineRule="auto"/>
              <w:ind w:firstLine="710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68</w:t>
            </w:r>
          </w:p>
        </w:tc>
      </w:tr>
    </w:tbl>
    <w:p w:rsidR="00B84A41" w:rsidRPr="00B84A41" w:rsidRDefault="00B84A41" w:rsidP="00B84A41">
      <w:pPr>
        <w:pStyle w:val="21"/>
        <w:numPr>
          <w:ilvl w:val="0"/>
          <w:numId w:val="0"/>
        </w:numPr>
        <w:spacing w:line="240" w:lineRule="auto"/>
        <w:jc w:val="center"/>
        <w:rPr>
          <w:b/>
        </w:rPr>
      </w:pPr>
      <w:r>
        <w:rPr>
          <w:sz w:val="24"/>
        </w:rPr>
        <w:br w:type="page"/>
      </w:r>
      <w:r w:rsidRPr="00B84A41">
        <w:rPr>
          <w:b/>
          <w:szCs w:val="28"/>
        </w:rPr>
        <w:lastRenderedPageBreak/>
        <w:t>График оценочных процедур</w:t>
      </w:r>
      <w:r w:rsidRPr="00B84A41">
        <w:rPr>
          <w:b/>
        </w:rPr>
        <w:t xml:space="preserve"> английский язык 2 класс</w:t>
      </w:r>
    </w:p>
    <w:p w:rsidR="00B84A41" w:rsidRPr="00C8424B" w:rsidRDefault="00B84A41" w:rsidP="00B84A41">
      <w:pPr>
        <w:spacing w:after="0" w:line="240" w:lineRule="auto"/>
        <w:jc w:val="center"/>
        <w:rPr>
          <w:rFonts w:ascii="Times New Roman" w:hAnsi="Times New Roman"/>
          <w:b/>
          <w:color w:val="C00000"/>
          <w:sz w:val="28"/>
        </w:rPr>
      </w:pPr>
      <w:r w:rsidRPr="00B84A41">
        <w:rPr>
          <w:rFonts w:ascii="Times New Roman" w:hAnsi="Times New Roman"/>
          <w:b/>
          <w:sz w:val="28"/>
        </w:rPr>
        <w:t>2022-2023</w:t>
      </w:r>
    </w:p>
    <w:p w:rsidR="00B84A41" w:rsidRPr="00C8424B" w:rsidRDefault="00B84A41" w:rsidP="00B84A41">
      <w:pPr>
        <w:spacing w:after="0" w:line="240" w:lineRule="auto"/>
        <w:jc w:val="center"/>
        <w:rPr>
          <w:rFonts w:ascii="Times New Roman" w:hAnsi="Times New Roman"/>
          <w:b/>
          <w:color w:val="C00000"/>
          <w:sz w:val="28"/>
        </w:rPr>
      </w:pP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1"/>
        <w:gridCol w:w="3562"/>
        <w:gridCol w:w="3161"/>
        <w:gridCol w:w="3076"/>
      </w:tblGrid>
      <w:tr w:rsidR="00B84A41" w:rsidTr="00B84A41">
        <w:trPr>
          <w:trHeight w:val="405"/>
        </w:trPr>
        <w:tc>
          <w:tcPr>
            <w:tcW w:w="691" w:type="dxa"/>
            <w:tcBorders>
              <w:right w:val="single" w:sz="4" w:space="0" w:color="auto"/>
            </w:tcBorders>
          </w:tcPr>
          <w:p w:rsidR="00B84A41" w:rsidRDefault="00B84A41" w:rsidP="00B84A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562" w:type="dxa"/>
            <w:tcBorders>
              <w:right w:val="single" w:sz="4" w:space="0" w:color="auto"/>
            </w:tcBorders>
          </w:tcPr>
          <w:p w:rsidR="00B84A41" w:rsidRDefault="00B84A41" w:rsidP="00B84A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3161" w:type="dxa"/>
            <w:tcBorders>
              <w:left w:val="single" w:sz="4" w:space="0" w:color="auto"/>
            </w:tcBorders>
          </w:tcPr>
          <w:p w:rsidR="00B84A41" w:rsidRDefault="00B84A41" w:rsidP="00B84A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 контроля</w:t>
            </w:r>
          </w:p>
        </w:tc>
        <w:tc>
          <w:tcPr>
            <w:tcW w:w="3076" w:type="dxa"/>
          </w:tcPr>
          <w:p w:rsidR="00B84A41" w:rsidRDefault="00B84A41" w:rsidP="00B84A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 проведения</w:t>
            </w:r>
          </w:p>
        </w:tc>
      </w:tr>
      <w:tr w:rsidR="00B84A41" w:rsidTr="00B84A41">
        <w:tc>
          <w:tcPr>
            <w:tcW w:w="691" w:type="dxa"/>
            <w:tcBorders>
              <w:right w:val="single" w:sz="4" w:space="0" w:color="auto"/>
            </w:tcBorders>
          </w:tcPr>
          <w:p w:rsidR="00B84A41" w:rsidRDefault="00B84A41" w:rsidP="00B84A4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562" w:type="dxa"/>
            <w:tcBorders>
              <w:right w:val="single" w:sz="4" w:space="0" w:color="auto"/>
            </w:tcBorders>
          </w:tcPr>
          <w:p w:rsidR="00B84A41" w:rsidRDefault="00B84A41" w:rsidP="00B84A41">
            <w:pPr>
              <w:tabs>
                <w:tab w:val="center" w:pos="1548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Зачет по звукам и буквам английского языка </w:t>
            </w:r>
          </w:p>
        </w:tc>
        <w:tc>
          <w:tcPr>
            <w:tcW w:w="3161" w:type="dxa"/>
            <w:tcBorders>
              <w:left w:val="single" w:sz="4" w:space="0" w:color="auto"/>
            </w:tcBorders>
          </w:tcPr>
          <w:p w:rsidR="00B84A41" w:rsidRDefault="00B84A41" w:rsidP="00B84A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Зачёт по буквам и звукам английского алфавита</w:t>
            </w:r>
          </w:p>
        </w:tc>
        <w:tc>
          <w:tcPr>
            <w:tcW w:w="3076" w:type="dxa"/>
          </w:tcPr>
          <w:p w:rsidR="00B84A41" w:rsidRDefault="00B84A41" w:rsidP="00B84A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23.11</w:t>
            </w:r>
          </w:p>
        </w:tc>
      </w:tr>
      <w:tr w:rsidR="00B84A41" w:rsidTr="00B84A41">
        <w:tc>
          <w:tcPr>
            <w:tcW w:w="691" w:type="dxa"/>
            <w:tcBorders>
              <w:right w:val="single" w:sz="4" w:space="0" w:color="auto"/>
            </w:tcBorders>
          </w:tcPr>
          <w:p w:rsidR="00B84A41" w:rsidRDefault="00B84A41" w:rsidP="00B84A4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3562" w:type="dxa"/>
            <w:tcBorders>
              <w:right w:val="single" w:sz="4" w:space="0" w:color="auto"/>
            </w:tcBorders>
          </w:tcPr>
          <w:p w:rsidR="00B84A41" w:rsidRDefault="00B84A41" w:rsidP="00B84A4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 лексико-грамматических навыков по учебнику 1 части.</w:t>
            </w:r>
          </w:p>
        </w:tc>
        <w:tc>
          <w:tcPr>
            <w:tcW w:w="3161" w:type="dxa"/>
            <w:tcBorders>
              <w:left w:val="single" w:sz="4" w:space="0" w:color="auto"/>
            </w:tcBorders>
          </w:tcPr>
          <w:p w:rsidR="00B84A41" w:rsidRDefault="00B84A41" w:rsidP="00B84A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3076" w:type="dxa"/>
          </w:tcPr>
          <w:p w:rsidR="00B84A41" w:rsidRDefault="00B84A41" w:rsidP="00B84A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22.12</w:t>
            </w:r>
          </w:p>
        </w:tc>
      </w:tr>
      <w:tr w:rsidR="00B84A41" w:rsidTr="00B84A41">
        <w:tc>
          <w:tcPr>
            <w:tcW w:w="691" w:type="dxa"/>
            <w:tcBorders>
              <w:right w:val="single" w:sz="4" w:space="0" w:color="auto"/>
            </w:tcBorders>
          </w:tcPr>
          <w:p w:rsidR="00B84A41" w:rsidRDefault="00B84A41" w:rsidP="00B84A4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3562" w:type="dxa"/>
            <w:tcBorders>
              <w:right w:val="single" w:sz="4" w:space="0" w:color="auto"/>
            </w:tcBorders>
          </w:tcPr>
          <w:p w:rsidR="00B84A41" w:rsidRDefault="00B84A41" w:rsidP="00B84A4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Мой друг. Сочинение</w:t>
            </w:r>
          </w:p>
        </w:tc>
        <w:tc>
          <w:tcPr>
            <w:tcW w:w="3161" w:type="dxa"/>
            <w:tcBorders>
              <w:left w:val="single" w:sz="4" w:space="0" w:color="auto"/>
            </w:tcBorders>
          </w:tcPr>
          <w:p w:rsidR="00B84A41" w:rsidRDefault="00B84A41" w:rsidP="00B84A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3076" w:type="dxa"/>
          </w:tcPr>
          <w:p w:rsidR="00B84A41" w:rsidRDefault="00B84A41" w:rsidP="00B84A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19.04</w:t>
            </w:r>
          </w:p>
        </w:tc>
      </w:tr>
      <w:tr w:rsidR="00B84A41" w:rsidTr="00B84A41">
        <w:tc>
          <w:tcPr>
            <w:tcW w:w="691" w:type="dxa"/>
            <w:tcBorders>
              <w:right w:val="single" w:sz="4" w:space="0" w:color="auto"/>
            </w:tcBorders>
          </w:tcPr>
          <w:p w:rsidR="00B84A41" w:rsidRDefault="00B84A41" w:rsidP="00B84A4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3562" w:type="dxa"/>
            <w:tcBorders>
              <w:right w:val="single" w:sz="4" w:space="0" w:color="auto"/>
            </w:tcBorders>
          </w:tcPr>
          <w:p w:rsidR="00B84A41" w:rsidRDefault="00B84A41" w:rsidP="00B84A4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Лексические единицы, изученные в течение года</w:t>
            </w:r>
          </w:p>
        </w:tc>
        <w:tc>
          <w:tcPr>
            <w:tcW w:w="3161" w:type="dxa"/>
            <w:tcBorders>
              <w:left w:val="single" w:sz="4" w:space="0" w:color="auto"/>
            </w:tcBorders>
          </w:tcPr>
          <w:p w:rsidR="00B84A41" w:rsidRDefault="00B84A41" w:rsidP="00B84A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3076" w:type="dxa"/>
          </w:tcPr>
          <w:p w:rsidR="00B84A41" w:rsidRDefault="00B84A41" w:rsidP="00B84A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11.05</w:t>
            </w:r>
          </w:p>
        </w:tc>
      </w:tr>
    </w:tbl>
    <w:p w:rsidR="00B84A41" w:rsidRDefault="00B84A41" w:rsidP="00B84A41">
      <w:pPr>
        <w:spacing w:after="160" w:line="259" w:lineRule="auto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br/>
      </w:r>
    </w:p>
    <w:p w:rsidR="00B84A41" w:rsidRDefault="00B84A41" w:rsidP="00B84A41">
      <w:pPr>
        <w:spacing w:after="160" w:line="259" w:lineRule="auto"/>
        <w:rPr>
          <w:rFonts w:ascii="Times New Roman" w:hAnsi="Times New Roman"/>
          <w:color w:val="FF0000"/>
          <w:sz w:val="24"/>
        </w:rPr>
      </w:pPr>
    </w:p>
    <w:p w:rsidR="00B84A41" w:rsidRDefault="00B84A41" w:rsidP="00B84A41">
      <w:pPr>
        <w:spacing w:after="0"/>
        <w:jc w:val="center"/>
        <w:rPr>
          <w:rFonts w:ascii="Times New Roman" w:hAnsi="Times New Roman"/>
          <w:b/>
        </w:rPr>
      </w:pPr>
    </w:p>
    <w:p w:rsidR="00B84A41" w:rsidRDefault="00B84A41" w:rsidP="00B84A41">
      <w:pPr>
        <w:spacing w:after="0"/>
        <w:jc w:val="center"/>
        <w:rPr>
          <w:rFonts w:ascii="Times New Roman" w:hAnsi="Times New Roman"/>
          <w:b/>
        </w:rPr>
      </w:pPr>
    </w:p>
    <w:p w:rsidR="00B84A41" w:rsidRDefault="00B84A41" w:rsidP="00B84A41">
      <w:pPr>
        <w:spacing w:after="0"/>
        <w:jc w:val="center"/>
        <w:rPr>
          <w:rFonts w:ascii="Times New Roman" w:hAnsi="Times New Roman"/>
          <w:b/>
        </w:rPr>
      </w:pPr>
    </w:p>
    <w:p w:rsidR="00B84A41" w:rsidRDefault="00B84A41" w:rsidP="00B84A41">
      <w:pPr>
        <w:spacing w:after="0"/>
        <w:jc w:val="center"/>
        <w:rPr>
          <w:rFonts w:ascii="Times New Roman" w:hAnsi="Times New Roman"/>
          <w:b/>
        </w:rPr>
      </w:pPr>
    </w:p>
    <w:p w:rsidR="00B84A41" w:rsidRDefault="00B84A41" w:rsidP="00B84A41">
      <w:pPr>
        <w:spacing w:after="0"/>
        <w:jc w:val="center"/>
        <w:rPr>
          <w:rFonts w:ascii="Times New Roman" w:hAnsi="Times New Roman"/>
          <w:b/>
        </w:rPr>
      </w:pPr>
    </w:p>
    <w:p w:rsidR="00B84A41" w:rsidRDefault="00B84A41" w:rsidP="00B84A41">
      <w:pPr>
        <w:spacing w:after="0"/>
        <w:jc w:val="center"/>
        <w:rPr>
          <w:rFonts w:ascii="Times New Roman" w:hAnsi="Times New Roman"/>
          <w:b/>
        </w:rPr>
      </w:pPr>
    </w:p>
    <w:p w:rsidR="00B84A41" w:rsidRDefault="00B84A41" w:rsidP="00B84A41">
      <w:pPr>
        <w:spacing w:after="0"/>
        <w:jc w:val="center"/>
        <w:rPr>
          <w:rFonts w:ascii="Times New Roman" w:hAnsi="Times New Roman"/>
          <w:b/>
        </w:rPr>
      </w:pPr>
    </w:p>
    <w:p w:rsidR="00B84A41" w:rsidRDefault="00B84A41" w:rsidP="00B84A41">
      <w:pPr>
        <w:spacing w:after="0"/>
        <w:jc w:val="center"/>
        <w:rPr>
          <w:rFonts w:ascii="Times New Roman" w:hAnsi="Times New Roman"/>
          <w:b/>
        </w:rPr>
      </w:pPr>
    </w:p>
    <w:p w:rsidR="00B84A41" w:rsidRDefault="00B84A41" w:rsidP="00B84A41">
      <w:pPr>
        <w:spacing w:after="0"/>
        <w:jc w:val="center"/>
        <w:rPr>
          <w:rFonts w:ascii="Times New Roman" w:hAnsi="Times New Roman"/>
          <w:b/>
        </w:rPr>
      </w:pPr>
    </w:p>
    <w:p w:rsidR="00B84A41" w:rsidRDefault="00B84A41" w:rsidP="00B84A41">
      <w:pPr>
        <w:spacing w:after="0"/>
        <w:jc w:val="center"/>
        <w:rPr>
          <w:rFonts w:ascii="Times New Roman" w:hAnsi="Times New Roman"/>
          <w:b/>
        </w:rPr>
      </w:pPr>
    </w:p>
    <w:p w:rsidR="00B84A41" w:rsidRDefault="00B84A41" w:rsidP="00B84A41">
      <w:pPr>
        <w:spacing w:after="0"/>
        <w:jc w:val="center"/>
        <w:rPr>
          <w:rFonts w:ascii="Times New Roman" w:hAnsi="Times New Roman"/>
          <w:b/>
        </w:rPr>
      </w:pPr>
    </w:p>
    <w:p w:rsidR="00B84A41" w:rsidRDefault="00B84A41" w:rsidP="00B84A41">
      <w:pPr>
        <w:spacing w:after="0"/>
        <w:jc w:val="center"/>
        <w:rPr>
          <w:rFonts w:ascii="Times New Roman" w:hAnsi="Times New Roman"/>
          <w:b/>
        </w:rPr>
      </w:pPr>
    </w:p>
    <w:p w:rsidR="00B84A41" w:rsidRDefault="00B84A41" w:rsidP="00B84A41">
      <w:pPr>
        <w:spacing w:after="0"/>
        <w:jc w:val="center"/>
        <w:rPr>
          <w:rFonts w:ascii="Times New Roman" w:hAnsi="Times New Roman"/>
          <w:b/>
        </w:rPr>
      </w:pPr>
    </w:p>
    <w:p w:rsidR="00B84A41" w:rsidRDefault="00B84A41" w:rsidP="00B84A41">
      <w:pPr>
        <w:spacing w:after="0"/>
        <w:rPr>
          <w:rFonts w:ascii="Times New Roman" w:hAnsi="Times New Roman"/>
          <w:b/>
        </w:rPr>
        <w:sectPr w:rsidR="00B84A41">
          <w:pgSz w:w="11906" w:h="16838" w:code="9"/>
          <w:pgMar w:top="1134" w:right="850" w:bottom="1134" w:left="1701" w:header="708" w:footer="708" w:gutter="0"/>
          <w:cols w:space="720"/>
        </w:sectPr>
      </w:pPr>
    </w:p>
    <w:p w:rsidR="00B84A41" w:rsidRPr="00B84A41" w:rsidRDefault="00B84A41" w:rsidP="00B84A41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</w:rPr>
        <w:lastRenderedPageBreak/>
        <w:t xml:space="preserve"> </w:t>
      </w:r>
      <w:r w:rsidRPr="00B84A41">
        <w:rPr>
          <w:rFonts w:ascii="Times New Roman" w:hAnsi="Times New Roman"/>
          <w:b/>
          <w:bCs/>
          <w:sz w:val="24"/>
          <w:szCs w:val="24"/>
        </w:rPr>
        <w:t xml:space="preserve">РАЗДЕЛ «КАЛЕНДАРНО-ТЕМАТИЧЕСКОЕ ПЛАНИРОВАНИЕ  </w:t>
      </w:r>
    </w:p>
    <w:p w:rsidR="00B84A41" w:rsidRPr="00B84A41" w:rsidRDefault="00B84A41" w:rsidP="00B84A4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84A41">
        <w:rPr>
          <w:rFonts w:ascii="Times New Roman" w:hAnsi="Times New Roman"/>
          <w:b/>
          <w:bCs/>
          <w:sz w:val="24"/>
          <w:szCs w:val="24"/>
        </w:rPr>
        <w:t>АНГЛИЙСКИЙ ЯЗЫК   2022-2023 уч. год.</w:t>
      </w:r>
    </w:p>
    <w:p w:rsidR="00B84A41" w:rsidRPr="00B84A41" w:rsidRDefault="00B84A41" w:rsidP="00B84A4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84A41">
        <w:rPr>
          <w:rFonts w:ascii="Times New Roman" w:hAnsi="Times New Roman"/>
          <w:b/>
          <w:bCs/>
          <w:sz w:val="24"/>
          <w:szCs w:val="24"/>
        </w:rPr>
        <w:t>2 КЛАСС»</w:t>
      </w:r>
    </w:p>
    <w:tbl>
      <w:tblPr>
        <w:tblW w:w="15895" w:type="dxa"/>
        <w:tblInd w:w="-594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93"/>
        <w:gridCol w:w="1153"/>
        <w:gridCol w:w="1275"/>
        <w:gridCol w:w="2835"/>
        <w:gridCol w:w="2552"/>
        <w:gridCol w:w="2551"/>
        <w:gridCol w:w="1985"/>
        <w:gridCol w:w="2551"/>
      </w:tblGrid>
      <w:tr w:rsidR="00B84A41" w:rsidRPr="00B84A41" w:rsidTr="0013644D">
        <w:trPr>
          <w:trHeight w:val="24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по плану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по факту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Содержание урока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Планируемый результат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Предметное содержание речи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Языковой и грамматический материал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01.09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Давайте говорить по-английски!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Вводный урок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Знать: фразу приветствия 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Приветствие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Good morning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07.09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Флаг Англии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англоговорящими странами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Good morning, 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буквы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: A, B, K, 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Названия англоговорящих стран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Англия, Канада,США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08.09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Приветствие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Здороваемся по-английски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Уметь: здороваться на английском языке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Приветствия, используемые в разное время суток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Доброе утро, добрый день, добрый вечер</w:t>
            </w:r>
          </w:p>
        </w:tc>
      </w:tr>
      <w:tr w:rsidR="00B84A41" w:rsidRPr="00B84A41" w:rsidTr="0013644D">
        <w:trPr>
          <w:trHeight w:val="67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14.09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Мои увлечения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Беседа об увлечениях, изучение новых слов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Знать: буквы: E, O, H, цифры 1-10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хобби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Увлечения детей, названия игр, спорт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15.09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Цифры и числа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Изучение цифр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Стихотворение о часах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Уметь: считать от1 до 10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Цифры и числа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One, two, three, four, five six, seven, eight, nine, ten? Bee, book, boot? Hat, boat, tea, bat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21.09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Виды спорта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Название видов спорта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Уметь рассказать об увлечениях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Футбол, хоккей, волейбол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Определенный артикль с видами спорта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22.09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Давайте познакомимся!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Давайте познакомимся!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Активизация навыков аудирования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Знать: как представиться по-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английски, буквы: C, D, F, G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Представление своего имени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My name is.., cat, dog, cock,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What’s your name?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28.09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Гласные и согласные звуки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Изучение звуков речи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Уметь: Говорить и писать свое имя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Как твое имя?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What’s his name? What’s her name?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29.09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Как зовут твоих друзей?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Как его/ее имя?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 меня есть семья.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Уметь: спросить имя друга; говорить, что у тебя есть; задавать вопрос: У тебя есть…?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Как его/ее зовут? У меня есть…, у тебя есть…?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Morning, ice-cream, man, his, her, house, mouse, nut, egg, mother, brother, sister, father, family.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05.09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Послушай и повтори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Активизация фонетических навыков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Знать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буквы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: M, N, I, U, P, S, W, X; 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конструкции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I have got.., Have you got…?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Вопросы с односложными ответами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Yes/ no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06.10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Я могу читать по-английски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Я могу читать по-английски.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Знать: L, J, R, V, Q, Y, Z.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Уметь: произносить звуки соответствующие буквам алфавита.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_____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Orange, lamp, jam, apple, rat, van, king, queen, zebra, fly, yogurt, start, gymnast, robot, flag, computer, stamp, finish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12.10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Животные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Изучение животных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Уметь произносить и писать названия животных 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кошка, собака, лошадь, мышь, крыса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What is this? It is a… I have got… I haven’t got… Where are you from? I’m from…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13.10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 знаю английский алфавит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Закрепляющий урок по теме Алфавит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Знать: все буквы английского алфавита, слова по 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пройденным темам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Уметь: называть буквы в любом порядке, пользоваться словами в устной речи.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Это дом. Это дом?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Big, old, it. It is… 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Is it…?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19.10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А что у тебя есть?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 тебя есть кот?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Откуда ты?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Знать: местоимения он/она; конструкции What is this? 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I haven’t got… Where are you from? 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I’m from…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Уметь: Задавать вопросы на английском: Что это такое? Откуда ты?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Что это такое? У меня есть… У меня нет… Откуда ты? Я из…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Bee, bat, popcorn, pen, book, he, she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20.10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Притяжательный падеж 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Грамматическая работа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Проверка знаний о звуках и буквах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______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_______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26.10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Я знаю много английских слов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Города и страны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знать написание и произношение названий родной страны, города, деревни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Ты из…?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Watch, rose. Are you from..? Yes, he is. No, he isn’t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27.10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Множественное число имен существительных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Грамматика: множественное число существительных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Уметь: называть существительные во множественном числе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Знать: множественное число существительных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Окончание -S у существительных во множественных числе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09.11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Здравствуй! 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Приветствие. Навыки 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аудирования.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Знать: формы приветствия на 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английском.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Изучение стихотворения 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«Good morning»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Hello, thank you, 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goodbye,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10.11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Приветствия в английском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Изучение стихотворения «Hello»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Уметь: составлять небольшой диалог на английском.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Кто они?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Who are they?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16.11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 дела? 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Как твои дела сегодня?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Грамматика: закрытые и открытые слоги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Уметь: спрашивать: Как твои дела?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Как твои дела?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How are you?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17.11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Лексическое занятие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Введение новой лексики по теме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Знать разницу между закрытым и отрытым слогом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открытый и закрытый слоги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Good afternoon, fine, today, bear, flower, how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23.11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Зачет по звукам и буквам английского языка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Письменная контрольная работа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Уметь использовать притяжательный падеж в письменной речи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притяжательный падеж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Окончание -S у существительных в притяжательном падеже 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24.11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 тебя зовут? 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Как тебя зовут?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Изучение песни «How do you do»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Уметь: спросить имя человека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Меня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зовут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…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My name is…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Children, sit down, please, quiet, how do you do, stand up, open your book, close,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30.11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Меня зовут Бэн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Урок чтения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Проверка умения правильного произношения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Новые ЛЕ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Children, sit down, please, quiet, how do you do, stand up, open your book, close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01.12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Местоимения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Грамматика: английские местоимения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Знать английские местоимения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Я, мы, ты, вы, он, она, оно, они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07.12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Семья Бена. 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Сколько человек в семье Бена?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Уметь: рассказать о своей семье.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Это моя семья. Это сестра Бена.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This is my family. This is Ben’s sister.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08.12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Члены семьи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Изучение песни «Моя семья»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Знать: названия членов семьи, значение местоимения It.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Мама, папа, брат, сестра, дядя, тетя...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Mum, dad, friend, grandfather, grandmother,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14.12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Типы слогов 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типов слогов.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понятий открытого и закрытого слога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Чтение коротких текстов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Show me you picture, see, school, bird, car, plane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15.12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Это что? 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Что это?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Изучение песни «Listen! Listen!»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Знать: конструкцию: What’s this?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Уметь: описывать картинку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Что это? Это собака? Это собака.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What’s this?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21.12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Притяжательные местоимения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Аудирование, описание картинки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Уметь логически соединять предложения в текст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соответствия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Know, right, jumper, jacket, T-shirt, scarf, dress, skirt, sock, shoe, glove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22.12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Контроль лексико-грамматических навыков по учебнику 1 части.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Урок грамматики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Уметь использовать местоимения в тексте 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заданий по теме 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Мое, твое, наше, ваше, их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28.12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Рисунок Джил 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Знать: сокращенную форму: is not=isn’t, притяжательную форму 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существительных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Это твоя шляпа? Чья это шляпа?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.Is this your hat? Whose hat is it?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11.01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Выполни команду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Изучение песни "Слушай" 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Уметь: задавать вопросы по теме.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навыков аудирования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Listen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12.01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Это твоя шляпа?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Чья это шляпа?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Проверка знаний и умений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_____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______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18.01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днем рождения, Джил! 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Сколько тебе лет?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Уметь: рассказать о подарке на праздник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Сколько лет Дэну? Ему 10. Сколько тебе лет?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How old is Den? He’s ten. 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How old are you?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19.01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Новый год в России.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Как празднуют Новый год в России и за границей?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Знать: название праздников на английском языке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Какой твой любимый праздник?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Birthday, present, pencil case, happy, watch, new year,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25.01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Цвета. 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Активизация навыков аудирования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Знать: названия цветов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Какой твой любимый цвет? 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Blue, green, yellow, red, orange, pink, purple, brown, white, black,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26.01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Радуга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Ты можешь раскрасить радугу?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Уметь: Задавать вопросы , описывать предметы при помощи цвета.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Мой любимый цвет… Какой это цвет? Это…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What color is it? It’s red. What’s your favourite colour? My favourite colour is…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01.02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Наша улица. 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Наша улица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Знать: слова по теме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Это твоя улица? Это дом номер 1. 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Number, street, live, look, here,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02.02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Где они живут?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Изучение 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стихотворения «Пчелы живут в саду..»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Уметь: рассказать кто 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 каком доме живет.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Кто здесь 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живет? Где они живут?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 xml:space="preserve">Is this your street? This 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is number 1. Who lives here? Where do they live?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08.02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Это может быть...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Урок-игра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Развитие навыков построения диалога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рисунков с вопросами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Is it... 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09.02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ванной паук. 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В ванной паук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Расскажи о доме Бэна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Знать: названия комнат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Уметь: описывать дом, использовать в речи конструкции I like, I don’t like.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Мне нравиться/ не нравиться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Bathroom, small, give, come, quickly, help, take it away, bedroom, living room, hall, kitchen.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15.02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Моя любимая песня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Изучение песни «В ванной есть паук..»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знать содержание любимой песни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Аудирование по теме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Bathroom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16.02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Наша квартира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Изучение названия комнат в квартире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Знать лексику по теме, уметь использовать ее для составления текстов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Введение новой лексики   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Flat,big,.small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22.02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Я люблю улиток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Мне нравятся улитки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Знать: названия некоторых животных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Это не… Что им нравиться?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Butterfly, snail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01.03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Мне нравится...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Высказывание мнения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Что им нравиться?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Уметь: использовать в речи конструкции I like, I don’t like.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Что нравится тебе?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It isn’t a… It’s a.. 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What do they like?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02.03.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Мне нравится пицца.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Какую еду они любят?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Знать: названия продуктов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Уметь: рассказывать о 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своей любимой еде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Какая еда тебе нравиться? Что тебе нравиться? Тебе 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нравиться…?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 xml:space="preserve">Food, salad, sandwich, pizza, milk shake, everything, but, sausages, chips, eggs, 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cheese, bananas, ice cream.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09.03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Найди их еду!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Угадай где чья еда.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Умение устанавливать соответствие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What kind of food do you like? What do you like? Do you like…?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Food, salad, sandwich, pizza, milk shake, everything, but, sausages, chips, eggs, cheese, bananas, ice cream.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15.03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Где же это? 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Где это?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Знать: предлоги места.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Где это?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Where is it?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16.03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Где Моцарт? Предлоги места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Изучение песни «Моя ярко-красная шапочка..»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Уметь: описывать местонахождение предмета с помощью предлогов места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Какова обстановка в твоей комнате?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Chair, sofa, wardrobe, bed, table, drawer, on, under, behind, in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29.03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Старт-финиш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Урок-игра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Умение отвечать на вопросы. Построение диалога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Игра "Вопрос-ответ"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How many ...? 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30.03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Сафари парк. 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Сафари парк.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Знать: названия диких животных.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Сколько здесь львов? 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Lion, crocodile, how many, love. 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05.04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Там есть тюлени?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Изучение песни « Про обезьянок»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Уметь: Уметь задавать вопросы с how many/any.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Есть ли здесь морские котики?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How many lions are there? 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Are there any seals?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06.04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множественного числа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Грамматический урок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Проверка умения использовать множественное число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Много, несколько, мало...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How many....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12.04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 делаю робота.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Я делаю робота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Знать: названия частей тела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Что ты делаешь? Я…(делаю в данный момент)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What are you doing? I’m V+ing.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13.04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Песенка робота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Аудирование, монолог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Уметь описывать робота, человека, использовать конструкцию I’m V+ing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Описание внешности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Make, give, body, neck, mouth, eye, nose, ear, arm, leg,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19.04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Мой друг. Сочинение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робота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Уметь описывать робота, человека, использовать изученную лексику и грамматику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______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_____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20.04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Наша деревня. 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Наша деревня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Стихотворение «У меня есть велосипед»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Знать: названия объектов населенных пунктов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Уметь: описывать местность.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Там есть станция?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Village, station, football pitch, bridge, river, little, giant, don’t touch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20.04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Мы собираемся на луну. 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Активизация навыков аудирования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Знать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: 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конструкцию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to be going to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Способы полета в космос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The moon, spaceship, helmet, ready, lift, rocket, the Earth, spacesuit, astronaut.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26.04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Космический успех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Ведение монолога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Уметь: рассказать, что ты делаешь в данный момент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Что ты делаешь (сейчас)?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What are you doing?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27.04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 стою на голове. 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Встань на голову!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Изучение песни «Круг»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Знать: настоящее продолженное время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Уметь: рассказать, что 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ты делаешь в данный момент, задать вопрос.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Грамматический урок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Exercise, knee, toe, now, bend, jump, chalkboard, to the right, </w:t>
            </w: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arm crossed over.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03.05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Друзья по переписке.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Друзья по переписке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Знать: как задавать вопросы по темам 2 класса, 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Глаголы действия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разница между do/does.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04.05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Пчелы в моем саду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Изучение стихотворения «Пчелы живут в саду»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Уметь: рассказать о своем друге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Монологическое высказывание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Bee, flower.</w:t>
            </w:r>
          </w:p>
        </w:tc>
      </w:tr>
      <w:tr w:rsidR="00B84A41" w:rsidRPr="00B84A41" w:rsidTr="0013644D">
        <w:trPr>
          <w:trHeight w:val="255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10.05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Улыбнитесь, пожалуйста!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Улыбнитесь!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Английские друзья в России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уметь писать письмо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Письмо неофициального стиля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Letters</w:t>
            </w:r>
          </w:p>
        </w:tc>
      </w:tr>
      <w:tr w:rsidR="00B84A41" w:rsidRPr="00B84A41" w:rsidTr="0013644D">
        <w:trPr>
          <w:trHeight w:val="24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11.05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Лексические единицы, в течение года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Знать: слова по теме</w:t>
            </w: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Уметь: Описывать картинки (людей, местность и т.д.)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_____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____</w:t>
            </w:r>
          </w:p>
        </w:tc>
      </w:tr>
      <w:tr w:rsidR="00B84A41" w:rsidRPr="00B84A41" w:rsidTr="0013644D">
        <w:trPr>
          <w:trHeight w:val="24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17.05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Москва - столицаРоссии!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Построение диалога  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Где твоя родина?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13644D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Taking photos, camera,</w:t>
            </w:r>
            <w:r w:rsidR="0013644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Kremlin Tower, Moscow Zoo</w:t>
            </w:r>
          </w:p>
        </w:tc>
      </w:tr>
      <w:tr w:rsidR="00B84A41" w:rsidRPr="00B84A41" w:rsidTr="0013644D">
        <w:trPr>
          <w:trHeight w:val="24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67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18.05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Игра "Что? Где? Когда?"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Урок-игра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ответы на вопросы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Ролевая игра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Вопрос-ответ</w:t>
            </w:r>
          </w:p>
        </w:tc>
      </w:tr>
      <w:tr w:rsidR="00B84A41" w:rsidRPr="00B84A41" w:rsidTr="0013644D">
        <w:trPr>
          <w:trHeight w:val="240"/>
        </w:trPr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1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24.05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Ура! Каникулы!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Заключительный урок. Подведение итогов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Урок-обсуждение</w:t>
            </w:r>
          </w:p>
        </w:tc>
        <w:tc>
          <w:tcPr>
            <w:tcW w:w="19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</w:rPr>
              <w:t>Проверка лексики и грамматики, изученной за год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4A41" w:rsidRPr="00B84A41" w:rsidRDefault="00B84A41" w:rsidP="00B84A41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84A4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Make, give, body, neck, mouth, eye, nose, ear, arm, leg....</w:t>
            </w:r>
          </w:p>
        </w:tc>
      </w:tr>
    </w:tbl>
    <w:p w:rsidR="00B84A41" w:rsidRPr="00B84A41" w:rsidRDefault="00B84A41" w:rsidP="00B84A41">
      <w:pPr>
        <w:spacing w:after="0"/>
        <w:rPr>
          <w:rFonts w:ascii="Times New Roman" w:hAnsi="Times New Roman"/>
          <w:b/>
        </w:rPr>
        <w:sectPr w:rsidR="00B84A41" w:rsidRPr="00B84A41" w:rsidSect="00B84A41">
          <w:pgSz w:w="16838" w:h="11906" w:orient="landscape" w:code="9"/>
          <w:pgMar w:top="1701" w:right="1134" w:bottom="851" w:left="1134" w:header="709" w:footer="709" w:gutter="0"/>
          <w:cols w:space="720"/>
        </w:sectPr>
      </w:pPr>
    </w:p>
    <w:p w:rsidR="00B84A41" w:rsidRDefault="00B84A41" w:rsidP="00B84A41">
      <w:pPr>
        <w:spacing w:after="0"/>
        <w:rPr>
          <w:rFonts w:ascii="Times New Roman" w:hAnsi="Times New Roman"/>
          <w:sz w:val="26"/>
        </w:rPr>
      </w:pPr>
      <w:r w:rsidRPr="00B84A41">
        <w:rPr>
          <w:rFonts w:ascii="Times New Roman" w:hAnsi="Times New Roman"/>
          <w:b/>
        </w:rPr>
        <w:lastRenderedPageBreak/>
        <w:t xml:space="preserve">  </w:t>
      </w:r>
      <w:r>
        <w:rPr>
          <w:rFonts w:ascii="Times New Roman" w:hAnsi="Times New Roman"/>
          <w:b/>
        </w:rPr>
        <w:t>Учебно - методический комплект</w:t>
      </w:r>
      <w:r>
        <w:rPr>
          <w:rFonts w:ascii="Times New Roman" w:hAnsi="Times New Roman"/>
          <w:b/>
          <w:color w:val="000000"/>
        </w:rPr>
        <w:t xml:space="preserve"> -методическое и материально-техническое обеспечение образовательного процесса</w:t>
      </w:r>
    </w:p>
    <w:tbl>
      <w:tblPr>
        <w:tblW w:w="9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1543"/>
        <w:gridCol w:w="3265"/>
        <w:gridCol w:w="1134"/>
        <w:gridCol w:w="2941"/>
      </w:tblGrid>
      <w:tr w:rsidR="00B84A41" w:rsidTr="00B84A41">
        <w:tc>
          <w:tcPr>
            <w:tcW w:w="9428" w:type="dxa"/>
            <w:gridSpan w:val="5"/>
          </w:tcPr>
          <w:p w:rsidR="00B84A41" w:rsidRDefault="00B84A41" w:rsidP="00B84A4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B84A41" w:rsidTr="00B84A41">
        <w:tc>
          <w:tcPr>
            <w:tcW w:w="545" w:type="dxa"/>
          </w:tcPr>
          <w:p w:rsidR="00B84A41" w:rsidRDefault="00B84A41" w:rsidP="00B84A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43" w:type="dxa"/>
          </w:tcPr>
          <w:p w:rsidR="00B84A41" w:rsidRDefault="00B84A41" w:rsidP="00B84A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Вербицкая М. В. и др.</w:t>
            </w:r>
          </w:p>
        </w:tc>
        <w:tc>
          <w:tcPr>
            <w:tcW w:w="3265" w:type="dxa"/>
          </w:tcPr>
          <w:p w:rsidR="00B84A41" w:rsidRDefault="00B84A41" w:rsidP="00B84A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Английский язык/ English. Учебник англ. яз.для 2 кл. общеобраз.</w:t>
            </w:r>
          </w:p>
        </w:tc>
        <w:tc>
          <w:tcPr>
            <w:tcW w:w="1134" w:type="dxa"/>
          </w:tcPr>
          <w:p w:rsidR="00B84A41" w:rsidRDefault="00B84A41" w:rsidP="00B84A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2941" w:type="dxa"/>
          </w:tcPr>
          <w:p w:rsidR="00B84A41" w:rsidRDefault="00B84A41" w:rsidP="00B84A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Москва, «Вентана-Граф» </w:t>
            </w:r>
          </w:p>
        </w:tc>
      </w:tr>
      <w:tr w:rsidR="00B84A41" w:rsidTr="00B84A41">
        <w:tc>
          <w:tcPr>
            <w:tcW w:w="545" w:type="dxa"/>
          </w:tcPr>
          <w:p w:rsidR="00B84A41" w:rsidRDefault="00B84A41" w:rsidP="00B84A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43" w:type="dxa"/>
          </w:tcPr>
          <w:p w:rsidR="00B84A41" w:rsidRDefault="00B84A41" w:rsidP="00B84A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Вербицкая М. В.. и др.</w:t>
            </w:r>
          </w:p>
        </w:tc>
        <w:tc>
          <w:tcPr>
            <w:tcW w:w="3265" w:type="dxa"/>
          </w:tcPr>
          <w:p w:rsidR="00B84A41" w:rsidRDefault="00B84A41" w:rsidP="00B84A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Книга для учителя к учебнику Английский язык / English. для 2 кл.</w:t>
            </w:r>
          </w:p>
        </w:tc>
        <w:tc>
          <w:tcPr>
            <w:tcW w:w="1134" w:type="dxa"/>
          </w:tcPr>
          <w:p w:rsidR="00B84A41" w:rsidRDefault="00B84A41" w:rsidP="00B84A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2941" w:type="dxa"/>
          </w:tcPr>
          <w:p w:rsidR="00B84A41" w:rsidRDefault="00B84A41" w:rsidP="00B84A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Москва, «Вентана-Граф»</w:t>
            </w:r>
          </w:p>
        </w:tc>
      </w:tr>
      <w:tr w:rsidR="00B84A41" w:rsidTr="00B84A41">
        <w:tc>
          <w:tcPr>
            <w:tcW w:w="545" w:type="dxa"/>
          </w:tcPr>
          <w:p w:rsidR="00B84A41" w:rsidRDefault="00B84A41" w:rsidP="00B84A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43" w:type="dxa"/>
          </w:tcPr>
          <w:p w:rsidR="00B84A41" w:rsidRDefault="00B84A41" w:rsidP="00B84A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</w:t>
            </w:r>
          </w:p>
        </w:tc>
        <w:tc>
          <w:tcPr>
            <w:tcW w:w="3265" w:type="dxa"/>
          </w:tcPr>
          <w:p w:rsidR="00B84A41" w:rsidRDefault="00B84A41" w:rsidP="00B84A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(CDMP3). Английский. English. для 2-4 кл.</w:t>
            </w:r>
          </w:p>
        </w:tc>
        <w:tc>
          <w:tcPr>
            <w:tcW w:w="1134" w:type="dxa"/>
          </w:tcPr>
          <w:p w:rsidR="00B84A41" w:rsidRDefault="00B84A41" w:rsidP="00B84A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2941" w:type="dxa"/>
          </w:tcPr>
          <w:p w:rsidR="00B84A41" w:rsidRDefault="00B84A41" w:rsidP="00B84A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Москва, «Вентана-Граф»</w:t>
            </w:r>
          </w:p>
        </w:tc>
      </w:tr>
      <w:tr w:rsidR="00B84A41" w:rsidTr="00B84A41">
        <w:tc>
          <w:tcPr>
            <w:tcW w:w="9428" w:type="dxa"/>
            <w:gridSpan w:val="5"/>
          </w:tcPr>
          <w:p w:rsidR="00B84A41" w:rsidRDefault="00B84A41" w:rsidP="00B84A4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Печатные пособия</w:t>
            </w:r>
          </w:p>
        </w:tc>
      </w:tr>
      <w:tr w:rsidR="00B84A41" w:rsidTr="00B84A41">
        <w:tc>
          <w:tcPr>
            <w:tcW w:w="9428" w:type="dxa"/>
            <w:gridSpan w:val="5"/>
          </w:tcPr>
          <w:p w:rsidR="00B84A41" w:rsidRDefault="00B84A41" w:rsidP="00B84A41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Таблицы, соответствующие по содержанию программе обучения.</w:t>
            </w:r>
          </w:p>
        </w:tc>
      </w:tr>
      <w:tr w:rsidR="00B84A41" w:rsidTr="00B84A41">
        <w:trPr>
          <w:trHeight w:val="435"/>
        </w:trPr>
        <w:tc>
          <w:tcPr>
            <w:tcW w:w="9428" w:type="dxa"/>
            <w:gridSpan w:val="5"/>
          </w:tcPr>
          <w:p w:rsidR="00B84A41" w:rsidRDefault="00B84A41" w:rsidP="00B84A41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Иллюстративный материал по темам программы.</w:t>
            </w:r>
          </w:p>
        </w:tc>
      </w:tr>
      <w:tr w:rsidR="00B84A41" w:rsidTr="00B84A41">
        <w:tc>
          <w:tcPr>
            <w:tcW w:w="9428" w:type="dxa"/>
            <w:gridSpan w:val="5"/>
          </w:tcPr>
          <w:p w:rsidR="00B84A41" w:rsidRDefault="00B84A41" w:rsidP="00B84A41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Карточки по темам программы.</w:t>
            </w:r>
          </w:p>
        </w:tc>
      </w:tr>
      <w:tr w:rsidR="00B84A41" w:rsidTr="00B84A41">
        <w:tc>
          <w:tcPr>
            <w:tcW w:w="9428" w:type="dxa"/>
            <w:gridSpan w:val="5"/>
          </w:tcPr>
          <w:p w:rsidR="00B84A41" w:rsidRDefault="00B84A41" w:rsidP="00B84A41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Словари, энциклопедии, справочники.</w:t>
            </w:r>
          </w:p>
        </w:tc>
      </w:tr>
      <w:tr w:rsidR="00B84A41" w:rsidTr="00B84A41">
        <w:tc>
          <w:tcPr>
            <w:tcW w:w="9428" w:type="dxa"/>
            <w:gridSpan w:val="5"/>
          </w:tcPr>
          <w:p w:rsidR="00B84A41" w:rsidRDefault="00B84A41" w:rsidP="00B84A4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Компьютерные и информационно – коммуникативные средства</w:t>
            </w:r>
          </w:p>
        </w:tc>
      </w:tr>
      <w:tr w:rsidR="00B84A41" w:rsidTr="00B84A41">
        <w:tc>
          <w:tcPr>
            <w:tcW w:w="9428" w:type="dxa"/>
            <w:gridSpan w:val="5"/>
          </w:tcPr>
          <w:p w:rsidR="00B84A41" w:rsidRDefault="00B84A41" w:rsidP="00B84A41">
            <w:pPr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Персональный компьютер</w:t>
            </w:r>
          </w:p>
        </w:tc>
      </w:tr>
      <w:tr w:rsidR="00B84A41" w:rsidTr="00B84A41">
        <w:tc>
          <w:tcPr>
            <w:tcW w:w="9428" w:type="dxa"/>
            <w:gridSpan w:val="5"/>
          </w:tcPr>
          <w:p w:rsidR="00B84A41" w:rsidRDefault="00B84A41" w:rsidP="00B84A41">
            <w:pPr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Интерактивная доска</w:t>
            </w:r>
          </w:p>
        </w:tc>
      </w:tr>
      <w:tr w:rsidR="00B84A41" w:rsidTr="00B84A41">
        <w:tc>
          <w:tcPr>
            <w:tcW w:w="9428" w:type="dxa"/>
            <w:gridSpan w:val="5"/>
          </w:tcPr>
          <w:p w:rsidR="00B84A41" w:rsidRDefault="00B84A41" w:rsidP="00B84A41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Классная доска с набором приспособлений для крепления таблиц. </w:t>
            </w:r>
            <w:r>
              <w:rPr>
                <w:rFonts w:ascii="Times New Roman" w:hAnsi="Times New Roman"/>
              </w:rPr>
              <w:t>Магнитная доска.</w:t>
            </w:r>
          </w:p>
        </w:tc>
      </w:tr>
      <w:tr w:rsidR="00B84A41" w:rsidTr="00B84A41">
        <w:tc>
          <w:tcPr>
            <w:tcW w:w="9428" w:type="dxa"/>
            <w:gridSpan w:val="5"/>
          </w:tcPr>
          <w:p w:rsidR="00B84A41" w:rsidRDefault="00B84A41" w:rsidP="00B84A41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Интернет-ресурсы:</w:t>
            </w:r>
          </w:p>
        </w:tc>
      </w:tr>
      <w:tr w:rsidR="00B84A41" w:rsidTr="00B84A41">
        <w:tc>
          <w:tcPr>
            <w:tcW w:w="9428" w:type="dxa"/>
            <w:gridSpan w:val="5"/>
          </w:tcPr>
          <w:p w:rsidR="00B84A41" w:rsidRDefault="00B84A41" w:rsidP="00B84A41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hyperlink r:id="rId10" w:history="1">
              <w:r>
                <w:rPr>
                  <w:rStyle w:val="aa"/>
                  <w:rFonts w:ascii="Times New Roman" w:hAnsi="Times New Roman"/>
                </w:rPr>
                <w:t>www.km.ru/education</w:t>
              </w:r>
            </w:hyperlink>
            <w:r>
              <w:rPr>
                <w:rFonts w:ascii="Times New Roman" w:hAnsi="Times New Roman"/>
                <w:color w:val="000000"/>
              </w:rPr>
              <w:t xml:space="preserve"> - учебные материалы и словари </w:t>
            </w:r>
          </w:p>
        </w:tc>
      </w:tr>
      <w:tr w:rsidR="00B84A41" w:rsidTr="00B84A41">
        <w:tc>
          <w:tcPr>
            <w:tcW w:w="9428" w:type="dxa"/>
            <w:gridSpan w:val="5"/>
          </w:tcPr>
          <w:p w:rsidR="00B84A41" w:rsidRDefault="00B84A41" w:rsidP="00B84A41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000000"/>
              </w:rPr>
            </w:pPr>
            <w:hyperlink r:id="rId11" w:history="1">
              <w:r>
                <w:rPr>
                  <w:rStyle w:val="aa"/>
                  <w:rFonts w:ascii="Times New Roman" w:hAnsi="Times New Roman"/>
                </w:rPr>
                <w:t>http://djvu-inf.narod.ru/</w:t>
              </w:r>
            </w:hyperlink>
            <w:r>
              <w:rPr>
                <w:rFonts w:ascii="Times New Roman" w:hAnsi="Times New Roman"/>
                <w:color w:val="000000"/>
              </w:rPr>
              <w:t xml:space="preserve"> - электронная библиотека</w:t>
            </w:r>
          </w:p>
        </w:tc>
      </w:tr>
    </w:tbl>
    <w:p w:rsidR="00B84A41" w:rsidRDefault="00B84A41" w:rsidP="00B84A41">
      <w:pPr>
        <w:tabs>
          <w:tab w:val="left" w:pos="567"/>
          <w:tab w:val="left" w:pos="709"/>
          <w:tab w:val="left" w:pos="851"/>
        </w:tabs>
        <w:jc w:val="center"/>
        <w:rPr>
          <w:rFonts w:ascii="Times New Roman" w:hAnsi="Times New Roman"/>
          <w:b/>
        </w:rPr>
      </w:pPr>
    </w:p>
    <w:p w:rsidR="00B84A41" w:rsidRDefault="00B84A41" w:rsidP="00B84A41">
      <w:pPr>
        <w:widowControl w:val="0"/>
        <w:rPr>
          <w:rFonts w:ascii="Times New Roman" w:hAnsi="Times New Roman"/>
        </w:rPr>
      </w:pPr>
    </w:p>
    <w:p w:rsidR="00B84A41" w:rsidRDefault="00B84A41" w:rsidP="00B84A41">
      <w:pPr>
        <w:widowControl w:val="0"/>
      </w:pPr>
    </w:p>
    <w:p w:rsidR="00B84A41" w:rsidRDefault="00B84A41" w:rsidP="00B84A41">
      <w:pPr>
        <w:widowControl w:val="0"/>
      </w:pPr>
    </w:p>
    <w:p w:rsidR="00B84A41" w:rsidRDefault="00B84A41" w:rsidP="00B84A41">
      <w:pPr>
        <w:widowControl w:val="0"/>
      </w:pPr>
    </w:p>
    <w:p w:rsidR="00B84A41" w:rsidRDefault="00B84A41" w:rsidP="00B84A41">
      <w:pPr>
        <w:widowControl w:val="0"/>
        <w:jc w:val="right"/>
        <w:rPr>
          <w:rFonts w:ascii="Times New Roman" w:hAnsi="Times New Roman"/>
        </w:rPr>
      </w:pPr>
    </w:p>
    <w:p w:rsidR="00B84A41" w:rsidRDefault="00B84A41" w:rsidP="00B84A41">
      <w:pPr>
        <w:widowControl w:val="0"/>
        <w:jc w:val="right"/>
        <w:rPr>
          <w:rFonts w:ascii="Times New Roman" w:hAnsi="Times New Roman"/>
        </w:rPr>
      </w:pPr>
    </w:p>
    <w:p w:rsidR="00B84A41" w:rsidRDefault="00B84A41" w:rsidP="00B84A41">
      <w:pPr>
        <w:widowControl w:val="0"/>
        <w:jc w:val="right"/>
        <w:rPr>
          <w:rFonts w:ascii="Times New Roman" w:hAnsi="Times New Roman"/>
        </w:rPr>
      </w:pPr>
    </w:p>
    <w:p w:rsidR="00B84A41" w:rsidRDefault="00B84A41" w:rsidP="00B84A41">
      <w:pPr>
        <w:widowControl w:val="0"/>
        <w:jc w:val="right"/>
        <w:rPr>
          <w:rFonts w:ascii="Times New Roman" w:hAnsi="Times New Roman"/>
        </w:rPr>
      </w:pPr>
    </w:p>
    <w:p w:rsidR="00B84A41" w:rsidRDefault="00B84A41" w:rsidP="00B84A41">
      <w:pPr>
        <w:widowControl w:val="0"/>
        <w:jc w:val="right"/>
        <w:rPr>
          <w:rFonts w:ascii="Times New Roman" w:hAnsi="Times New Roman"/>
        </w:rPr>
      </w:pPr>
    </w:p>
    <w:p w:rsidR="00B84A41" w:rsidRDefault="00B84A41" w:rsidP="00B84A41">
      <w:pPr>
        <w:widowControl w:val="0"/>
        <w:jc w:val="right"/>
        <w:rPr>
          <w:rFonts w:ascii="Times New Roman" w:hAnsi="Times New Roman"/>
        </w:rPr>
      </w:pPr>
    </w:p>
    <w:p w:rsidR="00B84A41" w:rsidRDefault="00B84A41" w:rsidP="00B84A41">
      <w:pPr>
        <w:widowControl w:val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1</w:t>
      </w:r>
    </w:p>
    <w:p w:rsidR="00B84A41" w:rsidRDefault="00B84A41" w:rsidP="00B84A41">
      <w:pPr>
        <w:pStyle w:val="a3"/>
        <w:spacing w:line="240" w:lineRule="atLeast"/>
        <w:ind w:firstLine="454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Times New Roman"/>
          <w:b/>
          <w:color w:val="auto"/>
          <w:sz w:val="24"/>
        </w:rPr>
        <w:t>Критерии оценивания учебного предмета английский язык</w:t>
      </w:r>
    </w:p>
    <w:p w:rsidR="00B84A41" w:rsidRDefault="00B84A41" w:rsidP="00B84A41">
      <w:pPr>
        <w:pStyle w:val="a3"/>
        <w:spacing w:line="240" w:lineRule="atLeast"/>
        <w:ind w:firstLine="454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Система оценки предусматривает уровневый подход к представлению планируемых результатов и инструментарию для оценки их достижения. Согласно этому подходу за точку отсчета принимается не «идеальный образец», отсчитывая от которого «методом вычитания» и фиксируя допущенные ошибки и недочеты формируется сегодня оценка ученика, а необходимый для продолжения образования и реально достигаемый большинством обучающихся опорный уровень образовательных достижений. Достижение этого опорного уровня интерпретируется как безусловный учебный успех ребенка, как исполнение им требований ФГОС НОО. А оценка индивидуальных образовательных достижений ведется «методом сложения», при котором фиксируется достижение опорного уровня и его превышение. Это позволяет поощрять продвижения обучающихся, выстраивать индивидуальные траектории движения с учетом зоны ближайшего развития.</w:t>
      </w:r>
    </w:p>
    <w:p w:rsidR="00B84A41" w:rsidRDefault="00B84A41" w:rsidP="00B84A41">
      <w:pPr>
        <w:pStyle w:val="a3"/>
        <w:spacing w:line="240" w:lineRule="atLeast"/>
        <w:ind w:firstLine="454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Поэтому в текущей оценочной деятельности целесообразно соотносить результаты, продемонстрированные учеником, с оценками типа:</w:t>
      </w:r>
    </w:p>
    <w:p w:rsidR="00B84A41" w:rsidRDefault="00B84A41" w:rsidP="00B84A41">
      <w:pPr>
        <w:pStyle w:val="21"/>
        <w:spacing w:line="240" w:lineRule="atLeast"/>
        <w:rPr>
          <w:sz w:val="24"/>
        </w:rPr>
      </w:pPr>
      <w:r>
        <w:rPr>
          <w:sz w:val="24"/>
        </w:rPr>
        <w:t>«зачет/незачет» («удовлетворительно/неудовлетворительно»), т. е. оценкой, свидетельствующей об осознанном освоении опорной системы знаний и правильном выполнении учебных действий в рамках диапазона (круга) заданных задач, построенных на опорном учебном материале;</w:t>
      </w:r>
    </w:p>
    <w:p w:rsidR="00B84A41" w:rsidRDefault="00B84A41" w:rsidP="00B84A41">
      <w:pPr>
        <w:pStyle w:val="21"/>
        <w:spacing w:line="240" w:lineRule="atLeast"/>
        <w:rPr>
          <w:sz w:val="24"/>
        </w:rPr>
      </w:pPr>
      <w:r>
        <w:rPr>
          <w:sz w:val="24"/>
        </w:rPr>
        <w:t>«хорошо», «отлично» — оценками, свидетельствующими об усвоении опорной системы знаний на уровне осознанного произвольного овладения учебными действиями, а также о кругозоре, широте (или избирательности) интересов.</w:t>
      </w:r>
    </w:p>
    <w:p w:rsidR="00B84A41" w:rsidRDefault="00B84A41" w:rsidP="00B84A41">
      <w:pPr>
        <w:pStyle w:val="a3"/>
        <w:spacing w:line="240" w:lineRule="atLeast"/>
        <w:ind w:firstLine="454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Это не исключает возможности использования традиционной системы отметок по 5-</w:t>
      </w:r>
      <w:bookmarkStart w:id="5" w:name="_GoBack"/>
      <w:bookmarkEnd w:id="5"/>
      <w:r>
        <w:rPr>
          <w:rFonts w:ascii="Times New Roman" w:hAnsi="Times New Roman"/>
          <w:color w:val="auto"/>
          <w:sz w:val="24"/>
        </w:rPr>
        <w:t>балльной шкале, однако требует уточнения и переосмысления их наполнения. В частности, достижение опорного уровня в этой системе оценки интерпретируется как безусловный учебный успех ребенка, как исполнение им требований ФГОС НОО и соотносится с оценкой «удовлетворительно» («зачет»).</w:t>
      </w:r>
    </w:p>
    <w:p w:rsidR="00B84A41" w:rsidRDefault="00B84A41" w:rsidP="00B84A41">
      <w:pPr>
        <w:pStyle w:val="a3"/>
        <w:spacing w:line="240" w:lineRule="atLeast"/>
        <w:ind w:firstLine="454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В процессе оценки используются разнообразные методы и формы, взаимно дополняющие друг друга (стандартизированные письменные и устные работы, проекты, практические работы, творческие работы, самоанализ и самооценка, наблюдения и др.).</w:t>
      </w:r>
    </w:p>
    <w:p w:rsidR="00B84A41" w:rsidRDefault="00B84A41" w:rsidP="00B84A41"/>
    <w:p w:rsidR="00B84A41" w:rsidRDefault="00B84A41" w:rsidP="00B84A41">
      <w:pPr>
        <w:jc w:val="center"/>
        <w:rPr>
          <w:rFonts w:ascii="Times New Roman" w:hAnsi="Times New Roman"/>
          <w:b/>
        </w:rPr>
      </w:pPr>
    </w:p>
    <w:p w:rsidR="00B84A41" w:rsidRDefault="00B84A41" w:rsidP="00B84A41">
      <w:pPr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D520DF" w:rsidRDefault="00D520DF"/>
    <w:sectPr w:rsidR="00D520DF">
      <w:pgSz w:w="11906" w:h="16838" w:code="9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panose1 w:val="00000000000000000000"/>
    <w:charset w:val="00"/>
    <w:family w:val="roman"/>
    <w:notTrueType/>
    <w:pitch w:val="default"/>
  </w:font>
  <w:font w:name="PragmaticaC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E3"/>
    <w:multiLevelType w:val="hybridMultilevel"/>
    <w:tmpl w:val="C524ABD2"/>
    <w:lvl w:ilvl="0" w:tplc="D60E8036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/>
      </w:rPr>
    </w:lvl>
    <w:lvl w:ilvl="1" w:tplc="038A1D9C">
      <w:start w:val="1"/>
      <w:numFmt w:val="bullet"/>
      <w:lvlText w:val=""/>
      <w:lvlJc w:val="left"/>
      <w:pPr>
        <w:tabs>
          <w:tab w:val="left" w:pos="720"/>
        </w:tabs>
        <w:ind w:left="1080" w:hanging="360"/>
      </w:pPr>
      <w:rPr>
        <w:rFonts w:ascii="Symbol" w:hAnsi="Symbol"/>
      </w:rPr>
    </w:lvl>
    <w:lvl w:ilvl="2" w:tplc="42E4ACE4">
      <w:start w:val="1"/>
      <w:numFmt w:val="bullet"/>
      <w:lvlText w:val="o"/>
      <w:lvlJc w:val="left"/>
      <w:pPr>
        <w:tabs>
          <w:tab w:val="left" w:pos="1440"/>
        </w:tabs>
        <w:ind w:left="1800" w:hanging="360"/>
      </w:pPr>
      <w:rPr>
        <w:rFonts w:ascii="Courier New" w:hAnsi="Courier New"/>
      </w:rPr>
    </w:lvl>
    <w:lvl w:ilvl="3" w:tplc="3D9627F8">
      <w:start w:val="1"/>
      <w:numFmt w:val="bullet"/>
      <w:lvlText w:val=""/>
      <w:lvlJc w:val="left"/>
      <w:pPr>
        <w:tabs>
          <w:tab w:val="left" w:pos="2160"/>
        </w:tabs>
        <w:ind w:left="2520" w:hanging="360"/>
      </w:pPr>
      <w:rPr>
        <w:rFonts w:ascii="Wingdings" w:hAnsi="Wingdings"/>
      </w:rPr>
    </w:lvl>
    <w:lvl w:ilvl="4" w:tplc="AE883798">
      <w:start w:val="1"/>
      <w:numFmt w:val="bullet"/>
      <w:lvlText w:val=""/>
      <w:lvlJc w:val="left"/>
      <w:pPr>
        <w:tabs>
          <w:tab w:val="left" w:pos="2880"/>
        </w:tabs>
        <w:ind w:left="3240" w:hanging="360"/>
      </w:pPr>
      <w:rPr>
        <w:rFonts w:ascii="Wingdings" w:hAnsi="Wingdings"/>
      </w:rPr>
    </w:lvl>
    <w:lvl w:ilvl="5" w:tplc="3F3EC1C0">
      <w:start w:val="1"/>
      <w:numFmt w:val="bullet"/>
      <w:lvlText w:val=""/>
      <w:lvlJc w:val="left"/>
      <w:pPr>
        <w:tabs>
          <w:tab w:val="left" w:pos="3600"/>
        </w:tabs>
        <w:ind w:left="3960" w:hanging="360"/>
      </w:pPr>
      <w:rPr>
        <w:rFonts w:ascii="Symbol" w:hAnsi="Symbol"/>
      </w:rPr>
    </w:lvl>
    <w:lvl w:ilvl="6" w:tplc="683EAB3A">
      <w:start w:val="1"/>
      <w:numFmt w:val="bullet"/>
      <w:lvlText w:val="o"/>
      <w:lvlJc w:val="left"/>
      <w:pPr>
        <w:tabs>
          <w:tab w:val="left" w:pos="4320"/>
        </w:tabs>
        <w:ind w:left="4680" w:hanging="360"/>
      </w:pPr>
      <w:rPr>
        <w:rFonts w:ascii="Courier New" w:hAnsi="Courier New"/>
      </w:rPr>
    </w:lvl>
    <w:lvl w:ilvl="7" w:tplc="3C48FAF2">
      <w:start w:val="1"/>
      <w:numFmt w:val="bullet"/>
      <w:lvlText w:val=""/>
      <w:lvlJc w:val="left"/>
      <w:pPr>
        <w:tabs>
          <w:tab w:val="left" w:pos="5040"/>
        </w:tabs>
        <w:ind w:left="5400" w:hanging="360"/>
      </w:pPr>
      <w:rPr>
        <w:rFonts w:ascii="Wingdings" w:hAnsi="Wingdings"/>
      </w:rPr>
    </w:lvl>
    <w:lvl w:ilvl="8" w:tplc="E124C830">
      <w:start w:val="1"/>
      <w:numFmt w:val="bullet"/>
      <w:lvlText w:val=""/>
      <w:lvlJc w:val="left"/>
      <w:pPr>
        <w:tabs>
          <w:tab w:val="left" w:pos="5760"/>
        </w:tabs>
        <w:ind w:left="6120" w:hanging="360"/>
      </w:pPr>
      <w:rPr>
        <w:rFonts w:ascii="Wingdings" w:hAnsi="Wingdings"/>
      </w:rPr>
    </w:lvl>
  </w:abstractNum>
  <w:abstractNum w:abstractNumId="1">
    <w:nsid w:val="074D36A8"/>
    <w:multiLevelType w:val="hybridMultilevel"/>
    <w:tmpl w:val="6FAED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D3114"/>
    <w:multiLevelType w:val="hybridMultilevel"/>
    <w:tmpl w:val="D8BC5B5A"/>
    <w:lvl w:ilvl="0" w:tplc="9876526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02237E6"/>
    <w:multiLevelType w:val="hybridMultilevel"/>
    <w:tmpl w:val="45DA3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46E"/>
    <w:rsid w:val="0013644D"/>
    <w:rsid w:val="0021646E"/>
    <w:rsid w:val="00B84A41"/>
    <w:rsid w:val="00D5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64E1C4-27C3-488A-B060-995B8F18D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A41"/>
    <w:pPr>
      <w:spacing w:after="200" w:line="276" w:lineRule="auto"/>
    </w:pPr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B84A41"/>
    <w:pPr>
      <w:spacing w:after="0" w:line="214" w:lineRule="atLeast"/>
      <w:ind w:firstLine="283"/>
      <w:jc w:val="both"/>
    </w:pPr>
    <w:rPr>
      <w:rFonts w:ascii="NewtonCSanPin" w:hAnsi="NewtonCSanPin"/>
      <w:color w:val="000000"/>
      <w:sz w:val="21"/>
    </w:rPr>
  </w:style>
  <w:style w:type="paragraph" w:customStyle="1" w:styleId="21">
    <w:name w:val="Средняя сетка 21"/>
    <w:basedOn w:val="a"/>
    <w:qFormat/>
    <w:rsid w:val="00B84A41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hAnsi="Times New Roman"/>
      <w:sz w:val="28"/>
    </w:rPr>
  </w:style>
  <w:style w:type="paragraph" w:customStyle="1" w:styleId="4">
    <w:name w:val="Заг 4"/>
    <w:basedOn w:val="a"/>
    <w:rsid w:val="00B84A41"/>
    <w:pPr>
      <w:keepNext/>
      <w:spacing w:before="255" w:after="113" w:line="240" w:lineRule="atLeast"/>
      <w:jc w:val="center"/>
    </w:pPr>
    <w:rPr>
      <w:rFonts w:ascii="PragmaticaC" w:hAnsi="PragmaticaC"/>
      <w:i/>
      <w:color w:val="000000"/>
      <w:sz w:val="23"/>
    </w:rPr>
  </w:style>
  <w:style w:type="paragraph" w:customStyle="1" w:styleId="a5">
    <w:name w:val="Курсив"/>
    <w:basedOn w:val="a3"/>
    <w:rsid w:val="00B84A41"/>
    <w:rPr>
      <w:i/>
    </w:rPr>
  </w:style>
  <w:style w:type="paragraph" w:customStyle="1" w:styleId="Zag3">
    <w:name w:val="Zag_3"/>
    <w:basedOn w:val="a"/>
    <w:rsid w:val="00B84A41"/>
    <w:pPr>
      <w:widowControl w:val="0"/>
      <w:spacing w:after="68" w:line="282" w:lineRule="exact"/>
      <w:jc w:val="center"/>
    </w:pPr>
    <w:rPr>
      <w:rFonts w:ascii="Times New Roman" w:hAnsi="Times New Roman"/>
      <w:i/>
      <w:color w:val="000000"/>
      <w:sz w:val="24"/>
    </w:rPr>
  </w:style>
  <w:style w:type="paragraph" w:customStyle="1" w:styleId="210">
    <w:name w:val="Основной текст 21"/>
    <w:basedOn w:val="a"/>
    <w:rsid w:val="00B84A41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customStyle="1" w:styleId="a6">
    <w:name w:val="Новый"/>
    <w:basedOn w:val="a"/>
    <w:rsid w:val="00B84A41"/>
    <w:pPr>
      <w:spacing w:after="0" w:line="360" w:lineRule="auto"/>
      <w:ind w:firstLine="454"/>
      <w:jc w:val="both"/>
    </w:pPr>
    <w:rPr>
      <w:rFonts w:ascii="Times New Roman" w:hAnsi="Times New Roman"/>
      <w:sz w:val="28"/>
    </w:rPr>
  </w:style>
  <w:style w:type="paragraph" w:styleId="a7">
    <w:name w:val="List Paragraph"/>
    <w:basedOn w:val="a"/>
    <w:qFormat/>
    <w:rsid w:val="00B84A41"/>
    <w:pPr>
      <w:ind w:left="720"/>
      <w:contextualSpacing/>
    </w:pPr>
  </w:style>
  <w:style w:type="paragraph" w:styleId="a8">
    <w:name w:val="No Spacing"/>
    <w:basedOn w:val="a"/>
    <w:rsid w:val="00B84A41"/>
  </w:style>
  <w:style w:type="paragraph" w:styleId="a9">
    <w:name w:val="Normal (Web)"/>
    <w:basedOn w:val="a"/>
    <w:rsid w:val="00B84A41"/>
    <w:pPr>
      <w:spacing w:before="100" w:after="100"/>
    </w:pPr>
  </w:style>
  <w:style w:type="character" w:styleId="aa">
    <w:name w:val="Hyperlink"/>
    <w:basedOn w:val="a0"/>
    <w:rsid w:val="00B84A41"/>
    <w:rPr>
      <w:color w:val="0563C1"/>
      <w:u w:val="single"/>
    </w:rPr>
  </w:style>
  <w:style w:type="character" w:customStyle="1" w:styleId="a4">
    <w:name w:val="Основной Знак"/>
    <w:link w:val="a3"/>
    <w:rsid w:val="00B84A41"/>
    <w:rPr>
      <w:rFonts w:ascii="NewtonCSanPin" w:eastAsia="Times New Roman" w:hAnsi="NewtonCSanPin" w:cs="Times New Roman"/>
      <w:color w:val="000000"/>
      <w:sz w:val="21"/>
      <w:szCs w:val="20"/>
      <w:lang w:eastAsia="ru-RU"/>
    </w:rPr>
  </w:style>
  <w:style w:type="character" w:customStyle="1" w:styleId="Zag11">
    <w:name w:val="Zag_11"/>
    <w:rsid w:val="00B84A41"/>
  </w:style>
  <w:style w:type="character" w:styleId="ab">
    <w:name w:val="Strong"/>
    <w:basedOn w:val="a0"/>
    <w:rsid w:val="00B84A4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864704/53f89421bbdaf741eb2d1ecc4ddb4c33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base.garant.ru/70318402/9fe7f306bf4883f8d2fcae94d3f214a5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ase.garant.ru/197127/" TargetMode="External"/><Relationship Id="rId11" Type="http://schemas.openxmlformats.org/officeDocument/2006/relationships/hyperlink" Target="http://djvu-inf.narod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m.ru/educa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71320598/d83dadc1d9eb82a4be83885f2efeee5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3D064-AD31-4DE0-872B-2BF6226D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20</Pages>
  <Words>4711</Words>
  <Characters>26857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2022-09-09T10:11:00Z</dcterms:created>
  <dcterms:modified xsi:type="dcterms:W3CDTF">2022-09-09T10:22:00Z</dcterms:modified>
</cp:coreProperties>
</file>