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3B6638" w:rsidRDefault="003B6638" w:rsidP="003B6638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Майорская средняя общеобразовательная школа</w:t>
      </w: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160" w:vertAnchor="page" w:horzAnchor="margin" w:tblpXSpec="center" w:tblpY="184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3B6638" w:rsidTr="003B6638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Рассмотрено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заседании ШМО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гуманитарного цикла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заседания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Пятницкая Н.В. _______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Принято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Майорской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 МБОУ 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Майорской СОШ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___________Т.Н. Безуглова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:rsidR="003B6638" w:rsidRDefault="003B6638" w:rsidP="003B66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УЧЕБНОГО ПРЕДМЕТА «Обществознание»</w:t>
      </w: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2022 – 2023 уч. год</w:t>
      </w:r>
    </w:p>
    <w:p w:rsidR="003B6638" w:rsidRDefault="003B6638" w:rsidP="003B66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638" w:rsidRDefault="003B6638" w:rsidP="003B6638">
      <w:pPr>
        <w:shd w:val="clear" w:color="auto" w:fill="FFFFFF"/>
        <w:spacing w:before="173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>Уровень общего образования: среднее общее образование, 11 класс</w:t>
      </w:r>
    </w:p>
    <w:p w:rsidR="003B6638" w:rsidRDefault="003B6638" w:rsidP="003B6638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Количество часов: 10</w:t>
      </w:r>
      <w:r w:rsidR="00943837">
        <w:rPr>
          <w:rFonts w:ascii="Times New Roman" w:hAnsi="Times New Roman"/>
          <w:color w:val="000000"/>
          <w:sz w:val="24"/>
          <w:szCs w:val="24"/>
        </w:rPr>
        <w:t>3</w:t>
      </w:r>
    </w:p>
    <w:p w:rsidR="003B6638" w:rsidRDefault="003B6638" w:rsidP="003B6638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Учитель: Фролова Ирина Михайловна  </w:t>
      </w:r>
    </w:p>
    <w:p w:rsidR="003B6638" w:rsidRDefault="003B6638" w:rsidP="003B6638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3B6638" w:rsidRPr="003B6638" w:rsidRDefault="003B6638" w:rsidP="003B6638">
      <w:pPr>
        <w:spacing w:after="0" w:line="240" w:lineRule="auto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разработана на основе:</w:t>
      </w:r>
      <w:r w:rsidRPr="003B663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B66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Программа разработана  на основе: </w:t>
      </w:r>
      <w:r w:rsidRPr="003B663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Программа для </w:t>
      </w:r>
      <w:proofErr w:type="gramStart"/>
      <w:r w:rsidRPr="003B6638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общеобразовательных</w:t>
      </w:r>
      <w:proofErr w:type="gramEnd"/>
    </w:p>
    <w:p w:rsidR="003B6638" w:rsidRPr="003B6638" w:rsidRDefault="003B6638" w:rsidP="003B6638">
      <w:pPr>
        <w:spacing w:after="0" w:line="240" w:lineRule="auto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B663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учреждений курса «Обществознание»11 класс </w:t>
      </w:r>
      <w:proofErr w:type="gramStart"/>
      <w:r w:rsidRPr="003B663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3B6638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базовый уровень) /авт.-сост.</w:t>
      </w:r>
      <w:r w:rsidRPr="003B6638">
        <w:rPr>
          <w:rFonts w:ascii="Times New Roman" w:hAnsi="Times New Roman"/>
          <w:sz w:val="24"/>
          <w:szCs w:val="24"/>
          <w:lang w:eastAsia="ru-RU"/>
        </w:rPr>
        <w:t xml:space="preserve"> Л.Н. Боголюбов.- М.:« Просвещение»-2021г.</w:t>
      </w:r>
    </w:p>
    <w:p w:rsidR="003B6638" w:rsidRDefault="003B6638" w:rsidP="003B6638">
      <w:pPr>
        <w:spacing w:after="0" w:line="240" w:lineRule="auto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3B6638" w:rsidRDefault="003B6638" w:rsidP="003B6638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3B6638" w:rsidRDefault="003B6638" w:rsidP="003B6638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3B6638" w:rsidRDefault="003B6638" w:rsidP="003B6638">
      <w:pPr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3B6638" w:rsidRDefault="003B6638" w:rsidP="003B66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638" w:rsidRDefault="003B6638" w:rsidP="003B66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638" w:rsidRDefault="003B6638" w:rsidP="003B6638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3B6638" w:rsidRDefault="003B6638" w:rsidP="003B6638">
      <w:pPr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х. Майорский, ул. Магистральная,20</w:t>
      </w:r>
    </w:p>
    <w:p w:rsidR="003B6638" w:rsidRPr="003B6638" w:rsidRDefault="003B6638" w:rsidP="003B6638">
      <w:pPr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«Пояснительная записка»</w:t>
      </w:r>
    </w:p>
    <w:p w:rsidR="003B6638" w:rsidRDefault="003B6638" w:rsidP="003B663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B6638" w:rsidRDefault="003B6638" w:rsidP="003B6638">
      <w:pPr>
        <w:spacing w:after="0" w:line="240" w:lineRule="auto"/>
        <w:jc w:val="both"/>
        <w:rPr>
          <w:rFonts w:ascii="Times New Roman" w:hAnsi="Times New Roman"/>
          <w:color w:val="000000"/>
          <w:spacing w:val="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3B6638" w:rsidRDefault="003B6638" w:rsidP="003B663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3B6638" w:rsidRDefault="003B6638" w:rsidP="003B663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3B6638" w:rsidRDefault="003B6638" w:rsidP="003B66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color w:val="464C55"/>
          <w:sz w:val="24"/>
          <w:szCs w:val="24"/>
        </w:rPr>
        <w:t xml:space="preserve">  Минобрнауки России от 29 декабря 2014 г. № 1645, </w:t>
      </w:r>
      <w:r>
        <w:rPr>
          <w:rFonts w:ascii="Times New Roman" w:hAnsi="Times New Roman"/>
          <w:sz w:val="24"/>
          <w:szCs w:val="24"/>
        </w:rPr>
        <w:t>Приказ</w:t>
      </w:r>
      <w:r>
        <w:rPr>
          <w:rFonts w:ascii="Times New Roman" w:hAnsi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6" w:anchor="block_1002" w:history="1">
        <w:r>
          <w:rPr>
            <w:rStyle w:val="a5"/>
            <w:rFonts w:ascii="Times New Roman" w:hAnsi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Минобрнауки России от 29 июня 2017 г. № 613, </w:t>
      </w:r>
      <w:hyperlink r:id="rId7" w:anchor="block_1" w:history="1">
        <w:r>
          <w:rPr>
            <w:rStyle w:val="a5"/>
            <w:rFonts w:ascii="Times New Roman" w:hAnsi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 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Минпросвещения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России от 24 сентября 2020 г. №519).  </w:t>
      </w:r>
      <w:proofErr w:type="gramEnd"/>
    </w:p>
    <w:p w:rsidR="003B6638" w:rsidRDefault="003B6638" w:rsidP="003B6638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>Федерацииот</w:t>
      </w:r>
      <w:proofErr w:type="spellEnd"/>
      <w:r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 20 мая 2020 г. №254).</w:t>
      </w:r>
      <w:proofErr w:type="gramEnd"/>
    </w:p>
    <w:p w:rsidR="003B6638" w:rsidRDefault="003B6638" w:rsidP="003B6638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3B6638" w:rsidRDefault="003B6638" w:rsidP="003B6638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3B6638" w:rsidRDefault="003B6638" w:rsidP="003B663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3B6638" w:rsidRDefault="003B6638" w:rsidP="003B6638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</w:p>
    <w:p w:rsidR="003B6638" w:rsidRDefault="003B6638" w:rsidP="003B6638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Обществознание </w:t>
      </w:r>
      <w:r>
        <w:rPr>
          <w:rFonts w:ascii="Times New Roman" w:hAnsi="Times New Roman"/>
          <w:sz w:val="24"/>
          <w:szCs w:val="24"/>
          <w:lang w:eastAsia="ru-RU"/>
        </w:rPr>
        <w:t>– Москва. Просвещение, 2021.  Учебник для общеобразовательных  учреждений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53797E" w:rsidRDefault="003B6638" w:rsidP="002604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«Обществознание» </w:t>
      </w:r>
      <w:r>
        <w:rPr>
          <w:rFonts w:ascii="Times New Roman" w:hAnsi="Times New Roman"/>
          <w:sz w:val="24"/>
          <w:szCs w:val="24"/>
          <w:lang w:eastAsia="ru-RU"/>
        </w:rPr>
        <w:t xml:space="preserve">в 11   классе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 отводится 102 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часа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  обязательной части. 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 учетом  календарного учебного графика МБОУ Майорской СОШ, расписания занятий, рабочая  программа будет  реализована  в полном объёме  10</w:t>
      </w:r>
      <w:r w:rsidR="00B51F44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час</w:t>
      </w:r>
      <w:r w:rsidR="00B51F44">
        <w:rPr>
          <w:rFonts w:ascii="Times New Roman" w:hAnsi="Times New Roman"/>
          <w:sz w:val="24"/>
          <w:szCs w:val="24"/>
          <w:lang w:eastAsia="ru-RU"/>
        </w:rPr>
        <w:t>ов</w:t>
      </w:r>
      <w:r>
        <w:rPr>
          <w:rFonts w:ascii="Times New Roman" w:hAnsi="Times New Roman"/>
          <w:sz w:val="24"/>
          <w:szCs w:val="24"/>
          <w:lang w:eastAsia="ru-RU"/>
        </w:rPr>
        <w:t xml:space="preserve"> (за счет объединения часов №</w:t>
      </w:r>
      <w:r w:rsidR="0053797E">
        <w:rPr>
          <w:rFonts w:ascii="Times New Roman" w:hAnsi="Times New Roman"/>
          <w:sz w:val="24"/>
          <w:szCs w:val="24"/>
          <w:lang w:eastAsia="ru-RU"/>
        </w:rPr>
        <w:t>9</w:t>
      </w:r>
      <w:r w:rsidR="002604F5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>и №</w:t>
      </w:r>
      <w:r w:rsidR="0053797E">
        <w:rPr>
          <w:rFonts w:ascii="Times New Roman" w:hAnsi="Times New Roman"/>
          <w:sz w:val="24"/>
          <w:szCs w:val="24"/>
          <w:lang w:eastAsia="ru-RU"/>
        </w:rPr>
        <w:t>9</w:t>
      </w:r>
      <w:r w:rsidR="002604F5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04F5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 системе социальных норм</w:t>
      </w:r>
      <w:r>
        <w:rPr>
          <w:rFonts w:ascii="Times New Roman" w:hAnsi="Times New Roman"/>
          <w:sz w:val="24"/>
          <w:szCs w:val="24"/>
        </w:rPr>
        <w:t>, №</w:t>
      </w:r>
      <w:r w:rsidR="002604F5">
        <w:rPr>
          <w:rFonts w:ascii="Times New Roman" w:hAnsi="Times New Roman"/>
          <w:sz w:val="24"/>
          <w:szCs w:val="24"/>
        </w:rPr>
        <w:t>98</w:t>
      </w:r>
      <w:r>
        <w:rPr>
          <w:rFonts w:ascii="Times New Roman" w:hAnsi="Times New Roman"/>
          <w:sz w:val="24"/>
          <w:szCs w:val="24"/>
        </w:rPr>
        <w:t xml:space="preserve"> </w:t>
      </w:r>
      <w:r w:rsidR="0053797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№</w:t>
      </w:r>
      <w:r w:rsidR="002604F5">
        <w:rPr>
          <w:rFonts w:ascii="Times New Roman" w:hAnsi="Times New Roman"/>
          <w:sz w:val="24"/>
          <w:szCs w:val="24"/>
        </w:rPr>
        <w:t xml:space="preserve">99 </w:t>
      </w:r>
      <w:r w:rsidR="002604F5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Правоотношения и правонарушения.</w:t>
      </w:r>
      <w:proofErr w:type="gramEnd"/>
      <w:r w:rsidR="00260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4F5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Правовая сфера</w:t>
      </w:r>
      <w:r w:rsidR="00260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№100, №101 и № 102</w:t>
      </w:r>
      <w:r w:rsidR="0053797E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4F5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Правовое регулирование общественных отношений </w:t>
      </w:r>
      <w:r w:rsidR="00260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103, №104 и № 105 </w:t>
      </w:r>
      <w:r w:rsidR="0053797E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общество.</w:t>
      </w:r>
      <w:r w:rsidR="005379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3797E"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урок.</w:t>
      </w:r>
      <w:r>
        <w:rPr>
          <w:rFonts w:ascii="Times New Roman" w:hAnsi="Times New Roman"/>
          <w:sz w:val="24"/>
          <w:szCs w:val="24"/>
        </w:rPr>
        <w:t>)</w:t>
      </w:r>
      <w:proofErr w:type="gramEnd"/>
    </w:p>
    <w:p w:rsidR="003B6638" w:rsidRPr="0053797E" w:rsidRDefault="003B6638" w:rsidP="00537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Фактически- </w:t>
      </w:r>
      <w:r w:rsidR="00B51F44">
        <w:rPr>
          <w:rFonts w:ascii="Times New Roman" w:hAnsi="Times New Roman"/>
          <w:sz w:val="24"/>
          <w:szCs w:val="24"/>
        </w:rPr>
        <w:t>103</w:t>
      </w:r>
      <w:r>
        <w:rPr>
          <w:rFonts w:ascii="Times New Roman" w:hAnsi="Times New Roman"/>
          <w:sz w:val="24"/>
          <w:szCs w:val="24"/>
        </w:rPr>
        <w:t xml:space="preserve">  час</w:t>
      </w:r>
      <w:r w:rsidR="00B51F4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:rsidR="003B6638" w:rsidRDefault="003B6638" w:rsidP="0053797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409C" w:rsidRPr="004838A8" w:rsidRDefault="007B409C" w:rsidP="007B409C">
      <w:pPr>
        <w:spacing w:after="0" w:line="240" w:lineRule="auto"/>
        <w:rPr>
          <w:rFonts w:ascii="Times New Roman" w:hAnsi="Times New Roman"/>
        </w:rPr>
      </w:pPr>
      <w:r w:rsidRPr="004838A8">
        <w:rPr>
          <w:rFonts w:ascii="Times New Roman" w:hAnsi="Times New Roman"/>
        </w:rPr>
        <w:t>Контрольные работы выполняются на уроках в отдельных тетрадях для  контрольных работ и оцениваются.</w:t>
      </w:r>
    </w:p>
    <w:p w:rsidR="007B409C" w:rsidRPr="00B9014D" w:rsidRDefault="007B409C" w:rsidP="007B40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409C" w:rsidRPr="00F53EC8" w:rsidRDefault="007B409C" w:rsidP="007B409C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sz w:val="24"/>
          <w:szCs w:val="24"/>
          <w:lang w:eastAsia="ru-RU"/>
        </w:rPr>
        <w:t>Цели курса:</w:t>
      </w:r>
    </w:p>
    <w:p w:rsidR="00D03227" w:rsidRPr="00D03227" w:rsidRDefault="00D03227" w:rsidP="00D03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Изучение обществознания (включая экономику и право) на базовом уровне среднего (полного) общего образования направлено на достижение следующих целей:</w:t>
      </w:r>
    </w:p>
    <w:p w:rsidR="00D03227" w:rsidRPr="00D03227" w:rsidRDefault="00D03227" w:rsidP="00D03227">
      <w:pPr>
        <w:numPr>
          <w:ilvl w:val="0"/>
          <w:numId w:val="4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развитию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способности к личному самоопределению и самореализации; интереса к изучению социальных и гуманитарных дисциплин;</w:t>
      </w:r>
    </w:p>
    <w:p w:rsidR="00D03227" w:rsidRPr="00D03227" w:rsidRDefault="00D03227" w:rsidP="00D03227">
      <w:pPr>
        <w:numPr>
          <w:ilvl w:val="0"/>
          <w:numId w:val="4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воспитанию общероссийской идентичности, гражданской ответственности, правового самосознания, толерантности, приверженности к гуманистическим и демократическим ценностям, закрепленным в Конституции Российской Федерации; </w:t>
      </w:r>
    </w:p>
    <w:p w:rsidR="00D03227" w:rsidRPr="00D03227" w:rsidRDefault="00D03227" w:rsidP="00D03227">
      <w:pPr>
        <w:numPr>
          <w:ilvl w:val="0"/>
          <w:numId w:val="4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самообразования;</w:t>
      </w:r>
      <w:proofErr w:type="gramEnd"/>
    </w:p>
    <w:p w:rsidR="00D03227" w:rsidRPr="00D03227" w:rsidRDefault="00D03227" w:rsidP="00D03227">
      <w:pPr>
        <w:numPr>
          <w:ilvl w:val="0"/>
          <w:numId w:val="4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овладению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D03227" w:rsidRPr="00D03227" w:rsidRDefault="00D03227" w:rsidP="00D03227">
      <w:pPr>
        <w:numPr>
          <w:ilvl w:val="0"/>
          <w:numId w:val="41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включая отношения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D03227" w:rsidRPr="00D03227" w:rsidRDefault="00D03227" w:rsidP="00D03227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430A" w:rsidRDefault="0053797E" w:rsidP="0053797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D03227"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изучения курса «Обществознан</w:t>
      </w:r>
      <w:r w:rsidR="00234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ия</w:t>
      </w:r>
    </w:p>
    <w:p w:rsidR="00D03227" w:rsidRPr="00D03227" w:rsidRDefault="00D03227" w:rsidP="005379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воспитание у учащихся патриотизма, гражданственности, социальной ответственности, правового самосознания, толерантности.</w:t>
      </w:r>
    </w:p>
    <w:p w:rsidR="00D03227" w:rsidRPr="00D03227" w:rsidRDefault="00D03227" w:rsidP="00D03227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227" w:rsidRPr="00D03227" w:rsidRDefault="00D03227" w:rsidP="002343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Требования  к уровню подготовки и результаты освоения курса.</w:t>
      </w:r>
    </w:p>
    <w:p w:rsidR="00D03227" w:rsidRPr="00D03227" w:rsidRDefault="00D03227" w:rsidP="00D03227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обществознания (включая экономику и право) на базовом уровне ученик должен</w:t>
      </w:r>
    </w:p>
    <w:p w:rsidR="00D03227" w:rsidRPr="00D03227" w:rsidRDefault="00D03227" w:rsidP="00D03227">
      <w:pPr>
        <w:tabs>
          <w:tab w:val="num" w:pos="0"/>
        </w:tabs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знать/понимать</w:t>
      </w:r>
    </w:p>
    <w:p w:rsidR="00D03227" w:rsidRPr="00D03227" w:rsidRDefault="00D03227" w:rsidP="00D03227">
      <w:pPr>
        <w:numPr>
          <w:ilvl w:val="0"/>
          <w:numId w:val="43"/>
        </w:numPr>
        <w:tabs>
          <w:tab w:val="num" w:pos="1080"/>
          <w:tab w:val="num" w:pos="149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D03227" w:rsidRPr="00D03227" w:rsidRDefault="00D03227" w:rsidP="00D03227">
      <w:pPr>
        <w:numPr>
          <w:ilvl w:val="0"/>
          <w:numId w:val="43"/>
        </w:numPr>
        <w:tabs>
          <w:tab w:val="num" w:pos="1080"/>
          <w:tab w:val="num" w:pos="149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тенденции развития общества в целом как сложной динамичной системы, а также важнейших социальных институтов; </w:t>
      </w:r>
    </w:p>
    <w:p w:rsidR="00D03227" w:rsidRPr="00D03227" w:rsidRDefault="00D03227" w:rsidP="00D03227">
      <w:pPr>
        <w:numPr>
          <w:ilvl w:val="0"/>
          <w:numId w:val="43"/>
        </w:numPr>
        <w:tabs>
          <w:tab w:val="num" w:pos="1080"/>
          <w:tab w:val="num" w:pos="149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D03227" w:rsidRPr="00D03227" w:rsidRDefault="00D03227" w:rsidP="00D03227">
      <w:pPr>
        <w:numPr>
          <w:ilvl w:val="0"/>
          <w:numId w:val="43"/>
        </w:numPr>
        <w:tabs>
          <w:tab w:val="num" w:pos="1080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социально-гуманитарного познания;</w:t>
      </w:r>
    </w:p>
    <w:p w:rsidR="00D03227" w:rsidRPr="00D03227" w:rsidRDefault="00D03227" w:rsidP="00D03227">
      <w:pPr>
        <w:tabs>
          <w:tab w:val="num" w:pos="0"/>
        </w:tabs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уметь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характеризовать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социальные объекты, выделяя их существенные признаки, закономерности развития; 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анализировать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объяснять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раскрывать на примерах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изученные теоретические положения и понятия социально-экономических и гуманитарных наук;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поиск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в(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правовых, научно-популярных, публицистических и др. 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оценивать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формулировать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приобретенных обществоведческих знаний собственные суждения и аргументы по определенным проблемам;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подготавливать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устное выступление, творческую работу по социальной проблематике;</w:t>
      </w:r>
    </w:p>
    <w:p w:rsidR="00D03227" w:rsidRPr="00D03227" w:rsidRDefault="00D03227" w:rsidP="00D03227">
      <w:pPr>
        <w:numPr>
          <w:ilvl w:val="0"/>
          <w:numId w:val="44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применять с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оциально-экономические и гуманитарные знания в процессе решения познавательных задач по актуальным социальным проблемам;</w:t>
      </w:r>
    </w:p>
    <w:p w:rsidR="00D03227" w:rsidRPr="00D03227" w:rsidRDefault="00D03227" w:rsidP="00D03227">
      <w:pPr>
        <w:tabs>
          <w:tab w:val="num" w:pos="0"/>
        </w:tabs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D03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D03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успешного выполнения типичных социальных ролей; сознательного взаимодействия с различными социальными институтами; 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совершенствования собственной познавательной деятельности; 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критического восприятия информации, получаемой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практических жизненных проблем, возникающих в социальной деятельности;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ориентировки в актуальных общественных событиях, определения личной гражданской позиции;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предвидения возможных последствий определенных социальных действий.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происходящих событий и поведения людей с точки зрения морали и права; 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и защиты прав человека и гражданина, осознанного выполнения гражданских обязанностей;</w:t>
      </w:r>
    </w:p>
    <w:p w:rsidR="00D03227" w:rsidRPr="00D03227" w:rsidRDefault="00D03227" w:rsidP="00D03227">
      <w:pPr>
        <w:numPr>
          <w:ilvl w:val="0"/>
          <w:numId w:val="45"/>
        </w:num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D03227" w:rsidRPr="00D03227" w:rsidRDefault="00D03227" w:rsidP="00D03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6638" w:rsidRDefault="003B6638" w:rsidP="0023430A">
      <w:pPr>
        <w:shd w:val="clear" w:color="auto" w:fill="FFFFFF"/>
        <w:spacing w:after="0" w:line="360" w:lineRule="auto"/>
        <w:ind w:right="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6638" w:rsidRDefault="003B6638" w:rsidP="0023430A">
      <w:pPr>
        <w:shd w:val="clear" w:color="auto" w:fill="FFFFFF"/>
        <w:spacing w:after="0" w:line="360" w:lineRule="auto"/>
        <w:ind w:right="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23430A">
      <w:pPr>
        <w:shd w:val="clear" w:color="auto" w:fill="FFFFFF"/>
        <w:spacing w:after="0" w:line="360" w:lineRule="auto"/>
        <w:ind w:right="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п</w:t>
      </w:r>
      <w:r w:rsidR="007B4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редмета</w:t>
      </w: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«Обществознание».</w:t>
      </w:r>
    </w:p>
    <w:p w:rsidR="00D03227" w:rsidRPr="00D03227" w:rsidRDefault="00D03227" w:rsidP="00D0322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080" w:right="10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668"/>
        <w:gridCol w:w="9355"/>
        <w:gridCol w:w="3763"/>
      </w:tblGrid>
      <w:tr w:rsidR="00D03227" w:rsidRPr="00D03227" w:rsidTr="00C66205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35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Темы разделов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Количество часов</w:t>
            </w:r>
          </w:p>
        </w:tc>
      </w:tr>
      <w:tr w:rsidR="00D03227" w:rsidRPr="00D03227" w:rsidTr="00C66205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5" w:type="dxa"/>
          </w:tcPr>
          <w:p w:rsidR="00D03227" w:rsidRPr="00D03227" w:rsidRDefault="00C6620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03227" w:rsidRPr="00D03227" w:rsidTr="00C66205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55" w:type="dxa"/>
          </w:tcPr>
          <w:p w:rsidR="00D03227" w:rsidRPr="00D03227" w:rsidRDefault="00C6620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D03227" w:rsidRPr="00D03227" w:rsidTr="00C66205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355" w:type="dxa"/>
          </w:tcPr>
          <w:p w:rsidR="00D03227" w:rsidRPr="00D03227" w:rsidRDefault="00311FC3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закон.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D03227" w:rsidRPr="00D03227" w:rsidTr="00C66205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55" w:type="dxa"/>
          </w:tcPr>
          <w:p w:rsidR="00D03227" w:rsidRPr="00D03227" w:rsidRDefault="00311FC3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жизнь общества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03227" w:rsidRPr="00D03227" w:rsidTr="00C66205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5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D03227" w:rsidRPr="00D03227" w:rsidTr="00C66205">
        <w:tc>
          <w:tcPr>
            <w:tcW w:w="1668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5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376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D03227" w:rsidRPr="00943837" w:rsidRDefault="00943837" w:rsidP="00943837">
      <w:pPr>
        <w:shd w:val="clear" w:color="auto" w:fill="FFFFFF"/>
        <w:spacing w:after="0" w:line="542" w:lineRule="exact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8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оценочных процедур</w:t>
      </w:r>
    </w:p>
    <w:p w:rsidR="00D03227" w:rsidRPr="00D03227" w:rsidRDefault="00D03227" w:rsidP="00D032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контрольные работы (количество часов): 4</w:t>
      </w:r>
    </w:p>
    <w:p w:rsidR="00D03227" w:rsidRPr="00D03227" w:rsidRDefault="00D03227" w:rsidP="003B663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Тема: Человек и экономика.</w:t>
      </w:r>
    </w:p>
    <w:p w:rsidR="00D03227" w:rsidRPr="00D03227" w:rsidRDefault="00D03227" w:rsidP="003B663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Тема: Проблемы социально-политической и духовной жизни.</w:t>
      </w:r>
    </w:p>
    <w:p w:rsidR="00D03227" w:rsidRPr="00D03227" w:rsidRDefault="00D03227" w:rsidP="003B663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Тема: Человек и закон</w:t>
      </w:r>
    </w:p>
    <w:p w:rsidR="00D03227" w:rsidRPr="00D03227" w:rsidRDefault="00D03227" w:rsidP="003B663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Тема: Итоговая контрольная работа по всему курсу «Обществознание».</w:t>
      </w:r>
    </w:p>
    <w:p w:rsidR="00D03227" w:rsidRPr="00D03227" w:rsidRDefault="00D03227" w:rsidP="003B6638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6638" w:rsidRDefault="00D03227" w:rsidP="003B66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.Содержание курса «Обществознание» (102ч) 11 класс</w:t>
      </w:r>
    </w:p>
    <w:p w:rsidR="00D03227" w:rsidRPr="003B6638" w:rsidRDefault="00D03227" w:rsidP="003B66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РАЗДЕЛ I . </w:t>
      </w:r>
      <w:r w:rsidR="00C66205" w:rsidRPr="00C662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Экономическая жизнь общества</w:t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 и экономическая наука. Что изучает экономическая наука. Экономическая деятельность. Измерители экономической деятельности. Понятие ВВП. Экономический рост и развитие. Факторы экономического роста. Экономические циклы.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 Бизнес   в экономике.    Организационно-правовые   формы   и   правовой   режим предпринимательской деятельности.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Вокруг бизнеса. Источники финансирования бизнеса. Основные принципы менеджмента. Основы маркетинга. Роль государства в экономике. Общественные блага. Внешние эффекты. </w:t>
      </w:r>
      <w:r w:rsidRPr="00D032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Госбюджет. 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долг Основы денежной и бюджетной политики Защита конкуренции и антимонопольное законодательство.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система. Роль центрального банка. Основные операции коммерческих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банков. Финансовые институты.  Виды, причины и последствия инфляции. Рынок труда. Безработица. Причины и экономические последствия безработицы. Государственная политика в области занятости.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Мировая экономика. Государственная политика в области международной торговли. Глобальные проблемы экономики.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 потребителя. Сбережения, страхование. Защита прав потребителя. Экономика производителя.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экономическое Рынок труда. Безработица. Причины и экономические последствия безработицы. Государственная политика в области занятости.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Мировая экономика. Государственная политика в области международной торговли. Глобальные проблемы экономики.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 потребителя. Сбережения, страхование.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Зашита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потребителя. Экономика производителя. Рациональное экономическое поведение потребителя и производителя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оведение потребителя и производителя.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hanging="80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 </w:t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РАЗДЕЛ II . </w:t>
      </w:r>
      <w:r w:rsidR="00C662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сфера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Свобода и необходимость в   человеческой деятельности.   Выбор   в альтернативы и ответственность за его последствия. </w:t>
      </w:r>
    </w:p>
    <w:p w:rsidR="00D03227" w:rsidRPr="00D03227" w:rsidRDefault="00D03227" w:rsidP="002343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Демографическая ситуация в РФ. Проблема неполных семей. Религиозные объединения и организации в РФ. Опасность тоталитарных сект. </w:t>
      </w:r>
    </w:p>
    <w:p w:rsidR="00D03227" w:rsidRDefault="00D03227" w:rsidP="002343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Общественное и индивидуальное сознание. Социализация индивида. </w:t>
      </w:r>
    </w:p>
    <w:p w:rsidR="00C66205" w:rsidRPr="00D03227" w:rsidRDefault="00C66205" w:rsidP="002343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Политическая жизнь общества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 </w:t>
      </w:r>
    </w:p>
    <w:p w:rsidR="00D03227" w:rsidRPr="00D03227" w:rsidRDefault="00D03227" w:rsidP="002343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Политическая элита. Особенности ее формирования в современной России. Политическое лидерство. Типология лидерства. Лидеры и ведомые. </w:t>
      </w:r>
    </w:p>
    <w:p w:rsidR="00D03227" w:rsidRPr="00D03227" w:rsidRDefault="00D03227" w:rsidP="002343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РАЗДЕЛ</w:t>
      </w:r>
      <w:r w:rsidR="00C66205" w:rsidRPr="003B66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C66205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IV</w:t>
      </w: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ЧЕЛОВЕК И ЗАКОН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Гуманистическая роль естественного права. Тоталитарное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правопонимание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Развитие норм естественного права. Естественное право как юридическая реальность. Законотворческий процесс в Российской Федерации.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Гражданин, его права и обязанности. Гражданство в РФ. Воинская обязанность. Альтернативная гражданская служба. Права и обязанности налогоплательщика.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Экологическое право. Право граждан на благоприятную окружающую среду. Способы защиты экологических прав. Экологические правонарушения.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Семейное право. Порядок и условия заключения брака. Порядок и условия расторжения брака. Правовое регулирование отношений супругов. </w:t>
      </w:r>
    </w:p>
    <w:p w:rsidR="00D03227" w:rsidRPr="00D03227" w:rsidRDefault="00D03227" w:rsidP="0023430A">
      <w:pPr>
        <w:shd w:val="clear" w:color="auto" w:fill="FFFFFF"/>
        <w:spacing w:after="0" w:line="240" w:lineRule="auto"/>
        <w:ind w:firstLine="2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 </w:t>
      </w:r>
    </w:p>
    <w:p w:rsidR="00D03227" w:rsidRPr="00D03227" w:rsidRDefault="00D03227" w:rsidP="00234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                             Международная защита прав человека. Международная сис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тема защиты прав человека в условиях мирного времени. Меж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дународная защита прав человека в условиях военного времени. Международное гуманитарное право.</w:t>
      </w:r>
    </w:p>
    <w:p w:rsidR="0099446D" w:rsidRPr="00D03227" w:rsidRDefault="00D03227" w:rsidP="00234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и человек перед лицом угроз и вызовов XXI века. Особенности современного мира. Компьютерная революция. Знания, умения и навыки в информационном обществе. Соци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альные и гуманистические аспекты глобальных проблем. Терро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ризм как важнейшая угроза современной цивилизации.</w:t>
      </w:r>
    </w:p>
    <w:p w:rsidR="00D03227" w:rsidRPr="00D03227" w:rsidRDefault="00D03227" w:rsidP="007B40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 по курсу «Обществознание» 11 класс</w:t>
      </w:r>
    </w:p>
    <w:tbl>
      <w:tblPr>
        <w:tblStyle w:val="6"/>
        <w:tblW w:w="14850" w:type="dxa"/>
        <w:tblLayout w:type="fixed"/>
        <w:tblLook w:val="04A0" w:firstRow="1" w:lastRow="0" w:firstColumn="1" w:lastColumn="0" w:noHBand="0" w:noVBand="1"/>
      </w:tblPr>
      <w:tblGrid>
        <w:gridCol w:w="843"/>
        <w:gridCol w:w="6"/>
        <w:gridCol w:w="2080"/>
        <w:gridCol w:w="6"/>
        <w:gridCol w:w="703"/>
        <w:gridCol w:w="1275"/>
        <w:gridCol w:w="2543"/>
        <w:gridCol w:w="3262"/>
        <w:gridCol w:w="2380"/>
        <w:gridCol w:w="6"/>
        <w:gridCol w:w="794"/>
        <w:gridCol w:w="244"/>
        <w:gridCol w:w="644"/>
        <w:gridCol w:w="64"/>
      </w:tblGrid>
      <w:tr w:rsidR="00D03227" w:rsidRPr="00D03227" w:rsidTr="00311FC3">
        <w:trPr>
          <w:gridAfter w:val="1"/>
          <w:wAfter w:w="64" w:type="dxa"/>
          <w:trHeight w:val="795"/>
        </w:trPr>
        <w:tc>
          <w:tcPr>
            <w:tcW w:w="8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86" w:type="dxa"/>
            <w:gridSpan w:val="2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709" w:type="dxa"/>
            <w:gridSpan w:val="2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75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подготовки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688" w:type="dxa"/>
            <w:gridSpan w:val="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D03227" w:rsidRPr="00D03227" w:rsidTr="00311FC3">
        <w:trPr>
          <w:gridAfter w:val="1"/>
          <w:wAfter w:w="64" w:type="dxa"/>
          <w:trHeight w:val="315"/>
        </w:trPr>
        <w:tc>
          <w:tcPr>
            <w:tcW w:w="8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gridSpan w:val="2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8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D03227" w:rsidRPr="00D03227" w:rsidTr="00311FC3">
        <w:trPr>
          <w:gridAfter w:val="1"/>
          <w:wAfter w:w="64" w:type="dxa"/>
        </w:trPr>
        <w:tc>
          <w:tcPr>
            <w:tcW w:w="8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0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03227" w:rsidRPr="00D03227" w:rsidTr="00C66205">
        <w:trPr>
          <w:gridAfter w:val="1"/>
          <w:wAfter w:w="64" w:type="dxa"/>
        </w:trPr>
        <w:tc>
          <w:tcPr>
            <w:tcW w:w="14786" w:type="dxa"/>
            <w:gridSpan w:val="13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3B6638">
        <w:trPr>
          <w:gridAfter w:val="1"/>
          <w:wAfter w:w="64" w:type="dxa"/>
        </w:trPr>
        <w:tc>
          <w:tcPr>
            <w:tcW w:w="84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1.Общество как сложная динамическая система</w:t>
            </w:r>
          </w:p>
        </w:tc>
        <w:tc>
          <w:tcPr>
            <w:tcW w:w="70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 - лекция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как сложная динамическая система.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Многовариантность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общественного развития.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тенденции развития общества в целом как сложной динамичной системы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выводы. Отвечать на вопросы, объяснять свою точку зрения.</w:t>
            </w:r>
          </w:p>
        </w:tc>
        <w:tc>
          <w:tcPr>
            <w:tcW w:w="23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формулирование собственных заключений и оценочных суждений</w:t>
            </w:r>
          </w:p>
        </w:tc>
        <w:tc>
          <w:tcPr>
            <w:tcW w:w="1038" w:type="dxa"/>
            <w:gridSpan w:val="2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C66205">
        <w:trPr>
          <w:gridAfter w:val="1"/>
          <w:wAfter w:w="64" w:type="dxa"/>
        </w:trPr>
        <w:tc>
          <w:tcPr>
            <w:tcW w:w="14786" w:type="dxa"/>
            <w:gridSpan w:val="13"/>
          </w:tcPr>
          <w:p w:rsidR="00D03227" w:rsidRPr="00D03227" w:rsidRDefault="00D03227" w:rsidP="00C662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Раздел 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C662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Экономическая жизнь общества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(36ч)</w:t>
            </w:r>
          </w:p>
        </w:tc>
      </w:tr>
      <w:tr w:rsidR="00D03227" w:rsidRPr="00D03227" w:rsidTr="00311FC3">
        <w:trPr>
          <w:gridAfter w:val="1"/>
          <w:wAfter w:w="64" w:type="dxa"/>
        </w:trPr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Экономика как наука.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изучает экономическая наука. 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тенденции развития важнейших социальных институтов.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на примерах изученные теоретические положения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основных положений лекции, выполнение индивидуальных заданий, кластер «Разделы экономической науки»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311FC3">
        <w:trPr>
          <w:gridAfter w:val="1"/>
          <w:wAfter w:w="64" w:type="dxa"/>
        </w:trPr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Экономика как хозяйство.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 и экономическая деятельность. 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311FC3">
        <w:trPr>
          <w:gridAfter w:val="1"/>
          <w:wAfter w:w="64" w:type="dxa"/>
        </w:trPr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Измерители экономической деятельности.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Измерители экономической деятельности: ВВП, ВНП, ВНП на душу населения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такое ВВП, ВНП, показатели роста ВВП.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сравнивать степень экономического развития и уровень жизни разных стран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развернутые монологические ответы, выполнение дифференцированных заданий.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311FC3">
        <w:trPr>
          <w:gridAfter w:val="1"/>
          <w:wAfter w:w="64" w:type="dxa"/>
        </w:trPr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Экономический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рост.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экономического роста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развития, факторы экономического роста – интенсивные и экстенсивные. 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экономического роста, что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такое «порочный круг бедности», чем экономический рост отличается от экономического развития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факторы экстенсивного и интенсивного роста; чем отличаются кризисы 19 века от кризисов 20 века; осуществлять поиск социальной информации, представленной в различных знаковых системах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Фронтальные ответы, составление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кластера «Факторы экономического роста».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311FC3">
        <w:trPr>
          <w:gridAfter w:val="1"/>
          <w:wAfter w:w="64" w:type="dxa"/>
        </w:trPr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Экстенсивный и интенсивный рост.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циклического развития экономики.</w:t>
            </w: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дифференцированных заданий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311FC3">
        <w:trPr>
          <w:gridAfter w:val="1"/>
          <w:wAfter w:w="64" w:type="dxa"/>
        </w:trPr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Экономическое развитие.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44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311FC3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8.. Рыночные отношения в экономике.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Спрос и предложение. Виды рынков. 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признаки свободного рынка; структуру и инфраструктуру рынка; чем рыночная экономика отличается от централизованной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как действуют экономические законы; использовать приобретенные знания для решения практических жизненных проблем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Рыночная структура и инфраструктура.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Рыночная структура и инфраструктура.</w:t>
            </w:r>
          </w:p>
        </w:tc>
        <w:tc>
          <w:tcPr>
            <w:tcW w:w="3262" w:type="dxa"/>
          </w:tcPr>
          <w:p w:rsidR="00D03227" w:rsidRPr="00D03227" w:rsidRDefault="00D03227" w:rsidP="007A67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признаки свободного рынка; структуру и инфраструктуру рынка; чем рыночная экономика отличается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централизованной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2380" w:type="dxa"/>
          </w:tcPr>
          <w:p w:rsidR="00D03227" w:rsidRPr="00D03227" w:rsidRDefault="00D03227" w:rsidP="007A67B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D03227" w:rsidP="00C65A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5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Конкуренция и монополия.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Совершенная и несовершенная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конкуренция. Виды </w:t>
            </w:r>
            <w:bookmarkStart w:id="0" w:name="_GoBack"/>
            <w:bookmarkEnd w:id="0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монополий.  Антимонопольное законодательство.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определения понятий конкуренция и монополия,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виды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монополий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решения практических жизненных проблем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источниками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D03227" w:rsidP="00C65A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C65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Становление рыночной экономики в России. Семинар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Рыночные отношения в современной экономике.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признаки свободного рынка;  отличия рыночной экономики от смешанной и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плановой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решения практических жизненных проблем</w:t>
            </w:r>
            <w:proofErr w:type="gramEnd"/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Дифференцированные задания по группам. Аргументированная защита своей позиции, оппонирование иному мнению через участие в дискуссии о социальных проблемах.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D03227" w:rsidP="00C65A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5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Фирмы в экономике.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предприятия.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источники финансирования бизнеса. Факторное производство и факторные доходы.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«эффективное» предприятие ; как фирмы платят налоги; зачем производитель рассчитывает издержки и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объяснить, от чего зависит успех деятельности предприятия; применять социально-экономические знания в процессе решения познавательных задач по актуальным социальным проблемам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заданий, составление схемы «Факторы производства и факторные доходы».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D03227" w:rsidP="00C65A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5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Факторное производство и факторные доходы.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9F608A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11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D03227" w:rsidP="00C65A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5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Экономические и бухгалтерские издержки и прибыль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Экономические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бухгалтерские издержки и прибыль.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зачем производитель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рассчитывает издержки и прибыль; чем отличаются экономические издержки от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бухгалтерских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объяснить, от чего зависит успех деятельности предприятия; применять социально-экономические знания в процессе решения познавательных задач по актуальным социальным проблемам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Беседа,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фронтальный опрос, выполнение дифференцированных заданий,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D03227" w:rsidP="00C65A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C65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Постоянные и переменные издержки.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и переменные издержки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сущностные характеристики изучаемого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изучаемые положения на конкретных примерах</w:t>
            </w:r>
            <w:proofErr w:type="gramEnd"/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заданий,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D03227" w:rsidP="00C65A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65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16.Налоги, уплачиваемые предприятиями.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уплачиваемые предприятиями.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плачиваемых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предприятиями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;     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нужную информацию в источниках разного типа и извлекать необходимую информацию из источников. созданных в различных знаковых системах.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заданий, Работа с источниками социальной информации с использованием современных средств коммуникации.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17.Правовые основы предпринимательской деятельности.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Предпринимательство. Организационно-правовые формы предпринимательства.  Субъекты предпринимательского права.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законы регулируют предпринимательские правоотношения; что такое лицензия, какова цель лицензирования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объяснить, какие принципы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лежат в основе предпринимательского права; анализировать актуальную информацию о социальных объектах, выявляя их общие черты и различия; устанавливать соответствия между понятиями и обществоведческими терминами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фронтальный опрос, выполнение дифференцированных заданий,</w:t>
            </w:r>
          </w:p>
        </w:tc>
        <w:tc>
          <w:tcPr>
            <w:tcW w:w="1044" w:type="dxa"/>
            <w:gridSpan w:val="3"/>
          </w:tcPr>
          <w:p w:rsidR="00D03227" w:rsidRPr="00D03227" w:rsidRDefault="009F608A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11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D03227" w:rsidP="00C65A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C65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18.Организационно-правовые формы предпринимательства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Предпринимательство. Предпринимательские отношения. Организационно-правовые формы предпринимательства</w:t>
            </w: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</w:tcBorders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заданий, Составление сравнительной таблицы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D03227" w:rsidP="00C65A1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C65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Открытие своего дела.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регистрация, лицензия. Учредительные документы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этапы, через которые любой предприниматель будет двигаться к реализации своих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решения практических жизненных проблем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заданий,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Слагаемые успеха в бизнесе.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бизнеса. Внутренние источники. Внешние источники. Банковский кредит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такое финансирование и каковы его источники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свои знания для критического восприятия информации, получаемой в межличностном общении и через СМИ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1044" w:type="dxa"/>
            <w:gridSpan w:val="3"/>
          </w:tcPr>
          <w:p w:rsidR="00D03227" w:rsidRPr="00D03227" w:rsidRDefault="00311FC3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 Менеджмент и его основные принципы.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принципы менеджмента.  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бизнеса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нужную информацию в источниках разного типа и извлекать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необходимую информацию из источников,  созданных в различных знаковых системах.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источниками социальной информации с использованием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современных средств коммуникации. Критическое осмысление полученной информации.</w:t>
            </w: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22.Основы маркетинга.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маркетинга. Его принципы</w:t>
            </w: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23.Экономические функции государства.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государства в экономике. Особенности современной экономики России. Общественные блага. Внешние факторы.  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регулирования общественных отношений, сущность социальных норм, механизмы правового регулирования.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 какие цели преследует правительство, проводя экономическую политику; назвать основные методы воздействия государства на экономику.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основных положений лекции, выполнение индивидуальных заданий, фронтальные ответы на вопросы.</w:t>
            </w: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24.Государственное регулирование рыночной экономикой.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Механизмы государственного регулирования рыночной экономики. Монетарная и фискальная политика государства.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фискальные и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монетарныемеханизмы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регулирования государством экономики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У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устанавливать соответствия между понятиями и обществоведческими терминами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основных положений лекции, выполнение индивидуальных заданий, фронтальные ответы на вопросы.</w:t>
            </w: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25.Финансы в экономике. Банковская система.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денежной и бюджетной политики государства. Финансы. Банковская система.  Роль ЦБ в финансовой системе РФ, Финансовые институты.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какую роль выполняют финансы в экономике, кого обслуживают различные финансовые институты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нужную информацию в источниках разного типа и извлекать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необходимую информацию из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озданных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различных знаковых системах.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фронтальный опрос, выполнение дифференцированных заданий, составление схемы «Функции Центробанка РФ».</w:t>
            </w: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Инфляция: виды, причины, последствия.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– семинар.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Инфляция: виды, причины, последствия.  Ползучая, галопирующая, гиперинфляция.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Знать,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каковы социально-экономические последствия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инфляции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объяснить, почему возникает инфляция; раскрывать на примерах изученные теоретические положения;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подборки материалов из различных СМИ,  схема «Виды инфляции»</w:t>
            </w:r>
          </w:p>
        </w:tc>
        <w:tc>
          <w:tcPr>
            <w:tcW w:w="1044" w:type="dxa"/>
            <w:gridSpan w:val="3"/>
          </w:tcPr>
          <w:p w:rsidR="00D03227" w:rsidRPr="00D03227" w:rsidRDefault="009F608A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 Занятость и безработица.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Рынок труда. Заработная плата: номинальная, фискальная. Прожиточный минимум. Потребительская корзина. Причины и виды безработицы: структурная, циклическая, фрикционная.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спрос и предложение и как они действуют на рынке труда; виды безработицы; как государство регулирует занятость населения.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действия субъектов социальной жизни; формулировать на основе приобретенных обществоведческих знаний собственные суждения и аргументы по определенным проблемам.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заданий, анализ таблицы «Рейтинг популярности профессий».</w:t>
            </w: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Причины и виды безработицы.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29.Повторительно-обобщающий урок по теме «Экономика и государство»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и обобщения.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 Государственная политика в области занятости.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 Мировая экономика.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Госполитика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международной торговли.  Тарифные и нетарифные методы регулирования торговли. Протекционизм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фритредерство.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Знать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тенденции развития общества в целом как сложной динамической системы.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объяснить (на примере) какая страна больше зависит от международной торговли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почему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Запись основных положений лекции, составление схемы « Методы регулирования международной торговли».</w:t>
            </w: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 Государственная политика в области международной торговли.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экономические системы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9F608A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96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tabs>
                <w:tab w:val="center" w:pos="936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 Глобальные проблемы экономики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 Человек в системе экономических отношений.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Налоговая  система в РФ. Виды налогов. Функции налогов. 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какие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влияют на производительность труда;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 международного разделения труда. 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объяснить, как рационально расходовать деньги; анализировать актуальную информацию о социальных объектах, выделяя их существенные признаки, закономерности развития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35.Производительность труда.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8960C8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36.Повторительно-обобщающий урок по теме «Экономика»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термины и определения по теме «Экономика»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раздела «Человек и экономика».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социально-экономические знания в процессе решения познавательных задач по актуальным социальным проблемам.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вопросы. Обществоведческий диктант</w:t>
            </w:r>
          </w:p>
        </w:tc>
        <w:tc>
          <w:tcPr>
            <w:tcW w:w="1044" w:type="dxa"/>
            <w:gridSpan w:val="3"/>
          </w:tcPr>
          <w:p w:rsidR="000241C6" w:rsidRDefault="009F608A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  <w:p w:rsidR="00D03227" w:rsidRPr="000241C6" w:rsidRDefault="00D03227" w:rsidP="000241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37. Контрольно-обобщающий урок по теме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«Человек и экономика».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Рациональное поведение производителя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потребителя.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раздела «Человек и экономика».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социально-экономические знания в процессе решения познавательных задач по актуальным социальным проблемам.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Контрольный тест.  Индивидуальные сообщения.</w:t>
            </w: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14850" w:type="dxa"/>
            <w:gridSpan w:val="14"/>
          </w:tcPr>
          <w:p w:rsidR="00D03227" w:rsidRPr="00D03227" w:rsidRDefault="00D03227" w:rsidP="007E064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Раздел 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7E06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сфера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ч)</w:t>
            </w: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38.Свобода и необходимость в деятельности человека.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Свобода и ответственность. Признание и уважение прав других. Свободное общество. Свобода выбора.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Сущность и особенности 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Знать,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понятие «свобода» было связано с политической борьбой в Новое и Новейшее время; к чему может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неограниченная свобода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приобретенных обществоведческих знаний собственные суждения и аргументы по определенным проблемам.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Дифференцированные задания по группам. Аргументированная защита своей позиции, оппонирование иному мнению через участие в дискуссии о социальных проблемах.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39.Свобода и ответственность.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 Общественное сознание.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общественного сознания. Структура общественного сознания. Политическое сознание. Обыденное и массовое сознание.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социально-гуманитарного познания.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действия субъектов социальной жизни с точки зрения социальных норм.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</w:t>
            </w: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41.Общественная психология и идеология.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42.Политическое сознание.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Обыденное и теоретическое сознание. Политическое поведение. Политическая пропаганда.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чем отличаются два уровня политического сознания: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обыденно-практический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идеолого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-теоретический.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актуальную информацию о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объектах, выделяя их существенные признаки, закономерности развития.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источниками социальной информации с использованием современных средств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коммуникации. Критическое осмысление полученной информации.</w:t>
            </w: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rPr>
          <w:trHeight w:val="1868"/>
        </w:trPr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43.Современные политические идеологии. Политическая психология.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Идеология. Основные идейно-политические течения современности. Политическая психология.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такое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идеология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она играет в практической жизни.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характеризовать каждую из идеологий, оказавших влияние на события современности; анализировать актуальную информацию о социальных объектах, выделяя их существенные признаки, закономерности развития.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rPr>
          <w:trHeight w:val="1868"/>
        </w:trPr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 Средства массовой информации и политическое сознание.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Урок-семинар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45.Политическое поведение. Политический терроризм.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форм политического поведения. Регулирование политического поведения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участие.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Знать,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называется политическим поведением, каковы его формы; возможности регулирования политического поведения.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чем опасно экстремистское поведение;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на примерах изученные теоретические положения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понятия социальны наук; оценивать действия субъектов социальной жизни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творческих работ. Аргументированная защита своей позиции, оппонирование иному мнению через участие в дискуссии о социальных проблемах. Составление таблицы.</w:t>
            </w: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 Политическая элита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Политическая элита и ее особенности. Формирование политической элиты в современной России.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Политическое лидерство. Типология лидерства. Лидеры и ведомые. Роль политического лидера. 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такое политическая элита; кто такой политический лидер; каковы основные признаки политического лидерства;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функции политического лидерства.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объяснить, какие элитные группы оказывают влияние на принятие политических решений. Использовать приобретенные знания для критического восприятия информации, ориентирования в актуальных общественных событиях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фронтальный опрос, выполнение дифференцированных заданий</w:t>
            </w: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47.Политическое лидерство.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48.Демографическая ситуация в современной России.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Тенденции развития семьи в современной России. Демографическая ситуация в РФ. Естественная убыль населения. Негативные факторы демографии. Семья как социальный институт.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какие тенденции в развитии семьи можно оценить как неблагоприятные; что такое неполная семья; как современные семейные отношения сказываются на демографической ситуации в обществе.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полученные знания для оценки происходящих событий и поведения людей с точки зрения морали и права.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творческих работ. Аргументированная защита своей позиции, оппонирование иному мнению через участие в дискуссии о социальных проблемах. Составление таблицы.</w:t>
            </w: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 Проблемы неполной семьи.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 материала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9F608A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50.Религиозные объединения и их права.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Религиозные объединения и организации в РФ. Опасность тоталитарных сект. Права религиозных организаций. Проблема </w:t>
            </w:r>
            <w:r w:rsidRPr="00D032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поддержания межрелигиозного мира</w:t>
            </w:r>
            <w:r w:rsidRPr="00D03227">
              <w:t>.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какие религиозные объединения могут действовать на территории РФ; обязательные признаки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которыми должны обладать религиозные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объединения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на основе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приобретенных обществоведческих знаний собственные суждения и аргументы по определенным проблемам.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Беседа, фронтальный опрос, выполнение дифференцированных заданий; анализ документов</w:t>
            </w: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 Проблема поддержания межрелигиозного мира.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 Повторительно-обобщающий урок по теме «Проблемы социально-политической и духовной жизни»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термины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определения по изученной главе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применять полученные знания  в процессе решения познавательных задач по актуальным социальным проблемам.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и практических задач. Тест</w:t>
            </w: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 Контрольно-обобщающий урок по теме « Проблемы социально-политической и духовной жизни»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2543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свободы человека. Опасность политического экстремизма. Проблемы современного российского общества.</w:t>
            </w:r>
          </w:p>
        </w:tc>
        <w:tc>
          <w:tcPr>
            <w:tcW w:w="3262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применять полученные знания  в процессе решения познавательных задач по актуальным социальным проблемам.</w:t>
            </w:r>
          </w:p>
        </w:tc>
        <w:tc>
          <w:tcPr>
            <w:tcW w:w="2380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и практических задач. Тест</w:t>
            </w:r>
          </w:p>
        </w:tc>
        <w:tc>
          <w:tcPr>
            <w:tcW w:w="1044" w:type="dxa"/>
            <w:gridSpan w:val="3"/>
          </w:tcPr>
          <w:p w:rsidR="00D03227" w:rsidRPr="00D03227" w:rsidRDefault="009F608A" w:rsidP="000241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14850" w:type="dxa"/>
            <w:gridSpan w:val="14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Раздел 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Человек и закон.(30ч)</w:t>
            </w: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54.Современные подходы к пониманию права.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в системе социальных норм. Система российского права. Законотворческий проце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 в РФ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стадии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суть нормативного подхода к праву.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характеризовать особенности естественного права; понимать необходимость регулирования общественных отношений, сущность социальных норм. Механизмы правового регулирования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словаря по теме, выполнение индивидуальных заданий</w:t>
            </w:r>
          </w:p>
        </w:tc>
        <w:tc>
          <w:tcPr>
            <w:tcW w:w="1044" w:type="dxa"/>
            <w:gridSpan w:val="3"/>
          </w:tcPr>
          <w:p w:rsidR="00D03227" w:rsidRPr="00D03227" w:rsidRDefault="009F608A" w:rsidP="000241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 Законотворческий проце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 в РФ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D03227" w:rsidRPr="00D03227" w:rsidRDefault="009F608A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227" w:rsidRPr="00D03227" w:rsidTr="0023430A">
        <w:tc>
          <w:tcPr>
            <w:tcW w:w="843" w:type="dxa"/>
          </w:tcPr>
          <w:p w:rsidR="00D03227" w:rsidRPr="00D03227" w:rsidRDefault="00C65A1D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086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56. Гражданин РФ. </w:t>
            </w:r>
          </w:p>
        </w:tc>
        <w:tc>
          <w:tcPr>
            <w:tcW w:w="709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Гражданство в РФ. Основания для приобретения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гражданства. Права и обязанности, принадлежащие только гражданину.</w:t>
            </w:r>
          </w:p>
        </w:tc>
        <w:tc>
          <w:tcPr>
            <w:tcW w:w="3262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Знать,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гражданство. Принципы гражданства; права граждан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РФ.           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гражданина от прав человека; приводить практические примеры по социальной проблематике</w:t>
            </w:r>
          </w:p>
        </w:tc>
        <w:tc>
          <w:tcPr>
            <w:tcW w:w="2380" w:type="dxa"/>
            <w:vMerge w:val="restart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источниками социальной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с использованием современных средств коммуникации. Критическое осмысление полученной информации.</w:t>
            </w:r>
          </w:p>
        </w:tc>
        <w:tc>
          <w:tcPr>
            <w:tcW w:w="1044" w:type="dxa"/>
            <w:gridSpan w:val="3"/>
          </w:tcPr>
          <w:p w:rsidR="00D03227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8" w:type="dxa"/>
            <w:gridSpan w:val="2"/>
          </w:tcPr>
          <w:p w:rsidR="00D03227" w:rsidRPr="00D03227" w:rsidRDefault="00D03227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57. Права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обязанности граждан РФ. 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повторения и обобщения материала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9F608A" w:rsidP="003B66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  Права и обязанности налогоплательщика.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налогоплательщика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и обязанности налогоплательщика.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полученные знания  в процессе решения познавательных задач по актуальным социальным проблемам.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информации; выполнение записей по материалам лекции.</w:t>
            </w:r>
          </w:p>
        </w:tc>
        <w:tc>
          <w:tcPr>
            <w:tcW w:w="1044" w:type="dxa"/>
            <w:gridSpan w:val="3"/>
          </w:tcPr>
          <w:p w:rsidR="000241C6" w:rsidRPr="00D03227" w:rsidRDefault="009F608A" w:rsidP="003B66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 Экологическое право.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экологического права. Право на благоприятную экологическую среду и способы ее защиты. Экологические правонарушения. Природоохранные и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-ресурсные нормы.</w:t>
            </w:r>
          </w:p>
        </w:tc>
        <w:tc>
          <w:tcPr>
            <w:tcW w:w="3262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экологического правонарушения и виды ответственности за него.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Предусмотренные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законодательством.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предвидения возможных последствий определенных социальных действий, реализации и защиты прав граждан.</w:t>
            </w:r>
          </w:p>
        </w:tc>
        <w:tc>
          <w:tcPr>
            <w:tcW w:w="2380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</w:t>
            </w:r>
          </w:p>
        </w:tc>
        <w:tc>
          <w:tcPr>
            <w:tcW w:w="1044" w:type="dxa"/>
            <w:gridSpan w:val="3"/>
          </w:tcPr>
          <w:p w:rsidR="000241C6" w:rsidRPr="00D03227" w:rsidRDefault="009F608A" w:rsidP="003B66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60.Права человека на благоприятную окружающую  среду.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9F608A" w:rsidP="003B663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 Способы защиты экологических прав.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0241C6" w:rsidP="009F60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6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 Гражданское право. Имущественные права.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Субъекты гражданского права. Понятие юридического и физического лица. Имущественные и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личные неимущественные права. Способы их защиты.</w:t>
            </w:r>
          </w:p>
        </w:tc>
        <w:tc>
          <w:tcPr>
            <w:tcW w:w="3262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Знать,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гражданские правоотношения, что понимаем под их содержанием.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характеризовать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социальные объекты, выделяя их существенные признаки; формулировать аргументы по определенным проблемам, приводить примеры гарантий реализации основных конституционных прав.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нормативными документами (Гражданский кодекс РФ)</w:t>
            </w:r>
          </w:p>
        </w:tc>
        <w:tc>
          <w:tcPr>
            <w:tcW w:w="1044" w:type="dxa"/>
            <w:gridSpan w:val="3"/>
          </w:tcPr>
          <w:p w:rsidR="000241C6" w:rsidRPr="00D03227" w:rsidRDefault="009F608A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63. Гражданское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право. Неимущественные права.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рованный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нормативными документами (Гражданский кодекс РФ)</w:t>
            </w:r>
          </w:p>
        </w:tc>
        <w:tc>
          <w:tcPr>
            <w:tcW w:w="1044" w:type="dxa"/>
            <w:gridSpan w:val="3"/>
          </w:tcPr>
          <w:p w:rsidR="000241C6" w:rsidRPr="00D03227" w:rsidRDefault="009F608A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 Защита гражданских прав.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защиты гражданских прав.</w:t>
            </w: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 Семейное право.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право. Порядок и условия заключения и расторжения брака. Правовая связь членов семьи. Правовое регулирование отношений супругов. Права и обязанности родителей и детей.  Воспитание детей.</w:t>
            </w:r>
          </w:p>
        </w:tc>
        <w:tc>
          <w:tcPr>
            <w:tcW w:w="3262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Знать,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регулируются семейным правом;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 заключения брака; личные и имущественные права ребенка в семье.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субъекты и объекты семейных отношений; указывать, на какие права распределяются принцип равенства супругов в браке; объяснять, кем и как может осуществляться воспитание детей.</w:t>
            </w:r>
          </w:p>
        </w:tc>
        <w:tc>
          <w:tcPr>
            <w:tcW w:w="2380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Работа с нормативными документами (Семейный  кодекс РФ)</w:t>
            </w:r>
          </w:p>
        </w:tc>
        <w:tc>
          <w:tcPr>
            <w:tcW w:w="1044" w:type="dxa"/>
            <w:gridSpan w:val="3"/>
          </w:tcPr>
          <w:p w:rsidR="000241C6" w:rsidRPr="00D03227" w:rsidRDefault="000241C6" w:rsidP="00A45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45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 Права и обязанности супругов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 Права и обязанности детей и родителей.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68.Правовое регулирование занятости и трудоустройства.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законодательство РФ. Занятость и трудоустройство. Трудовой договор. Порядок приема на работу, заключения и расторжения трудового договора.</w:t>
            </w:r>
          </w:p>
        </w:tc>
        <w:tc>
          <w:tcPr>
            <w:tcW w:w="3262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какие документы необходимы работнику при приеме на работу; каков порядок заключения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изменения и расторжения трудового договора.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необходимость регулирования общественных отношения, сущность социальных норм, механизмы правового регулирования; объяснять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 правоотношений, регулируемых публичным и частным правом.</w:t>
            </w:r>
          </w:p>
        </w:tc>
        <w:tc>
          <w:tcPr>
            <w:tcW w:w="2380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источниками социальной информации с использованием современных средств коммуникации. Работа с нормативными документами (Трудовой   кодекс РФ)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 Социальная защита населения.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70.Профессиональное образование.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профессионального образования, что нужно знать об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образовательном учреждении при поступлении на учебу.</w:t>
            </w: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71.Процессуальное право: гражданский процесс.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Споры, порядок их рассмотрения. Процессуальное право. Основные правила и принципы гражданского процесса. Участники гражданского процесса. Арбитражный процесс.</w:t>
            </w:r>
          </w:p>
        </w:tc>
        <w:tc>
          <w:tcPr>
            <w:tcW w:w="3262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процессуального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принуждения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какие права имеет задержанный; почему заседатели называются присяжными.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приобретенные знания для предвидения возможных последствий определенных социальных действий, реализации и защиты прав граждан.</w:t>
            </w:r>
          </w:p>
        </w:tc>
        <w:tc>
          <w:tcPr>
            <w:tcW w:w="2380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Работа с нормативными документами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 Процессуальное право: арбитражный процесс.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73.Процессуальное право: уголовный процесс.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3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и участники процесса. Досудебное производство. Судебное производство. Особенности уголовного процесса. Виды уголовных наказаний  и порядок их назначения.  Меры процессуального принуждения.  Суд присяжных заседателей.</w:t>
            </w:r>
          </w:p>
        </w:tc>
        <w:tc>
          <w:tcPr>
            <w:tcW w:w="3262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процессуального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принуждения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какие права имеет задержанный; почему заседатели называются присяжными.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предвидения возможных последствий определенных социальных действий, реализации и защиты прав граждан.</w:t>
            </w:r>
          </w:p>
        </w:tc>
        <w:tc>
          <w:tcPr>
            <w:tcW w:w="2380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источниками социальной информации с использованием современных средств коммуникации. Работа с нормативными документами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 Судебное производство.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 Суд присяжных заседателей.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 Процессуальное право: административная юрисдикция.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административной юрисдикции. Субъекты административной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ответственности. Административное правонарушение. </w:t>
            </w:r>
          </w:p>
        </w:tc>
        <w:tc>
          <w:tcPr>
            <w:tcW w:w="3262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такое административная юрисдикция; в каком законодательном акте систематизированы ее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правила; каковы меры обеспечения по делам об АП; кто вправе назначать административное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правонаказание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что такое конституционный акт.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предвидения возможных последствий определенных социальных действий, реализации и защиты прав граждан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380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источниками социальной информации с использованием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современных средств коммуникации. Работа с нормативными документами</w:t>
            </w:r>
          </w:p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77.Конституционное судопроизводство.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Конституционное судопроизводство. Основные стадии конституционного судопроизводства.  </w:t>
            </w: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78.Международная защита прав человека.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урок.</w:t>
            </w:r>
          </w:p>
        </w:tc>
        <w:tc>
          <w:tcPr>
            <w:tcW w:w="2543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и свобод человека средствами ООН. Европейская система защиты прав человека. Понятие и система международного права. Взаимодействия международного и национального права. Международная защита прав человека в условиях военного и мирного времени.</w:t>
            </w:r>
          </w:p>
        </w:tc>
        <w:tc>
          <w:tcPr>
            <w:tcW w:w="3262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какие структурные подразделения ООН занимаются защитой прав человека; как организованы защита прав человека в рамках Совета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Европы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что такое международное преступление;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 организации международного уголовного суда.    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приобретенные знания для критического восприятия информации, ориентирования в актуальных общественных событиях.</w:t>
            </w:r>
          </w:p>
        </w:tc>
        <w:tc>
          <w:tcPr>
            <w:tcW w:w="2380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 Работа с нормативными документами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024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 Проблема отмены смертной казни.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Урок-семинар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 Взгляд в будущее. Постиндустриальное общество.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урок. 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и человек перед лицом угроз и вызовов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XXI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 Глобальные проблемы человечества.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тенденции развития общества в целом как сложной динамичной системы. Формулировать аргументы по определенным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проблемам.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социально-экономические и гуманитарные знания в процессе решения познавательных задач по актуальным социальным проблемам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Написание творческих работ, аргументированная защита своей позиции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Оппонирование иному мнению через участие в дискуссии о социальных проблемах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 Взгляд в будущее. Постиндустриальное общество.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Урок-зачет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Терроризм как важнейшая угроза современной цивилизации. Информационное общество.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         Уметь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социально-экономические и гуманитарные знания в процессе решения познавательных задач по актуальным социальным проблемам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творческих работ, аргументированная защита своей позиции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Оппонирование иному мнению через участие в дискуссии о социальных проблемах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086" w:type="dxa"/>
            <w:gridSpan w:val="2"/>
          </w:tcPr>
          <w:p w:rsidR="000241C6" w:rsidRPr="00D03227" w:rsidRDefault="002604F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  <w:r w:rsidR="000241C6"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теме «Человек и закон».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закрепления</w:t>
            </w:r>
          </w:p>
        </w:tc>
        <w:tc>
          <w:tcPr>
            <w:tcW w:w="2543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подход к пониманию права. Современный механизм защиты прав человека.</w:t>
            </w:r>
          </w:p>
        </w:tc>
        <w:tc>
          <w:tcPr>
            <w:tcW w:w="3262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         Уметь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социально-экономические и гуманитарные знания в процессе решения познавательных задач по актуальным социальным проблемам</w:t>
            </w:r>
          </w:p>
        </w:tc>
        <w:tc>
          <w:tcPr>
            <w:tcW w:w="2380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и практических задач, отражающих типичные социальные ситуации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15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 Контрольно-обобщающий урок по теме «Человек и закон»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15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14850" w:type="dxa"/>
            <w:gridSpan w:val="14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Раздел 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D032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Итоговое повторение.(19ч)</w:t>
            </w: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84.Общество и человек.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как сложная динамическая система. Противоречивость воздействия человека на природную среду.</w:t>
            </w:r>
          </w:p>
        </w:tc>
        <w:tc>
          <w:tcPr>
            <w:tcW w:w="3262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           Уметь    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приобретенные знания для критического восприятия информации, ориентирования в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актуальных общественных событиях.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познавательных задач; выполнение дифференцированных заданий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15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 Общество и человек.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 и закрепления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ЕГЭ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  <w:r w:rsidR="00015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  Экономика: наука и хозяйство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экономическая наука. Роль государства в экономике.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   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тенденции развития общества в целом как сложной динамической системы; формулировать аргументы по определенным проблемам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задач; выполнение дифференцированных заданий</w:t>
            </w:r>
          </w:p>
        </w:tc>
        <w:tc>
          <w:tcPr>
            <w:tcW w:w="1044" w:type="dxa"/>
            <w:gridSpan w:val="3"/>
          </w:tcPr>
          <w:p w:rsidR="000241C6" w:rsidRPr="00D03227" w:rsidRDefault="00015B76" w:rsidP="00A45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45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 Экономика и человек.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системе экономических отношений. Мировая экономика.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                    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тенденции развития общества в целом как сложной динамической системы; формулировать аргументы по определенным проблемам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задач; выполнение дифференцированных заданий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15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 Экономическая сфера.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систематизации знаний.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термины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пределения</w:t>
            </w:r>
            <w:proofErr w:type="spell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определенной теме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015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 Духовная культура.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2543" w:type="dxa"/>
            <w:vMerge w:val="restart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Духовная жизнь человека. Религия. Искусство. Мораль и право.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употреблять основные понятия, решать проблемные задачи по актуальным социальным проблемам.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познавательных задач; выполнение дифференцированных заданий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015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 Духовная сфера общественной жизни.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закрепления</w:t>
            </w:r>
          </w:p>
        </w:tc>
        <w:tc>
          <w:tcPr>
            <w:tcW w:w="2543" w:type="dxa"/>
            <w:vMerge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употреблять основные понятия, решать проблемные задачи по актуальным социальным проблемам.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1044" w:type="dxa"/>
            <w:gridSpan w:val="3"/>
          </w:tcPr>
          <w:p w:rsidR="000241C6" w:rsidRPr="00D03227" w:rsidRDefault="00015B76" w:rsidP="00A45E9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45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91. Социальная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стратификация.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рованный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Социальная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стратификация и социальное неравенство. Понятие о социальной страте. 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                                  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анализировать социальный образ, имидж личности, положение человека в обществе; применять социально-экономические и гуманитарные знания в процессе решения познавательных задач по актуальным социальным проблемам; объяснять поступки людей в соответствии с их социальной ролью.                        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Решение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познавательных задач; выполнение дифференцированных заданий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03.05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  Социальная сфера.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и обобщения.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структура общества. Статус как ячейка в социальной структуре общества.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       Уметь     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социально-экономические и гуманитарные знания в процессе решения познавательных задач по актуальным социальным проблемам; объяснять поступки людей в соответствии с их социальной ролью.         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 Гражданское общество и правовое государство.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общество и правовое государство.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94. Демократические выборы и политические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партии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ия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 сделать правильный и осознанный выбор  </w:t>
            </w:r>
            <w:proofErr w:type="spell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президента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епутата</w:t>
            </w:r>
            <w:proofErr w:type="spellEnd"/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95. Политическая сфера 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B51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-97</w:t>
            </w:r>
          </w:p>
        </w:tc>
        <w:tc>
          <w:tcPr>
            <w:tcW w:w="2086" w:type="dxa"/>
            <w:gridSpan w:val="2"/>
          </w:tcPr>
          <w:p w:rsidR="000241C6" w:rsidRDefault="000241C6" w:rsidP="00B51F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96.Право в системе социальных норм.</w:t>
            </w:r>
          </w:p>
          <w:p w:rsidR="00B51F44" w:rsidRPr="00D03227" w:rsidRDefault="00B51F44" w:rsidP="00B51F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Отрасли права. Норма права. Институты права.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15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0241C6" w:rsidRPr="00D03227" w:rsidRDefault="00B51F44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98,99</w:t>
            </w:r>
          </w:p>
        </w:tc>
        <w:tc>
          <w:tcPr>
            <w:tcW w:w="2086" w:type="dxa"/>
            <w:gridSpan w:val="2"/>
          </w:tcPr>
          <w:p w:rsidR="00B51F44" w:rsidRDefault="00B51F44" w:rsidP="00B51F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Правоотношения и правонарушения.</w:t>
            </w:r>
          </w:p>
          <w:p w:rsidR="000241C6" w:rsidRPr="00D03227" w:rsidRDefault="00B51F44" w:rsidP="00B51F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Правовая сфера.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Юридическая ответственность. Признаки правонарушения. 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15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B51F44" w:rsidRDefault="00B51F44" w:rsidP="00B51F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</w:p>
          <w:p w:rsidR="00B51F44" w:rsidRDefault="00B51F44" w:rsidP="00B51F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</w:t>
            </w:r>
          </w:p>
          <w:p w:rsidR="000241C6" w:rsidRPr="00D03227" w:rsidRDefault="00B51F44" w:rsidP="00B51F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086" w:type="dxa"/>
            <w:gridSpan w:val="2"/>
          </w:tcPr>
          <w:p w:rsidR="000241C6" w:rsidRPr="00D03227" w:rsidRDefault="000241C6" w:rsidP="00B51F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98. </w:t>
            </w:r>
            <w:r w:rsidR="00B51F44"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регулирование общественных отношений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закрепления</w:t>
            </w:r>
          </w:p>
        </w:tc>
        <w:tc>
          <w:tcPr>
            <w:tcW w:w="2543" w:type="dxa"/>
          </w:tcPr>
          <w:p w:rsidR="00A45E95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в системе социальных норм.</w:t>
            </w:r>
          </w:p>
          <w:p w:rsidR="000241C6" w:rsidRPr="00A45E95" w:rsidRDefault="00A45E95" w:rsidP="00A45E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граждан, их защита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 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использовать приобретенные знания для предвидения возможных последствий определенных социальных действий, реализации и защиты прав граждан                           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фронтальный опрос, выполнение дифференцированных заданий                   Работа с заданиями </w:t>
            </w:r>
            <w:proofErr w:type="gramStart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 Подготовка к ЕГЭ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15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1C6" w:rsidRPr="00D03227" w:rsidTr="0023430A">
        <w:tc>
          <w:tcPr>
            <w:tcW w:w="843" w:type="dxa"/>
          </w:tcPr>
          <w:p w:rsidR="00A45E95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51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45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45E95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51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241C6" w:rsidRPr="00D03227" w:rsidRDefault="00A45E95" w:rsidP="00B51F4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51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6" w:type="dxa"/>
            <w:gridSpan w:val="2"/>
          </w:tcPr>
          <w:p w:rsidR="00A45E95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0241C6"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 и общество.</w:t>
            </w:r>
          </w:p>
          <w:p w:rsidR="000241C6" w:rsidRPr="00A45E95" w:rsidRDefault="00A45E95" w:rsidP="00A45E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709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тестирование</w:t>
            </w:r>
          </w:p>
        </w:tc>
        <w:tc>
          <w:tcPr>
            <w:tcW w:w="2543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общества на личность человека.</w:t>
            </w:r>
          </w:p>
        </w:tc>
        <w:tc>
          <w:tcPr>
            <w:tcW w:w="3262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положения курса.                                      </w:t>
            </w:r>
            <w:r w:rsidRPr="00D032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анализировать, делать выводы, отвечать на вопросы, объяснять свою точку зрения</w:t>
            </w:r>
          </w:p>
        </w:tc>
        <w:tc>
          <w:tcPr>
            <w:tcW w:w="2380" w:type="dxa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фронтальный опрос, выполнение дифференцированных заданий</w:t>
            </w:r>
          </w:p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1044" w:type="dxa"/>
            <w:gridSpan w:val="3"/>
          </w:tcPr>
          <w:p w:rsidR="000241C6" w:rsidRPr="00D03227" w:rsidRDefault="00A45E95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708" w:type="dxa"/>
            <w:gridSpan w:val="2"/>
          </w:tcPr>
          <w:p w:rsidR="000241C6" w:rsidRPr="00D03227" w:rsidRDefault="000241C6" w:rsidP="00D032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3227" w:rsidRDefault="00015B76" w:rsidP="00015B76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ИТОГО </w:t>
      </w:r>
      <w:r w:rsidR="00A45E9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99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часа</w:t>
      </w:r>
    </w:p>
    <w:p w:rsidR="00015B76" w:rsidRDefault="00015B76" w:rsidP="00D0322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015B76" w:rsidRPr="00D03227" w:rsidRDefault="00015B76" w:rsidP="00D032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227" w:rsidRPr="00D03227" w:rsidRDefault="00D03227" w:rsidP="00015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 предмета.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1)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Программы общеобразовательных учреждений: история, обществознание: 10-11кл.- М: Просвещение, 20</w:t>
      </w:r>
      <w:r w:rsidR="00015B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7г.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2)   Обществознание. 11кл., базовый уровень  Авторы: Л.Н. Боголюбов, академик РАО, доктор педагогических наук профессор; Н.И. Городецкая,  кандидат педагогических наук; Л.Ф. Иванова, кандидат педагогических наук; А.И. Матвеев, кандидат педагогических наук. – М.: Просвещение, 20</w:t>
      </w:r>
      <w:r w:rsidR="00015B7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3227" w:rsidRPr="00015B76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Обществознание. 11 класс: поурочные планы по учебнику под редакцией Л.Н. Боголюбова: в 2-х частях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/ </w:t>
      </w:r>
      <w:proofErr w:type="gram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вт.-сост. С.Н. </w:t>
      </w:r>
      <w:proofErr w:type="spellStart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Степанько</w:t>
      </w:r>
      <w:proofErr w:type="spellEnd"/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Волгоград: Учитель, 20</w:t>
      </w:r>
      <w:r w:rsidR="00015B7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Дополнительная учебно-методическая литература и источники </w:t>
      </w:r>
      <w:proofErr w:type="gramStart"/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 </w:t>
      </w:r>
      <w:proofErr w:type="gramEnd"/>
      <w:r w:rsidRPr="00D032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нормативные документы, периодические издания,  интернет-сайты)</w:t>
      </w:r>
    </w:p>
    <w:p w:rsidR="00D03227" w:rsidRPr="00D03227" w:rsidRDefault="00D03227" w:rsidP="00015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Конституция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Налоговый кодекс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Уголовный кодекс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4) Гражданский кодекс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Семейный кодекс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6) Трудовой кодекс РФ.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7) Кодекс РФ об административных правонарушениях.</w:t>
      </w:r>
    </w:p>
    <w:p w:rsidR="00D03227" w:rsidRPr="00D03227" w:rsidRDefault="00D03227" w:rsidP="00D0322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>8) Закон РФ «О защите прав потребителей».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9)  Закон РФ «Об образовании»№ 122 – ФЗ в последней редакции от  01.12.2007 №313-ФЗ;       </w:t>
      </w: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03227" w:rsidRPr="00D03227" w:rsidRDefault="00D03227" w:rsidP="00015B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предмета.</w:t>
      </w:r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Методические рекомендации по курсу «Человек и общество»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http://www.prosv.ru/ebooks/Chelovek_i_obshestvo_1/index.htm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Всероссийская олимпиада школьников по обществознанию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http://soc.rusolymp.ru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Обществознание в школе. Сайт учителя обществознания В.П. Данилова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http://danur-w.narod.ru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Учебное пособие по обществознанию Г. </w:t>
      </w:r>
      <w:proofErr w:type="spellStart"/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Трубникова</w:t>
      </w:r>
      <w:proofErr w:type="spellEnd"/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http://gtrubnik.narod.ru/ucontents.htm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Законодательство России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http://www.labex.ru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Мир и Россия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http://wnr.economicus.ru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Мир психологии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http://psychology.net.ru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Молодежные движения и субкультуры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http://subculture.narod.ru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9. Научно-аналитический журнал «Информационное общество»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http://www.infosoc.iis.ru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Научно-образовательная социальная сеть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http://socionet.ru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Научно-образовательный портал «Наука и образование»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http://originweb.info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Независимая организация «В поддержку гражданского общества»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http://www.nogo.ru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 Общественно-политический журнал Федерального собрания «Российская Федерация сегодня»</w:t>
      </w:r>
    </w:p>
    <w:p w:rsidR="00D03227" w:rsidRP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http://www.russia-today.ru</w:t>
        </w:r>
      </w:hyperlink>
    </w:p>
    <w:p w:rsidR="00D03227" w:rsidRPr="00D03227" w:rsidRDefault="00D03227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3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Права и дети в Интернете</w:t>
      </w:r>
    </w:p>
    <w:p w:rsidR="00D03227" w:rsidRDefault="007A67B0" w:rsidP="00D03227">
      <w:pPr>
        <w:autoSpaceDE w:val="0"/>
        <w:autoSpaceDN w:val="0"/>
        <w:adjustRightInd w:val="0"/>
        <w:spacing w:after="0" w:line="240" w:lineRule="auto"/>
        <w:jc w:val="both"/>
      </w:pPr>
      <w:hyperlink r:id="rId21" w:history="1">
        <w:r w:rsidR="00D03227" w:rsidRPr="00D032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http://school-sector.relarn.ru/prava/index.html</w:t>
        </w:r>
      </w:hyperlink>
    </w:p>
    <w:p w:rsidR="0023430A" w:rsidRPr="00D03227" w:rsidRDefault="0023430A" w:rsidP="00D032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227" w:rsidRPr="00D03227" w:rsidRDefault="00D03227" w:rsidP="00D032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84C" w:rsidRDefault="00B9184C"/>
    <w:sectPr w:rsidR="00B9184C" w:rsidSect="0099446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1DADC3A"/>
    <w:lvl w:ilvl="0">
      <w:numFmt w:val="bullet"/>
      <w:lvlText w:val="*"/>
      <w:lvlJc w:val="left"/>
    </w:lvl>
  </w:abstractNum>
  <w:abstractNum w:abstractNumId="1">
    <w:nsid w:val="03335EAD"/>
    <w:multiLevelType w:val="hybridMultilevel"/>
    <w:tmpl w:val="B97E8C78"/>
    <w:lvl w:ilvl="0" w:tplc="44A608E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4876A3B"/>
    <w:multiLevelType w:val="hybridMultilevel"/>
    <w:tmpl w:val="56709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C20F0"/>
    <w:multiLevelType w:val="hybridMultilevel"/>
    <w:tmpl w:val="7F5454B6"/>
    <w:lvl w:ilvl="0" w:tplc="30243D76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0AAE544D"/>
    <w:multiLevelType w:val="hybridMultilevel"/>
    <w:tmpl w:val="912A728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C2446D"/>
    <w:multiLevelType w:val="multilevel"/>
    <w:tmpl w:val="5D4C8F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A65FA0"/>
    <w:multiLevelType w:val="hybridMultilevel"/>
    <w:tmpl w:val="E2FC852A"/>
    <w:lvl w:ilvl="0" w:tplc="6CD0F9C6">
      <w:start w:val="1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11F350F9"/>
    <w:multiLevelType w:val="hybridMultilevel"/>
    <w:tmpl w:val="62C8EF84"/>
    <w:lvl w:ilvl="0" w:tplc="ACA4A814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39D2686"/>
    <w:multiLevelType w:val="hybridMultilevel"/>
    <w:tmpl w:val="7C265AB2"/>
    <w:lvl w:ilvl="0" w:tplc="684E061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4F538AC"/>
    <w:multiLevelType w:val="hybridMultilevel"/>
    <w:tmpl w:val="A23C8138"/>
    <w:lvl w:ilvl="0" w:tplc="BF12BB9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53DC6"/>
    <w:multiLevelType w:val="hybridMultilevel"/>
    <w:tmpl w:val="18D2A46A"/>
    <w:lvl w:ilvl="0" w:tplc="340CFE0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3C7F3C"/>
    <w:multiLevelType w:val="hybridMultilevel"/>
    <w:tmpl w:val="103AE8D8"/>
    <w:lvl w:ilvl="0" w:tplc="ACA4A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F17A08"/>
    <w:multiLevelType w:val="hybridMultilevel"/>
    <w:tmpl w:val="C2360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50E87"/>
    <w:multiLevelType w:val="hybridMultilevel"/>
    <w:tmpl w:val="2410D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A5031"/>
    <w:multiLevelType w:val="multilevel"/>
    <w:tmpl w:val="6138310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>
    <w:nsid w:val="26FA7E51"/>
    <w:multiLevelType w:val="multilevel"/>
    <w:tmpl w:val="2BEA14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2BA80FED"/>
    <w:multiLevelType w:val="hybridMultilevel"/>
    <w:tmpl w:val="57AA7860"/>
    <w:lvl w:ilvl="0" w:tplc="653AFFBC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D3D2A75"/>
    <w:multiLevelType w:val="multilevel"/>
    <w:tmpl w:val="05420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8">
    <w:nsid w:val="32331A5E"/>
    <w:multiLevelType w:val="hybridMultilevel"/>
    <w:tmpl w:val="453C70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1B47F7"/>
    <w:multiLevelType w:val="hybridMultilevel"/>
    <w:tmpl w:val="3B9050A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>
    <w:nsid w:val="33E359A0"/>
    <w:multiLevelType w:val="multilevel"/>
    <w:tmpl w:val="1B54BF8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21">
    <w:nsid w:val="37701014"/>
    <w:multiLevelType w:val="hybridMultilevel"/>
    <w:tmpl w:val="937C80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E17A1D"/>
    <w:multiLevelType w:val="multilevel"/>
    <w:tmpl w:val="4AB08EB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">
    <w:nsid w:val="3B8405C8"/>
    <w:multiLevelType w:val="multilevel"/>
    <w:tmpl w:val="E4DECF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3C6A01E2"/>
    <w:multiLevelType w:val="multilevel"/>
    <w:tmpl w:val="CA42E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5">
    <w:nsid w:val="42044BDB"/>
    <w:multiLevelType w:val="multilevel"/>
    <w:tmpl w:val="5FC463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  <w:sz w:val="24"/>
      </w:rPr>
    </w:lvl>
  </w:abstractNum>
  <w:abstractNum w:abstractNumId="26">
    <w:nsid w:val="457B4437"/>
    <w:multiLevelType w:val="hybridMultilevel"/>
    <w:tmpl w:val="A9F48C0E"/>
    <w:lvl w:ilvl="0" w:tplc="FB3EFC32">
      <w:start w:val="7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4930CB"/>
    <w:multiLevelType w:val="hybridMultilevel"/>
    <w:tmpl w:val="C8B69240"/>
    <w:lvl w:ilvl="0" w:tplc="02D4BA7C">
      <w:start w:val="1"/>
      <w:numFmt w:val="decimal"/>
      <w:lvlText w:val="%1)"/>
      <w:lvlJc w:val="left"/>
      <w:pPr>
        <w:ind w:left="150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>
    <w:nsid w:val="4D101F44"/>
    <w:multiLevelType w:val="hybridMultilevel"/>
    <w:tmpl w:val="CBC4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FB3ED2"/>
    <w:multiLevelType w:val="hybridMultilevel"/>
    <w:tmpl w:val="EDDA608C"/>
    <w:lvl w:ilvl="0" w:tplc="737CCD34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>
    <w:nsid w:val="55DB6970"/>
    <w:multiLevelType w:val="hybridMultilevel"/>
    <w:tmpl w:val="65BAF22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CD45C1"/>
    <w:multiLevelType w:val="multilevel"/>
    <w:tmpl w:val="A28C4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>
    <w:nsid w:val="5A152B6C"/>
    <w:multiLevelType w:val="hybridMultilevel"/>
    <w:tmpl w:val="D486D3F4"/>
    <w:lvl w:ilvl="0" w:tplc="1C369EF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D679C3"/>
    <w:multiLevelType w:val="multilevel"/>
    <w:tmpl w:val="069E28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4">
    <w:nsid w:val="5C7D79C7"/>
    <w:multiLevelType w:val="hybridMultilevel"/>
    <w:tmpl w:val="F9F856D8"/>
    <w:lvl w:ilvl="0" w:tplc="8A2E8794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5">
    <w:nsid w:val="5D9C702C"/>
    <w:multiLevelType w:val="hybridMultilevel"/>
    <w:tmpl w:val="A8FC5754"/>
    <w:lvl w:ilvl="0" w:tplc="4740EC74">
      <w:start w:val="1"/>
      <w:numFmt w:val="decimal"/>
      <w:lvlText w:val="%1)"/>
      <w:lvlJc w:val="left"/>
      <w:pPr>
        <w:ind w:left="1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6">
    <w:nsid w:val="63323040"/>
    <w:multiLevelType w:val="hybridMultilevel"/>
    <w:tmpl w:val="3AD0B9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870E8"/>
    <w:multiLevelType w:val="hybridMultilevel"/>
    <w:tmpl w:val="F550C0A6"/>
    <w:lvl w:ilvl="0" w:tplc="136C7DA4">
      <w:start w:val="1"/>
      <w:numFmt w:val="decimal"/>
      <w:lvlText w:val="%1)"/>
      <w:lvlJc w:val="left"/>
      <w:pPr>
        <w:ind w:left="862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>
    <w:nsid w:val="6A2C7941"/>
    <w:multiLevelType w:val="hybridMultilevel"/>
    <w:tmpl w:val="E2F0CC3C"/>
    <w:lvl w:ilvl="0" w:tplc="ACA6F364">
      <w:start w:val="1"/>
      <w:numFmt w:val="decimal"/>
      <w:lvlText w:val="%1)"/>
      <w:lvlJc w:val="left"/>
      <w:pPr>
        <w:ind w:left="86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6CB23409"/>
    <w:multiLevelType w:val="hybridMultilevel"/>
    <w:tmpl w:val="BDB67900"/>
    <w:lvl w:ilvl="0" w:tplc="FFFFFFFF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6D1F10"/>
    <w:multiLevelType w:val="hybridMultilevel"/>
    <w:tmpl w:val="7EBEC2F6"/>
    <w:lvl w:ilvl="0" w:tplc="84760948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1">
    <w:nsid w:val="73857761"/>
    <w:multiLevelType w:val="hybridMultilevel"/>
    <w:tmpl w:val="31D0822A"/>
    <w:lvl w:ilvl="0" w:tplc="007ABE4E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7DD2E95"/>
    <w:multiLevelType w:val="multilevel"/>
    <w:tmpl w:val="02AA971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3">
    <w:nsid w:val="78F77B56"/>
    <w:multiLevelType w:val="hybridMultilevel"/>
    <w:tmpl w:val="F1446F8E"/>
    <w:lvl w:ilvl="0" w:tplc="8A2E8794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4">
    <w:nsid w:val="7B635755"/>
    <w:multiLevelType w:val="multilevel"/>
    <w:tmpl w:val="FE62A09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5">
    <w:nsid w:val="7BE310ED"/>
    <w:multiLevelType w:val="hybridMultilevel"/>
    <w:tmpl w:val="F9BC354E"/>
    <w:lvl w:ilvl="0" w:tplc="71E288B8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7BED1282"/>
    <w:multiLevelType w:val="hybridMultilevel"/>
    <w:tmpl w:val="C838C478"/>
    <w:lvl w:ilvl="0" w:tplc="8A401D4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B4607D"/>
    <w:multiLevelType w:val="hybridMultilevel"/>
    <w:tmpl w:val="2E26AC60"/>
    <w:lvl w:ilvl="0" w:tplc="8FFC33CA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38"/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33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0"/>
  </w:num>
  <w:num w:numId="9">
    <w:abstractNumId w:val="11"/>
  </w:num>
  <w:num w:numId="10">
    <w:abstractNumId w:val="12"/>
  </w:num>
  <w:num w:numId="11">
    <w:abstractNumId w:val="47"/>
  </w:num>
  <w:num w:numId="12">
    <w:abstractNumId w:val="25"/>
  </w:num>
  <w:num w:numId="13">
    <w:abstractNumId w:val="3"/>
  </w:num>
  <w:num w:numId="14">
    <w:abstractNumId w:val="26"/>
  </w:num>
  <w:num w:numId="15">
    <w:abstractNumId w:val="9"/>
  </w:num>
  <w:num w:numId="16">
    <w:abstractNumId w:val="46"/>
  </w:num>
  <w:num w:numId="17">
    <w:abstractNumId w:val="24"/>
  </w:num>
  <w:num w:numId="18">
    <w:abstractNumId w:val="1"/>
  </w:num>
  <w:num w:numId="19">
    <w:abstractNumId w:val="45"/>
  </w:num>
  <w:num w:numId="20">
    <w:abstractNumId w:val="14"/>
  </w:num>
  <w:num w:numId="21">
    <w:abstractNumId w:val="21"/>
  </w:num>
  <w:num w:numId="22">
    <w:abstractNumId w:val="2"/>
  </w:num>
  <w:num w:numId="23">
    <w:abstractNumId w:val="32"/>
  </w:num>
  <w:num w:numId="24">
    <w:abstractNumId w:val="37"/>
  </w:num>
  <w:num w:numId="25">
    <w:abstractNumId w:val="34"/>
  </w:num>
  <w:num w:numId="26">
    <w:abstractNumId w:val="16"/>
  </w:num>
  <w:num w:numId="27">
    <w:abstractNumId w:val="8"/>
  </w:num>
  <w:num w:numId="28">
    <w:abstractNumId w:val="35"/>
  </w:num>
  <w:num w:numId="29">
    <w:abstractNumId w:val="43"/>
  </w:num>
  <w:num w:numId="30">
    <w:abstractNumId w:val="29"/>
  </w:num>
  <w:num w:numId="31">
    <w:abstractNumId w:val="27"/>
  </w:num>
  <w:num w:numId="32">
    <w:abstractNumId w:val="40"/>
  </w:num>
  <w:num w:numId="33">
    <w:abstractNumId w:val="42"/>
  </w:num>
  <w:num w:numId="34">
    <w:abstractNumId w:val="22"/>
  </w:num>
  <w:num w:numId="35">
    <w:abstractNumId w:val="31"/>
  </w:num>
  <w:num w:numId="36">
    <w:abstractNumId w:val="17"/>
  </w:num>
  <w:num w:numId="37">
    <w:abstractNumId w:val="6"/>
  </w:num>
  <w:num w:numId="38">
    <w:abstractNumId w:val="13"/>
  </w:num>
  <w:num w:numId="39">
    <w:abstractNumId w:val="36"/>
  </w:num>
  <w:num w:numId="40">
    <w:abstractNumId w:val="18"/>
  </w:num>
  <w:num w:numId="41">
    <w:abstractNumId w:val="5"/>
  </w:num>
  <w:num w:numId="42">
    <w:abstractNumId w:val="39"/>
  </w:num>
  <w:num w:numId="43">
    <w:abstractNumId w:val="30"/>
  </w:num>
  <w:num w:numId="44">
    <w:abstractNumId w:val="4"/>
  </w:num>
  <w:num w:numId="45">
    <w:abstractNumId w:val="19"/>
  </w:num>
  <w:num w:numId="46">
    <w:abstractNumId w:val="44"/>
  </w:num>
  <w:num w:numId="47">
    <w:abstractNumId w:val="10"/>
  </w:num>
  <w:num w:numId="48">
    <w:abstractNumId w:val="23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03227"/>
    <w:rsid w:val="00015B76"/>
    <w:rsid w:val="000241C6"/>
    <w:rsid w:val="0023430A"/>
    <w:rsid w:val="002604F5"/>
    <w:rsid w:val="00311FC3"/>
    <w:rsid w:val="003B6638"/>
    <w:rsid w:val="0053797E"/>
    <w:rsid w:val="00710790"/>
    <w:rsid w:val="007562FA"/>
    <w:rsid w:val="007A67B0"/>
    <w:rsid w:val="007B409C"/>
    <w:rsid w:val="007E0642"/>
    <w:rsid w:val="0087066A"/>
    <w:rsid w:val="008960C8"/>
    <w:rsid w:val="00943837"/>
    <w:rsid w:val="0099446D"/>
    <w:rsid w:val="009F608A"/>
    <w:rsid w:val="00A45E95"/>
    <w:rsid w:val="00B51F44"/>
    <w:rsid w:val="00B9184C"/>
    <w:rsid w:val="00C65A1D"/>
    <w:rsid w:val="00C66205"/>
    <w:rsid w:val="00D03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66A"/>
  </w:style>
  <w:style w:type="paragraph" w:styleId="1">
    <w:name w:val="heading 1"/>
    <w:basedOn w:val="a"/>
    <w:next w:val="a"/>
    <w:link w:val="10"/>
    <w:qFormat/>
    <w:rsid w:val="00D032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0322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032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322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0322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03227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03227"/>
  </w:style>
  <w:style w:type="numbering" w:customStyle="1" w:styleId="110">
    <w:name w:val="Нет списка11"/>
    <w:next w:val="a2"/>
    <w:uiPriority w:val="99"/>
    <w:semiHidden/>
    <w:unhideWhenUsed/>
    <w:rsid w:val="00D03227"/>
  </w:style>
  <w:style w:type="paragraph" w:styleId="a3">
    <w:name w:val="List Paragraph"/>
    <w:basedOn w:val="a"/>
    <w:uiPriority w:val="34"/>
    <w:qFormat/>
    <w:rsid w:val="00D032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03227"/>
  </w:style>
  <w:style w:type="character" w:styleId="a5">
    <w:name w:val="Hyperlink"/>
    <w:unhideWhenUsed/>
    <w:rsid w:val="00D03227"/>
    <w:rPr>
      <w:color w:val="0000FF"/>
      <w:u w:val="single"/>
    </w:rPr>
  </w:style>
  <w:style w:type="paragraph" w:styleId="a6">
    <w:name w:val="Normal (Web)"/>
    <w:basedOn w:val="a"/>
    <w:unhideWhenUsed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0322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7">
    <w:name w:val="c7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03227"/>
  </w:style>
  <w:style w:type="table" w:customStyle="1" w:styleId="12">
    <w:name w:val="Сетка таблицы1"/>
    <w:basedOn w:val="a1"/>
    <w:next w:val="a4"/>
    <w:uiPriority w:val="59"/>
    <w:rsid w:val="00D03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4">
    <w:name w:val="c24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03227"/>
  </w:style>
  <w:style w:type="character" w:customStyle="1" w:styleId="c10">
    <w:name w:val="c10"/>
    <w:basedOn w:val="a0"/>
    <w:rsid w:val="00D03227"/>
  </w:style>
  <w:style w:type="paragraph" w:customStyle="1" w:styleId="c4">
    <w:name w:val="c4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D0322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semiHidden/>
    <w:rsid w:val="00D03227"/>
  </w:style>
  <w:style w:type="table" w:customStyle="1" w:styleId="22">
    <w:name w:val="Сетка таблицы2"/>
    <w:basedOn w:val="a1"/>
    <w:next w:val="a4"/>
    <w:rsid w:val="00D0322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ocument Map"/>
    <w:basedOn w:val="a"/>
    <w:link w:val="ab"/>
    <w:semiHidden/>
    <w:rsid w:val="00D03227"/>
    <w:pPr>
      <w:shd w:val="clear" w:color="auto" w:fill="000080"/>
      <w:spacing w:after="0" w:line="240" w:lineRule="auto"/>
    </w:pPr>
    <w:rPr>
      <w:rFonts w:ascii="Tahoma" w:eastAsia="SimSun" w:hAnsi="Tahoma" w:cs="Tahoma"/>
      <w:sz w:val="20"/>
      <w:szCs w:val="20"/>
      <w:lang w:eastAsia="zh-CN"/>
    </w:rPr>
  </w:style>
  <w:style w:type="character" w:customStyle="1" w:styleId="ab">
    <w:name w:val="Схема документа Знак"/>
    <w:basedOn w:val="a0"/>
    <w:link w:val="aa"/>
    <w:semiHidden/>
    <w:rsid w:val="00D03227"/>
    <w:rPr>
      <w:rFonts w:ascii="Tahoma" w:eastAsia="SimSun" w:hAnsi="Tahoma" w:cs="Tahoma"/>
      <w:sz w:val="20"/>
      <w:szCs w:val="20"/>
      <w:shd w:val="clear" w:color="auto" w:fill="000080"/>
      <w:lang w:eastAsia="zh-CN"/>
    </w:rPr>
  </w:style>
  <w:style w:type="paragraph" w:styleId="ac">
    <w:name w:val="header"/>
    <w:basedOn w:val="a"/>
    <w:link w:val="ad"/>
    <w:uiPriority w:val="99"/>
    <w:rsid w:val="00D03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0322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D03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">
    <w:name w:val="Нижний колонтитул Знак"/>
    <w:basedOn w:val="a0"/>
    <w:link w:val="ae"/>
    <w:uiPriority w:val="99"/>
    <w:rsid w:val="00D03227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8">
    <w:name w:val="Font Style28"/>
    <w:basedOn w:val="a0"/>
    <w:rsid w:val="00D03227"/>
    <w:rPr>
      <w:rFonts w:ascii="Arial" w:hAnsi="Arial" w:cs="Arial"/>
      <w:sz w:val="20"/>
      <w:szCs w:val="20"/>
    </w:rPr>
  </w:style>
  <w:style w:type="paragraph" w:customStyle="1" w:styleId="Style3">
    <w:name w:val="Style3"/>
    <w:basedOn w:val="a"/>
    <w:rsid w:val="00D03227"/>
    <w:pPr>
      <w:widowControl w:val="0"/>
      <w:autoSpaceDE w:val="0"/>
      <w:autoSpaceDN w:val="0"/>
      <w:adjustRightInd w:val="0"/>
      <w:spacing w:after="0" w:line="254" w:lineRule="exact"/>
      <w:ind w:firstLine="52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D032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3">
    <w:name w:val="Body Text 2"/>
    <w:basedOn w:val="a"/>
    <w:link w:val="24"/>
    <w:rsid w:val="00D03227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D0322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D0322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032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1">
    <w:name w:val="page number"/>
    <w:basedOn w:val="a0"/>
    <w:rsid w:val="00D03227"/>
  </w:style>
  <w:style w:type="paragraph" w:styleId="af2">
    <w:name w:val="Body Text Indent"/>
    <w:basedOn w:val="a"/>
    <w:link w:val="af3"/>
    <w:unhideWhenUsed/>
    <w:rsid w:val="00D03227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D03227"/>
    <w:rPr>
      <w:rFonts w:ascii="Calibri" w:eastAsia="Times New Roman" w:hAnsi="Calibri" w:cs="Times New Roman"/>
      <w:lang w:eastAsia="ru-RU"/>
    </w:rPr>
  </w:style>
  <w:style w:type="paragraph" w:styleId="af4">
    <w:name w:val="Body Text"/>
    <w:basedOn w:val="a"/>
    <w:link w:val="af5"/>
    <w:uiPriority w:val="99"/>
    <w:unhideWhenUsed/>
    <w:rsid w:val="00D032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D0322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4"/>
    <w:rsid w:val="00D03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Plain Text"/>
    <w:basedOn w:val="a"/>
    <w:link w:val="af7"/>
    <w:rsid w:val="00D032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D0322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rsid w:val="00D0322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D03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semiHidden/>
    <w:unhideWhenUsed/>
    <w:rsid w:val="00D03227"/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D03227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D03227"/>
    <w:rPr>
      <w:vertAlign w:val="superscript"/>
    </w:rPr>
  </w:style>
  <w:style w:type="paragraph" w:customStyle="1" w:styleId="afb">
    <w:name w:val="Знак"/>
    <w:basedOn w:val="a"/>
    <w:rsid w:val="00D032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4">
    <w:name w:val="Название1"/>
    <w:basedOn w:val="a"/>
    <w:next w:val="a"/>
    <w:rsid w:val="00D03227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s1">
    <w:name w:val="s1"/>
    <w:basedOn w:val="a0"/>
    <w:rsid w:val="00D03227"/>
  </w:style>
  <w:style w:type="paragraph" w:customStyle="1" w:styleId="p20">
    <w:name w:val="p20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D03227"/>
  </w:style>
  <w:style w:type="character" w:customStyle="1" w:styleId="s5">
    <w:name w:val="s5"/>
    <w:basedOn w:val="a0"/>
    <w:rsid w:val="00D03227"/>
  </w:style>
  <w:style w:type="table" w:customStyle="1" w:styleId="4">
    <w:name w:val="Сетка таблицы4"/>
    <w:basedOn w:val="a1"/>
    <w:next w:val="a4"/>
    <w:uiPriority w:val="59"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4"/>
    <w:uiPriority w:val="59"/>
    <w:rsid w:val="00D03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D0322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4"/>
    <w:rsid w:val="00D03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D03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D03227"/>
  </w:style>
  <w:style w:type="character" w:customStyle="1" w:styleId="afc">
    <w:name w:val="Основной текст_"/>
    <w:link w:val="15"/>
    <w:locked/>
    <w:rsid w:val="00D03227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c"/>
    <w:rsid w:val="00D03227"/>
    <w:pPr>
      <w:widowControl w:val="0"/>
      <w:shd w:val="clear" w:color="auto" w:fill="FFFFFF"/>
      <w:spacing w:after="0" w:line="341" w:lineRule="exact"/>
      <w:jc w:val="both"/>
    </w:pPr>
    <w:rPr>
      <w:rFonts w:ascii="Calibri" w:eastAsia="Calibri" w:hAnsi="Calibri" w:cs="Calibri"/>
      <w:sz w:val="26"/>
      <w:szCs w:val="26"/>
    </w:rPr>
  </w:style>
  <w:style w:type="character" w:customStyle="1" w:styleId="11pt">
    <w:name w:val="Основной текст + 11 pt"/>
    <w:rsid w:val="00D032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customStyle="1" w:styleId="p3">
    <w:name w:val="p3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03227"/>
  </w:style>
  <w:style w:type="character" w:customStyle="1" w:styleId="b-serp-urlitem1">
    <w:name w:val="b-serp-url__item1"/>
    <w:basedOn w:val="a0"/>
    <w:rsid w:val="00D03227"/>
  </w:style>
  <w:style w:type="paragraph" w:customStyle="1" w:styleId="16">
    <w:name w:val="Обычный1"/>
    <w:rsid w:val="00D0322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6">
    <w:name w:val="Сетка таблицы6"/>
    <w:basedOn w:val="a1"/>
    <w:next w:val="a4"/>
    <w:uiPriority w:val="59"/>
    <w:rsid w:val="00D03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032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0322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0322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322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0322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03227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03227"/>
  </w:style>
  <w:style w:type="numbering" w:customStyle="1" w:styleId="110">
    <w:name w:val="Нет списка11"/>
    <w:next w:val="a2"/>
    <w:uiPriority w:val="99"/>
    <w:semiHidden/>
    <w:unhideWhenUsed/>
    <w:rsid w:val="00D03227"/>
  </w:style>
  <w:style w:type="paragraph" w:styleId="a3">
    <w:name w:val="List Paragraph"/>
    <w:basedOn w:val="a"/>
    <w:uiPriority w:val="34"/>
    <w:qFormat/>
    <w:rsid w:val="00D0322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03227"/>
  </w:style>
  <w:style w:type="character" w:styleId="a5">
    <w:name w:val="Hyperlink"/>
    <w:unhideWhenUsed/>
    <w:rsid w:val="00D03227"/>
    <w:rPr>
      <w:color w:val="0000FF"/>
      <w:u w:val="single"/>
    </w:rPr>
  </w:style>
  <w:style w:type="paragraph" w:styleId="a6">
    <w:name w:val="Normal (Web)"/>
    <w:basedOn w:val="a"/>
    <w:unhideWhenUsed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D0322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7">
    <w:name w:val="c7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03227"/>
  </w:style>
  <w:style w:type="table" w:customStyle="1" w:styleId="12">
    <w:name w:val="Сетка таблицы1"/>
    <w:basedOn w:val="a1"/>
    <w:next w:val="a4"/>
    <w:uiPriority w:val="59"/>
    <w:rsid w:val="00D03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4">
    <w:name w:val="c24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03227"/>
  </w:style>
  <w:style w:type="character" w:customStyle="1" w:styleId="c10">
    <w:name w:val="c10"/>
    <w:basedOn w:val="a0"/>
    <w:rsid w:val="00D03227"/>
  </w:style>
  <w:style w:type="paragraph" w:customStyle="1" w:styleId="c4">
    <w:name w:val="c4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D0322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semiHidden/>
    <w:rsid w:val="00D03227"/>
  </w:style>
  <w:style w:type="table" w:customStyle="1" w:styleId="22">
    <w:name w:val="Сетка таблицы2"/>
    <w:basedOn w:val="a1"/>
    <w:next w:val="a4"/>
    <w:rsid w:val="00D0322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ocument Map"/>
    <w:basedOn w:val="a"/>
    <w:link w:val="ab"/>
    <w:semiHidden/>
    <w:rsid w:val="00D03227"/>
    <w:pPr>
      <w:shd w:val="clear" w:color="auto" w:fill="000080"/>
      <w:spacing w:after="0" w:line="240" w:lineRule="auto"/>
    </w:pPr>
    <w:rPr>
      <w:rFonts w:ascii="Tahoma" w:eastAsia="SimSun" w:hAnsi="Tahoma" w:cs="Tahoma"/>
      <w:sz w:val="20"/>
      <w:szCs w:val="20"/>
      <w:lang w:eastAsia="zh-CN"/>
    </w:rPr>
  </w:style>
  <w:style w:type="character" w:customStyle="1" w:styleId="ab">
    <w:name w:val="Схема документа Знак"/>
    <w:basedOn w:val="a0"/>
    <w:link w:val="aa"/>
    <w:semiHidden/>
    <w:rsid w:val="00D03227"/>
    <w:rPr>
      <w:rFonts w:ascii="Tahoma" w:eastAsia="SimSun" w:hAnsi="Tahoma" w:cs="Tahoma"/>
      <w:sz w:val="20"/>
      <w:szCs w:val="20"/>
      <w:shd w:val="clear" w:color="auto" w:fill="000080"/>
      <w:lang w:eastAsia="zh-CN"/>
    </w:rPr>
  </w:style>
  <w:style w:type="paragraph" w:styleId="ac">
    <w:name w:val="header"/>
    <w:basedOn w:val="a"/>
    <w:link w:val="ad"/>
    <w:uiPriority w:val="99"/>
    <w:rsid w:val="00D03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03227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D03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">
    <w:name w:val="Нижний колонтитул Знак"/>
    <w:basedOn w:val="a0"/>
    <w:link w:val="ae"/>
    <w:uiPriority w:val="99"/>
    <w:rsid w:val="00D03227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28">
    <w:name w:val="Font Style28"/>
    <w:basedOn w:val="a0"/>
    <w:rsid w:val="00D03227"/>
    <w:rPr>
      <w:rFonts w:ascii="Arial" w:hAnsi="Arial" w:cs="Arial"/>
      <w:sz w:val="20"/>
      <w:szCs w:val="20"/>
    </w:rPr>
  </w:style>
  <w:style w:type="paragraph" w:customStyle="1" w:styleId="Style3">
    <w:name w:val="Style3"/>
    <w:basedOn w:val="a"/>
    <w:rsid w:val="00D03227"/>
    <w:pPr>
      <w:widowControl w:val="0"/>
      <w:autoSpaceDE w:val="0"/>
      <w:autoSpaceDN w:val="0"/>
      <w:adjustRightInd w:val="0"/>
      <w:spacing w:after="0" w:line="254" w:lineRule="exact"/>
      <w:ind w:firstLine="528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D032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3">
    <w:name w:val="Body Text 2"/>
    <w:basedOn w:val="a"/>
    <w:link w:val="24"/>
    <w:rsid w:val="00D03227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D0322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D0322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0322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1">
    <w:name w:val="page number"/>
    <w:basedOn w:val="a0"/>
    <w:rsid w:val="00D03227"/>
  </w:style>
  <w:style w:type="paragraph" w:styleId="af2">
    <w:name w:val="Body Text Indent"/>
    <w:basedOn w:val="a"/>
    <w:link w:val="af3"/>
    <w:unhideWhenUsed/>
    <w:rsid w:val="00D03227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D03227"/>
    <w:rPr>
      <w:rFonts w:ascii="Calibri" w:eastAsia="Times New Roman" w:hAnsi="Calibri" w:cs="Times New Roman"/>
      <w:lang w:eastAsia="ru-RU"/>
    </w:rPr>
  </w:style>
  <w:style w:type="paragraph" w:styleId="af4">
    <w:name w:val="Body Text"/>
    <w:basedOn w:val="a"/>
    <w:link w:val="af5"/>
    <w:uiPriority w:val="99"/>
    <w:unhideWhenUsed/>
    <w:rsid w:val="00D032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D0322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4"/>
    <w:rsid w:val="00D03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Plain Text"/>
    <w:basedOn w:val="a"/>
    <w:link w:val="af7"/>
    <w:rsid w:val="00D032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D0322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rsid w:val="00D0322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D03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semiHidden/>
    <w:unhideWhenUsed/>
    <w:rsid w:val="00D03227"/>
    <w:rPr>
      <w:rFonts w:ascii="Calibri" w:eastAsia="Calibri" w:hAnsi="Calibri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D03227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D03227"/>
    <w:rPr>
      <w:vertAlign w:val="superscript"/>
    </w:rPr>
  </w:style>
  <w:style w:type="paragraph" w:customStyle="1" w:styleId="afb">
    <w:name w:val="Знак"/>
    <w:basedOn w:val="a"/>
    <w:rsid w:val="00D0322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4">
    <w:name w:val="Название1"/>
    <w:basedOn w:val="a"/>
    <w:next w:val="a"/>
    <w:rsid w:val="00D03227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s1">
    <w:name w:val="s1"/>
    <w:basedOn w:val="a0"/>
    <w:rsid w:val="00D03227"/>
  </w:style>
  <w:style w:type="paragraph" w:customStyle="1" w:styleId="p20">
    <w:name w:val="p20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D03227"/>
  </w:style>
  <w:style w:type="character" w:customStyle="1" w:styleId="s5">
    <w:name w:val="s5"/>
    <w:basedOn w:val="a0"/>
    <w:rsid w:val="00D03227"/>
  </w:style>
  <w:style w:type="table" w:customStyle="1" w:styleId="4">
    <w:name w:val="Сетка таблицы4"/>
    <w:basedOn w:val="a1"/>
    <w:next w:val="a4"/>
    <w:uiPriority w:val="59"/>
    <w:rsid w:val="00D032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4"/>
    <w:uiPriority w:val="59"/>
    <w:rsid w:val="00D03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D03227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4"/>
    <w:rsid w:val="00D03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D03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D03227"/>
  </w:style>
  <w:style w:type="character" w:customStyle="1" w:styleId="afc">
    <w:name w:val="Основной текст_"/>
    <w:link w:val="15"/>
    <w:locked/>
    <w:rsid w:val="00D03227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c"/>
    <w:rsid w:val="00D03227"/>
    <w:pPr>
      <w:widowControl w:val="0"/>
      <w:shd w:val="clear" w:color="auto" w:fill="FFFFFF"/>
      <w:spacing w:after="0" w:line="341" w:lineRule="exact"/>
      <w:jc w:val="both"/>
    </w:pPr>
    <w:rPr>
      <w:rFonts w:ascii="Calibri" w:eastAsia="Calibri" w:hAnsi="Calibri" w:cs="Calibri"/>
      <w:sz w:val="26"/>
      <w:szCs w:val="26"/>
    </w:rPr>
  </w:style>
  <w:style w:type="character" w:customStyle="1" w:styleId="11pt">
    <w:name w:val="Основной текст + 11 pt"/>
    <w:rsid w:val="00D0322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paragraph" w:customStyle="1" w:styleId="p3">
    <w:name w:val="p3"/>
    <w:basedOn w:val="a"/>
    <w:rsid w:val="00D03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03227"/>
  </w:style>
  <w:style w:type="character" w:customStyle="1" w:styleId="b-serp-urlitem1">
    <w:name w:val="b-serp-url__item1"/>
    <w:basedOn w:val="a0"/>
    <w:rsid w:val="00D03227"/>
  </w:style>
  <w:style w:type="paragraph" w:customStyle="1" w:styleId="16">
    <w:name w:val="Обычный1"/>
    <w:rsid w:val="00D0322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6">
    <w:name w:val="Сетка таблицы6"/>
    <w:basedOn w:val="a1"/>
    <w:next w:val="a4"/>
    <w:uiPriority w:val="59"/>
    <w:rsid w:val="00D03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2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ebooks/Chelovek_i_obshestvo_1/index.htm" TargetMode="External"/><Relationship Id="rId13" Type="http://schemas.openxmlformats.org/officeDocument/2006/relationships/hyperlink" Target="http://wnr.economicus.ru" TargetMode="External"/><Relationship Id="rId18" Type="http://schemas.openxmlformats.org/officeDocument/2006/relationships/hyperlink" Target="http://originweb.inf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sector.relarn.ru/prava/index.html" TargetMode="External"/><Relationship Id="rId7" Type="http://schemas.openxmlformats.org/officeDocument/2006/relationships/hyperlink" Target="https://base.garant.ru/400118822/19f2d2e22a99a658d2f82de560a53784/" TargetMode="External"/><Relationship Id="rId12" Type="http://schemas.openxmlformats.org/officeDocument/2006/relationships/hyperlink" Target="http://www.labex.ru" TargetMode="External"/><Relationship Id="rId17" Type="http://schemas.openxmlformats.org/officeDocument/2006/relationships/hyperlink" Target="http://socione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fosoc.iis.ru" TargetMode="External"/><Relationship Id="rId20" Type="http://schemas.openxmlformats.org/officeDocument/2006/relationships/hyperlink" Target="http://www.russia-today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ase.garant.ru/71730758/53f89421bbdaf741eb2d1ecc4ddb4c33/" TargetMode="External"/><Relationship Id="rId11" Type="http://schemas.openxmlformats.org/officeDocument/2006/relationships/hyperlink" Target="http://gtrubnik.narod.ru/ucontent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ubculture.narod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anur-w.narod.ru" TargetMode="External"/><Relationship Id="rId19" Type="http://schemas.openxmlformats.org/officeDocument/2006/relationships/hyperlink" Target="http://www.no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c.rusolymp.ru" TargetMode="External"/><Relationship Id="rId14" Type="http://schemas.openxmlformats.org/officeDocument/2006/relationships/hyperlink" Target="http://psychology.net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28</Pages>
  <Words>7740</Words>
  <Characters>44118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51755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****</cp:lastModifiedBy>
  <cp:revision>6</cp:revision>
  <cp:lastPrinted>2022-09-21T09:58:00Z</cp:lastPrinted>
  <dcterms:created xsi:type="dcterms:W3CDTF">2016-09-19T19:02:00Z</dcterms:created>
  <dcterms:modified xsi:type="dcterms:W3CDTF">2022-09-21T09:58:00Z</dcterms:modified>
</cp:coreProperties>
</file>