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2D4" w:rsidRPr="00643FDE" w:rsidRDefault="004862D4" w:rsidP="00784915">
      <w:pPr>
        <w:rPr>
          <w:rFonts w:ascii="Times New Roman" w:hAnsi="Times New Roman" w:cs="Times New Roman"/>
          <w:szCs w:val="28"/>
        </w:rPr>
      </w:pPr>
      <w:r w:rsidRPr="00643FDE">
        <w:rPr>
          <w:rFonts w:ascii="Times New Roman" w:hAnsi="Times New Roman" w:cs="Times New Roman"/>
          <w:szCs w:val="28"/>
        </w:rPr>
        <w:t>Муниципальное бюджетное общеобразовательное учреждении</w:t>
      </w:r>
    </w:p>
    <w:p w:rsidR="004862D4" w:rsidRPr="00643FDE" w:rsidRDefault="004862D4" w:rsidP="004862D4">
      <w:pPr>
        <w:jc w:val="center"/>
        <w:rPr>
          <w:rFonts w:ascii="Times New Roman" w:hAnsi="Times New Roman" w:cs="Times New Roman"/>
          <w:szCs w:val="28"/>
        </w:rPr>
      </w:pPr>
      <w:r w:rsidRPr="00643FDE">
        <w:rPr>
          <w:rFonts w:ascii="Times New Roman" w:hAnsi="Times New Roman" w:cs="Times New Roman"/>
          <w:szCs w:val="28"/>
        </w:rPr>
        <w:t>Майорская средняя общеобразовательная школа</w:t>
      </w:r>
    </w:p>
    <w:p w:rsidR="004862D4" w:rsidRPr="00643FDE" w:rsidRDefault="004862D4" w:rsidP="004862D4">
      <w:pPr>
        <w:jc w:val="center"/>
        <w:rPr>
          <w:rFonts w:ascii="Times New Roman" w:hAnsi="Times New Roman" w:cs="Times New Roman"/>
          <w:szCs w:val="28"/>
        </w:rPr>
      </w:pPr>
    </w:p>
    <w:p w:rsidR="004862D4" w:rsidRPr="00643FDE" w:rsidRDefault="004862D4" w:rsidP="004862D4">
      <w:pPr>
        <w:jc w:val="center"/>
        <w:rPr>
          <w:rFonts w:ascii="Times New Roman" w:hAnsi="Times New Roman" w:cs="Times New Roman"/>
          <w:szCs w:val="28"/>
        </w:rPr>
      </w:pPr>
    </w:p>
    <w:p w:rsidR="004862D4" w:rsidRPr="00643FDE" w:rsidRDefault="004862D4" w:rsidP="004862D4">
      <w:pPr>
        <w:jc w:val="center"/>
        <w:rPr>
          <w:rFonts w:ascii="Times New Roman" w:hAnsi="Times New Roman" w:cs="Times New Roman"/>
          <w:b/>
          <w:szCs w:val="28"/>
        </w:rPr>
      </w:pPr>
    </w:p>
    <w:p w:rsidR="004862D4" w:rsidRPr="00643FDE" w:rsidRDefault="004862D4" w:rsidP="004862D4">
      <w:pPr>
        <w:jc w:val="center"/>
        <w:rPr>
          <w:rFonts w:ascii="Times New Roman" w:hAnsi="Times New Roman" w:cs="Times New Roman"/>
          <w:b/>
          <w:szCs w:val="28"/>
        </w:rPr>
      </w:pPr>
    </w:p>
    <w:p w:rsidR="004862D4" w:rsidRPr="00643FDE" w:rsidRDefault="004862D4" w:rsidP="004862D4">
      <w:pPr>
        <w:jc w:val="center"/>
        <w:rPr>
          <w:rFonts w:ascii="Times New Roman" w:hAnsi="Times New Roman" w:cs="Times New Roman"/>
          <w:b/>
          <w:szCs w:val="28"/>
        </w:rPr>
      </w:pPr>
    </w:p>
    <w:p w:rsidR="004862D4" w:rsidRPr="00643FDE" w:rsidRDefault="004862D4" w:rsidP="004862D4">
      <w:pPr>
        <w:jc w:val="center"/>
        <w:rPr>
          <w:rFonts w:ascii="Times New Roman" w:hAnsi="Times New Roman" w:cs="Times New Roman"/>
          <w:b/>
          <w:szCs w:val="28"/>
        </w:rPr>
      </w:pPr>
    </w:p>
    <w:p w:rsidR="004862D4" w:rsidRPr="00643FDE" w:rsidRDefault="004862D4" w:rsidP="004862D4">
      <w:pPr>
        <w:jc w:val="center"/>
        <w:rPr>
          <w:rFonts w:ascii="Times New Roman" w:hAnsi="Times New Roman" w:cs="Times New Roman"/>
          <w:b/>
          <w:szCs w:val="28"/>
        </w:rPr>
      </w:pPr>
    </w:p>
    <w:p w:rsidR="004862D4" w:rsidRPr="00643FDE" w:rsidRDefault="004862D4" w:rsidP="004862D4">
      <w:pPr>
        <w:jc w:val="center"/>
        <w:rPr>
          <w:rFonts w:ascii="Times New Roman" w:hAnsi="Times New Roman" w:cs="Times New Roman"/>
          <w:b/>
          <w:szCs w:val="28"/>
        </w:rPr>
      </w:pPr>
    </w:p>
    <w:p w:rsidR="004862D4" w:rsidRPr="00643FDE" w:rsidRDefault="004862D4" w:rsidP="004862D4">
      <w:pPr>
        <w:jc w:val="center"/>
        <w:rPr>
          <w:rFonts w:ascii="Times New Roman" w:hAnsi="Times New Roman" w:cs="Times New Roman"/>
          <w:b/>
          <w:szCs w:val="28"/>
        </w:rPr>
      </w:pPr>
    </w:p>
    <w:tbl>
      <w:tblPr>
        <w:tblpPr w:leftFromText="180" w:rightFromText="180" w:vertAnchor="page" w:horzAnchor="margin" w:tblpY="3080"/>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835"/>
        <w:gridCol w:w="3512"/>
      </w:tblGrid>
      <w:tr w:rsidR="004862D4" w:rsidRPr="00643FDE" w:rsidTr="004862D4">
        <w:trPr>
          <w:trHeight w:val="1691"/>
        </w:trPr>
        <w:tc>
          <w:tcPr>
            <w:tcW w:w="3227" w:type="dxa"/>
          </w:tcPr>
          <w:p w:rsidR="004862D4" w:rsidRPr="00643FDE" w:rsidRDefault="004862D4" w:rsidP="004862D4">
            <w:pPr>
              <w:pStyle w:val="aa"/>
            </w:pPr>
            <w:r w:rsidRPr="00643FDE">
              <w:t>Рассмотрено</w:t>
            </w:r>
          </w:p>
          <w:p w:rsidR="004862D4" w:rsidRPr="00643FDE" w:rsidRDefault="004862D4" w:rsidP="004862D4">
            <w:pPr>
              <w:pStyle w:val="aa"/>
            </w:pPr>
            <w:r w:rsidRPr="00643FDE">
              <w:t>на заседании ШМО</w:t>
            </w:r>
          </w:p>
          <w:p w:rsidR="004862D4" w:rsidRPr="00643FDE" w:rsidRDefault="004862D4" w:rsidP="004862D4">
            <w:pPr>
              <w:pStyle w:val="aa"/>
            </w:pPr>
            <w:r w:rsidRPr="00643FDE">
              <w:t xml:space="preserve">учителей начальных классов  </w:t>
            </w:r>
          </w:p>
          <w:p w:rsidR="004862D4" w:rsidRPr="00643FDE" w:rsidRDefault="004862D4" w:rsidP="004862D4">
            <w:pPr>
              <w:pStyle w:val="aa"/>
            </w:pPr>
            <w:r w:rsidRPr="00643FDE">
              <w:t>Протокол заседания</w:t>
            </w:r>
          </w:p>
          <w:p w:rsidR="004862D4" w:rsidRPr="00643FDE" w:rsidRDefault="004862D4" w:rsidP="004862D4">
            <w:pPr>
              <w:pStyle w:val="aa"/>
            </w:pPr>
            <w:r w:rsidRPr="00643FDE">
              <w:t>от «04» августа 2022 г. № 1</w:t>
            </w:r>
          </w:p>
          <w:p w:rsidR="004862D4" w:rsidRPr="00643FDE" w:rsidRDefault="004862D4" w:rsidP="004862D4">
            <w:pPr>
              <w:pStyle w:val="aa"/>
            </w:pPr>
            <w:r w:rsidRPr="00643FDE">
              <w:t>Руководитель ШМО</w:t>
            </w:r>
          </w:p>
          <w:p w:rsidR="004862D4" w:rsidRPr="00643FDE" w:rsidRDefault="004862D4" w:rsidP="004862D4">
            <w:pPr>
              <w:pStyle w:val="aa"/>
            </w:pPr>
            <w:r w:rsidRPr="00643FDE">
              <w:t>Махитко В.Ю. ________</w:t>
            </w:r>
          </w:p>
          <w:p w:rsidR="004862D4" w:rsidRPr="00643FDE" w:rsidRDefault="004862D4" w:rsidP="004862D4">
            <w:pPr>
              <w:pStyle w:val="aa"/>
            </w:pPr>
          </w:p>
        </w:tc>
        <w:tc>
          <w:tcPr>
            <w:tcW w:w="2835" w:type="dxa"/>
          </w:tcPr>
          <w:p w:rsidR="004862D4" w:rsidRPr="00643FDE" w:rsidRDefault="004862D4" w:rsidP="004862D4">
            <w:pPr>
              <w:pStyle w:val="aa"/>
            </w:pPr>
            <w:r w:rsidRPr="00643FDE">
              <w:t>Принято</w:t>
            </w:r>
          </w:p>
          <w:p w:rsidR="004862D4" w:rsidRPr="00643FDE" w:rsidRDefault="004862D4" w:rsidP="004862D4">
            <w:pPr>
              <w:pStyle w:val="aa"/>
            </w:pPr>
            <w:r w:rsidRPr="00643FDE">
              <w:t xml:space="preserve">Протокол заседания педагогического совета МБОУ  Майорской СОШ  </w:t>
            </w:r>
          </w:p>
          <w:p w:rsidR="004862D4" w:rsidRPr="00643FDE" w:rsidRDefault="004862D4" w:rsidP="004862D4">
            <w:pPr>
              <w:pStyle w:val="aa"/>
            </w:pPr>
            <w:r w:rsidRPr="00643FDE">
              <w:t>от «05» августа 2022 г.</w:t>
            </w:r>
          </w:p>
          <w:p w:rsidR="004862D4" w:rsidRPr="00643FDE" w:rsidRDefault="004862D4" w:rsidP="004862D4">
            <w:pPr>
              <w:pStyle w:val="aa"/>
              <w:rPr>
                <w:b/>
                <w:bCs/>
              </w:rPr>
            </w:pPr>
            <w:r w:rsidRPr="00643FDE">
              <w:t>№ 1</w:t>
            </w:r>
          </w:p>
        </w:tc>
        <w:tc>
          <w:tcPr>
            <w:tcW w:w="3512" w:type="dxa"/>
          </w:tcPr>
          <w:p w:rsidR="004862D4" w:rsidRPr="00643FDE" w:rsidRDefault="004862D4" w:rsidP="004862D4">
            <w:pPr>
              <w:pStyle w:val="aa"/>
            </w:pPr>
            <w:r w:rsidRPr="00643FDE">
              <w:t>Утверждаю</w:t>
            </w:r>
          </w:p>
          <w:p w:rsidR="004862D4" w:rsidRPr="00643FDE" w:rsidRDefault="004862D4" w:rsidP="004862D4">
            <w:pPr>
              <w:pStyle w:val="aa"/>
            </w:pPr>
            <w:r w:rsidRPr="00643FDE">
              <w:t>Директор МБОУ Майорской СОШ</w:t>
            </w:r>
          </w:p>
          <w:p w:rsidR="004862D4" w:rsidRPr="00643FDE" w:rsidRDefault="004862D4" w:rsidP="004862D4">
            <w:pPr>
              <w:pStyle w:val="aa"/>
            </w:pPr>
            <w:r w:rsidRPr="00643FDE">
              <w:t>___________</w:t>
            </w:r>
          </w:p>
          <w:p w:rsidR="004862D4" w:rsidRPr="00643FDE" w:rsidRDefault="004862D4" w:rsidP="004862D4">
            <w:pPr>
              <w:pStyle w:val="aa"/>
            </w:pPr>
            <w:r w:rsidRPr="00643FDE">
              <w:t>Т.Н. Безуглова</w:t>
            </w:r>
          </w:p>
          <w:p w:rsidR="004862D4" w:rsidRPr="00643FDE" w:rsidRDefault="004862D4" w:rsidP="004862D4">
            <w:pPr>
              <w:pStyle w:val="aa"/>
            </w:pPr>
            <w:r w:rsidRPr="00643FDE">
              <w:t>Приказ от «05» сентября 2022г.</w:t>
            </w:r>
          </w:p>
          <w:p w:rsidR="004862D4" w:rsidRPr="00643FDE" w:rsidRDefault="004862D4" w:rsidP="004862D4">
            <w:pPr>
              <w:pStyle w:val="aa"/>
            </w:pPr>
            <w:r w:rsidRPr="00643FDE">
              <w:t>№ 61</w:t>
            </w:r>
          </w:p>
        </w:tc>
      </w:tr>
    </w:tbl>
    <w:p w:rsidR="000D4AFB" w:rsidRPr="00643FDE" w:rsidRDefault="000D4AFB" w:rsidP="004862D4">
      <w:pPr>
        <w:spacing w:after="0" w:line="240" w:lineRule="auto"/>
        <w:rPr>
          <w:rFonts w:ascii="Times New Roman" w:eastAsia="Times New Roman" w:hAnsi="Times New Roman" w:cs="Times New Roman"/>
          <w:sz w:val="24"/>
          <w:szCs w:val="24"/>
          <w:lang w:eastAsia="zh-CN"/>
        </w:rPr>
      </w:pPr>
      <w:r w:rsidRPr="00643FDE">
        <w:rPr>
          <w:rFonts w:ascii="Times New Roman" w:hAnsi="Times New Roman" w:cs="Times New Roman"/>
          <w:sz w:val="24"/>
          <w:szCs w:val="24"/>
        </w:rPr>
        <w:t>Рабочая программа</w:t>
      </w:r>
    </w:p>
    <w:p w:rsidR="000D4AFB" w:rsidRPr="00643FDE" w:rsidRDefault="00982122" w:rsidP="004862D4">
      <w:pPr>
        <w:spacing w:after="0" w:line="240" w:lineRule="auto"/>
        <w:jc w:val="center"/>
        <w:rPr>
          <w:rFonts w:ascii="Times New Roman" w:eastAsia="Times New Roman" w:hAnsi="Times New Roman" w:cs="Times New Roman"/>
          <w:sz w:val="24"/>
          <w:szCs w:val="24"/>
        </w:rPr>
      </w:pPr>
      <w:r w:rsidRPr="00643FDE">
        <w:rPr>
          <w:rFonts w:ascii="Times New Roman" w:eastAsia="Times New Roman" w:hAnsi="Times New Roman" w:cs="Times New Roman"/>
          <w:color w:val="000000"/>
          <w:sz w:val="24"/>
          <w:szCs w:val="24"/>
          <w:lang w:eastAsia="ru-RU"/>
        </w:rPr>
        <w:t>по русскому  родному языку</w:t>
      </w:r>
    </w:p>
    <w:p w:rsidR="00982122" w:rsidRPr="00643FDE" w:rsidRDefault="00982122" w:rsidP="000D4AFB">
      <w:pPr>
        <w:spacing w:after="0" w:line="240" w:lineRule="auto"/>
        <w:rPr>
          <w:rFonts w:ascii="Times New Roman" w:eastAsia="Times New Roman" w:hAnsi="Times New Roman" w:cs="Times New Roman"/>
          <w:color w:val="000000"/>
          <w:sz w:val="24"/>
          <w:szCs w:val="24"/>
          <w:lang w:eastAsia="ru-RU"/>
        </w:rPr>
      </w:pPr>
      <w:r w:rsidRPr="00643FDE">
        <w:rPr>
          <w:rFonts w:ascii="Times New Roman" w:eastAsia="Times New Roman" w:hAnsi="Times New Roman" w:cs="Times New Roman"/>
          <w:color w:val="000000"/>
          <w:sz w:val="24"/>
          <w:szCs w:val="24"/>
          <w:lang w:eastAsia="ru-RU"/>
        </w:rPr>
        <w:t xml:space="preserve">                                                                                                                 2022-2023учебный год</w:t>
      </w:r>
    </w:p>
    <w:p w:rsidR="004862D4" w:rsidRPr="00643FDE" w:rsidRDefault="004862D4" w:rsidP="000D4AFB">
      <w:pPr>
        <w:spacing w:after="0" w:line="240" w:lineRule="auto"/>
        <w:rPr>
          <w:rFonts w:ascii="Times New Roman" w:eastAsia="Times New Roman" w:hAnsi="Times New Roman" w:cs="Times New Roman"/>
          <w:color w:val="000000"/>
          <w:sz w:val="24"/>
          <w:szCs w:val="24"/>
          <w:lang w:eastAsia="ru-RU"/>
        </w:rPr>
      </w:pPr>
    </w:p>
    <w:p w:rsidR="00982122" w:rsidRPr="00643FDE" w:rsidRDefault="00982122" w:rsidP="000D4AFB">
      <w:pPr>
        <w:spacing w:after="0" w:line="240" w:lineRule="auto"/>
        <w:rPr>
          <w:rFonts w:ascii="Times New Roman" w:hAnsi="Times New Roman" w:cs="Times New Roman"/>
          <w:b/>
          <w:sz w:val="24"/>
          <w:szCs w:val="24"/>
          <w:lang w:eastAsia="zh-CN"/>
        </w:rPr>
      </w:pPr>
    </w:p>
    <w:p w:rsidR="000D4AFB" w:rsidRPr="00643FDE" w:rsidRDefault="000D4AFB" w:rsidP="000D4AFB">
      <w:pPr>
        <w:shd w:val="clear" w:color="auto" w:fill="FFFFFF"/>
        <w:spacing w:after="0" w:line="240" w:lineRule="auto"/>
        <w:ind w:left="5"/>
        <w:rPr>
          <w:rFonts w:ascii="Times New Roman" w:eastAsia="Times New Roman" w:hAnsi="Times New Roman" w:cs="Times New Roman"/>
          <w:sz w:val="24"/>
          <w:szCs w:val="24"/>
        </w:rPr>
      </w:pPr>
      <w:r w:rsidRPr="00643FDE">
        <w:rPr>
          <w:rFonts w:ascii="Times New Roman" w:eastAsia="Times New Roman" w:hAnsi="Times New Roman" w:cs="Times New Roman"/>
          <w:color w:val="000000"/>
          <w:spacing w:val="1"/>
          <w:sz w:val="24"/>
          <w:szCs w:val="24"/>
        </w:rPr>
        <w:t>Уровень общего образования:  начальное общее образование,  3 класс</w:t>
      </w:r>
    </w:p>
    <w:p w:rsidR="000D4AFB" w:rsidRPr="00643FDE" w:rsidRDefault="002B2CF6" w:rsidP="000D4AFB">
      <w:pPr>
        <w:shd w:val="clear" w:color="auto" w:fill="FFFFFF"/>
        <w:tabs>
          <w:tab w:val="left" w:leader="underscore" w:pos="3485"/>
        </w:tabs>
        <w:spacing w:after="0" w:line="240" w:lineRule="auto"/>
        <w:rPr>
          <w:rFonts w:ascii="Times New Roman" w:eastAsia="Times New Roman" w:hAnsi="Times New Roman" w:cs="Times New Roman"/>
          <w:sz w:val="24"/>
          <w:szCs w:val="24"/>
        </w:rPr>
      </w:pPr>
      <w:r w:rsidRPr="00643FDE">
        <w:rPr>
          <w:rFonts w:ascii="Times New Roman" w:eastAsia="Times New Roman" w:hAnsi="Times New Roman" w:cs="Times New Roman"/>
          <w:color w:val="000000"/>
          <w:sz w:val="24"/>
          <w:szCs w:val="24"/>
        </w:rPr>
        <w:t>Количество часов: 34</w:t>
      </w:r>
      <w:r w:rsidR="000D4AFB" w:rsidRPr="00643FDE">
        <w:rPr>
          <w:rFonts w:ascii="Times New Roman" w:eastAsia="Times New Roman" w:hAnsi="Times New Roman" w:cs="Times New Roman"/>
          <w:color w:val="000000"/>
          <w:sz w:val="24"/>
          <w:szCs w:val="24"/>
        </w:rPr>
        <w:t xml:space="preserve"> ч</w:t>
      </w:r>
    </w:p>
    <w:p w:rsidR="000D4AFB" w:rsidRPr="00643FDE" w:rsidRDefault="000D4AFB" w:rsidP="000D4AFB">
      <w:pPr>
        <w:shd w:val="clear" w:color="auto" w:fill="FFFFFF"/>
        <w:spacing w:after="0" w:line="240" w:lineRule="auto"/>
        <w:rPr>
          <w:rFonts w:ascii="Times New Roman" w:eastAsia="Times New Roman" w:hAnsi="Times New Roman" w:cs="Times New Roman"/>
          <w:color w:val="000000"/>
          <w:spacing w:val="1"/>
          <w:sz w:val="24"/>
          <w:szCs w:val="24"/>
        </w:rPr>
      </w:pPr>
      <w:r w:rsidRPr="00643FDE">
        <w:rPr>
          <w:rFonts w:ascii="Times New Roman" w:eastAsia="Times New Roman" w:hAnsi="Times New Roman" w:cs="Times New Roman"/>
          <w:spacing w:val="2"/>
          <w:sz w:val="24"/>
          <w:szCs w:val="24"/>
        </w:rPr>
        <w:t>Учитель:  Моисейко   Валентина  Николаевна</w:t>
      </w:r>
    </w:p>
    <w:p w:rsidR="000D4AFB" w:rsidRPr="00643FDE" w:rsidRDefault="000D4AFB" w:rsidP="000D4AFB">
      <w:pPr>
        <w:shd w:val="clear" w:color="auto" w:fill="FFFFFF"/>
        <w:ind w:right="91"/>
        <w:jc w:val="both"/>
        <w:rPr>
          <w:rFonts w:ascii="Times New Roman" w:eastAsia="Times New Roman" w:hAnsi="Times New Roman" w:cs="Times New Roman"/>
          <w:spacing w:val="2"/>
          <w:sz w:val="24"/>
          <w:szCs w:val="24"/>
        </w:rPr>
      </w:pPr>
    </w:p>
    <w:p w:rsidR="002B2CF6" w:rsidRPr="00643FDE" w:rsidRDefault="000D4AFB" w:rsidP="002B2CF6">
      <w:pPr>
        <w:spacing w:before="30" w:after="30" w:line="240" w:lineRule="auto"/>
        <w:jc w:val="both"/>
        <w:rPr>
          <w:rFonts w:ascii="Times New Roman" w:eastAsia="Times New Roman" w:hAnsi="Times New Roman" w:cs="Times New Roman"/>
          <w:color w:val="000000"/>
          <w:sz w:val="20"/>
          <w:szCs w:val="20"/>
          <w:lang w:eastAsia="ru-RU"/>
        </w:rPr>
      </w:pPr>
      <w:r w:rsidRPr="00643FDE">
        <w:rPr>
          <w:rFonts w:ascii="Times New Roman" w:eastAsia="Times New Roman" w:hAnsi="Times New Roman" w:cs="Times New Roman"/>
          <w:spacing w:val="2"/>
          <w:sz w:val="24"/>
          <w:szCs w:val="24"/>
        </w:rPr>
        <w:t xml:space="preserve"> Программа разработана на основе: </w:t>
      </w:r>
      <w:r w:rsidR="002B2CF6" w:rsidRPr="00643FDE">
        <w:rPr>
          <w:rFonts w:ascii="Times New Roman" w:eastAsia="Times New Roman" w:hAnsi="Times New Roman" w:cs="Times New Roman"/>
          <w:color w:val="000000"/>
          <w:sz w:val="24"/>
          <w:szCs w:val="24"/>
          <w:lang w:eastAsia="ru-RU"/>
        </w:rPr>
        <w:t>Примерная (авторская) (авторы  О.М. Александрова и др. «Русский родной язык. 1-4 классы») программа начального общего образования по предмету «Русский родной язык» для обучающихся 3 класса,</w:t>
      </w:r>
    </w:p>
    <w:p w:rsidR="000D4AFB" w:rsidRPr="00643FDE" w:rsidRDefault="000D4AFB" w:rsidP="000D4AFB">
      <w:pPr>
        <w:shd w:val="clear" w:color="auto" w:fill="FFFFFF"/>
        <w:ind w:right="91"/>
        <w:jc w:val="both"/>
        <w:rPr>
          <w:rFonts w:ascii="Times New Roman" w:hAnsi="Times New Roman" w:cs="Times New Roman"/>
          <w:color w:val="000000"/>
          <w:sz w:val="24"/>
          <w:szCs w:val="24"/>
        </w:rPr>
      </w:pPr>
      <w:r w:rsidRPr="00643FDE">
        <w:rPr>
          <w:rFonts w:ascii="Times New Roman" w:hAnsi="Times New Roman" w:cs="Times New Roman"/>
          <w:color w:val="000000"/>
          <w:sz w:val="24"/>
          <w:szCs w:val="24"/>
        </w:rPr>
        <w:t xml:space="preserve"> утвержденной МО РФ в соответствии с требованиями Федерального компонента государственного стандарта начального образования   </w:t>
      </w:r>
      <w:r w:rsidRPr="00643FDE">
        <w:rPr>
          <w:rFonts w:ascii="Times New Roman" w:hAnsi="Times New Roman" w:cs="Times New Roman"/>
          <w:sz w:val="24"/>
          <w:szCs w:val="24"/>
        </w:rPr>
        <w:t>- УМК   «Школа России»</w:t>
      </w:r>
      <w:r w:rsidR="00982122" w:rsidRPr="00643FDE">
        <w:rPr>
          <w:rFonts w:ascii="Times New Roman" w:eastAsia="Times New Roman" w:hAnsi="Times New Roman" w:cs="Times New Roman"/>
          <w:spacing w:val="2"/>
          <w:sz w:val="24"/>
          <w:szCs w:val="24"/>
        </w:rPr>
        <w:t xml:space="preserve"> .  Москва.  Просвещение 2021</w:t>
      </w:r>
      <w:r w:rsidRPr="00643FDE">
        <w:rPr>
          <w:rFonts w:ascii="Times New Roman" w:eastAsia="Times New Roman" w:hAnsi="Times New Roman" w:cs="Times New Roman"/>
          <w:spacing w:val="2"/>
          <w:sz w:val="24"/>
          <w:szCs w:val="24"/>
        </w:rPr>
        <w:t>г.</w:t>
      </w:r>
    </w:p>
    <w:p w:rsidR="004862D4" w:rsidRPr="00643FDE" w:rsidRDefault="000D4AFB" w:rsidP="004862D4">
      <w:pPr>
        <w:jc w:val="center"/>
        <w:rPr>
          <w:rFonts w:ascii="Times New Roman" w:eastAsia="Times New Roman" w:hAnsi="Times New Roman" w:cs="Times New Roman"/>
          <w:sz w:val="24"/>
          <w:szCs w:val="24"/>
        </w:rPr>
      </w:pPr>
      <w:r w:rsidRPr="00643FDE">
        <w:rPr>
          <w:rFonts w:ascii="Times New Roman" w:eastAsia="Times New Roman" w:hAnsi="Times New Roman" w:cs="Times New Roman"/>
          <w:sz w:val="24"/>
          <w:szCs w:val="24"/>
        </w:rPr>
        <w:t>2022 – 2023  учебный го</w:t>
      </w:r>
      <w:r w:rsidR="004862D4" w:rsidRPr="00643FDE">
        <w:rPr>
          <w:rFonts w:ascii="Times New Roman" w:eastAsia="Times New Roman" w:hAnsi="Times New Roman" w:cs="Times New Roman"/>
          <w:sz w:val="24"/>
          <w:szCs w:val="24"/>
        </w:rPr>
        <w:t>д</w:t>
      </w:r>
    </w:p>
    <w:p w:rsidR="00CC77CE" w:rsidRDefault="00CC77CE" w:rsidP="002418AD">
      <w:pPr>
        <w:rPr>
          <w:rFonts w:ascii="Times New Roman" w:hAnsi="Times New Roman" w:cs="Times New Roman"/>
          <w:b/>
          <w:sz w:val="20"/>
          <w:szCs w:val="20"/>
        </w:rPr>
      </w:pPr>
    </w:p>
    <w:p w:rsidR="000D4AFB" w:rsidRPr="002418AD" w:rsidRDefault="000D4AFB" w:rsidP="002418AD">
      <w:pPr>
        <w:rPr>
          <w:rFonts w:ascii="Times New Roman" w:eastAsia="Times New Roman" w:hAnsi="Times New Roman" w:cs="Times New Roman"/>
          <w:b/>
          <w:sz w:val="20"/>
          <w:szCs w:val="20"/>
        </w:rPr>
      </w:pPr>
      <w:r w:rsidRPr="002418AD">
        <w:rPr>
          <w:rFonts w:ascii="Times New Roman" w:hAnsi="Times New Roman" w:cs="Times New Roman"/>
          <w:b/>
          <w:sz w:val="20"/>
          <w:szCs w:val="20"/>
        </w:rPr>
        <w:lastRenderedPageBreak/>
        <w:t>Раздел  « Пояснительная записка»</w:t>
      </w:r>
    </w:p>
    <w:p w:rsidR="000D4AFB" w:rsidRPr="002418AD" w:rsidRDefault="000D4AFB" w:rsidP="000D4AFB">
      <w:pPr>
        <w:spacing w:after="0" w:line="240" w:lineRule="auto"/>
        <w:jc w:val="both"/>
        <w:rPr>
          <w:rFonts w:ascii="Times New Roman" w:eastAsia="Times New Roman" w:hAnsi="Times New Roman" w:cs="Times New Roman"/>
          <w:color w:val="000000"/>
          <w:spacing w:val="6"/>
          <w:sz w:val="20"/>
          <w:szCs w:val="20"/>
        </w:rPr>
      </w:pPr>
      <w:r w:rsidRPr="002418AD">
        <w:rPr>
          <w:rFonts w:ascii="Times New Roman" w:eastAsia="Times New Roman" w:hAnsi="Times New Roman" w:cs="Times New Roman"/>
          <w:color w:val="000000"/>
          <w:spacing w:val="6"/>
          <w:sz w:val="20"/>
          <w:szCs w:val="20"/>
        </w:rPr>
        <w:t>Рабочая программа составлена на основе нормативно правовых документов:</w:t>
      </w:r>
    </w:p>
    <w:p w:rsidR="00643FDE" w:rsidRPr="002418AD" w:rsidRDefault="00643FDE" w:rsidP="000D4AFB">
      <w:pPr>
        <w:spacing w:after="0" w:line="240" w:lineRule="auto"/>
        <w:jc w:val="both"/>
        <w:rPr>
          <w:rFonts w:ascii="Times New Roman" w:hAnsi="Times New Roman" w:cs="Times New Roman"/>
          <w:sz w:val="20"/>
          <w:szCs w:val="20"/>
        </w:rPr>
      </w:pPr>
    </w:p>
    <w:p w:rsidR="002418AD" w:rsidRPr="002418AD" w:rsidRDefault="002418AD" w:rsidP="002418AD">
      <w:pPr>
        <w:jc w:val="both"/>
        <w:rPr>
          <w:rFonts w:ascii="Times New Roman" w:hAnsi="Times New Roman" w:cs="Times New Roman"/>
          <w:color w:val="000000"/>
          <w:spacing w:val="6"/>
          <w:sz w:val="20"/>
          <w:szCs w:val="20"/>
        </w:rPr>
      </w:pPr>
      <w:r w:rsidRPr="002418AD">
        <w:rPr>
          <w:rFonts w:ascii="Times New Roman" w:hAnsi="Times New Roman" w:cs="Times New Roman"/>
          <w:color w:val="000000"/>
          <w:spacing w:val="6"/>
          <w:sz w:val="20"/>
          <w:szCs w:val="20"/>
        </w:rPr>
        <w:t>Рабочая программа составлена на основе нормативно правовых документов:</w:t>
      </w:r>
    </w:p>
    <w:p w:rsidR="002418AD" w:rsidRPr="002418AD" w:rsidRDefault="002418AD" w:rsidP="002418AD">
      <w:pPr>
        <w:jc w:val="both"/>
        <w:rPr>
          <w:rFonts w:ascii="Times New Roman" w:hAnsi="Times New Roman" w:cs="Times New Roman"/>
          <w:color w:val="000000"/>
          <w:spacing w:val="6"/>
          <w:sz w:val="20"/>
          <w:szCs w:val="20"/>
        </w:rPr>
      </w:pPr>
      <w:r w:rsidRPr="002418AD">
        <w:rPr>
          <w:rFonts w:ascii="Times New Roman" w:hAnsi="Times New Roman" w:cs="Times New Roman"/>
          <w:sz w:val="20"/>
          <w:szCs w:val="20"/>
        </w:rPr>
        <w:t xml:space="preserve">- Федеральный Закон от 29.12. 2012 № 273-ФЗ «Об образовании в Российской Федерации» </w:t>
      </w:r>
    </w:p>
    <w:p w:rsidR="002418AD" w:rsidRPr="002418AD" w:rsidRDefault="002418AD" w:rsidP="002418AD">
      <w:pPr>
        <w:jc w:val="both"/>
        <w:rPr>
          <w:rFonts w:ascii="Times New Roman" w:hAnsi="Times New Roman" w:cs="Times New Roman"/>
          <w:bCs/>
          <w:sz w:val="20"/>
          <w:szCs w:val="20"/>
        </w:rPr>
      </w:pPr>
      <w:r w:rsidRPr="002418AD">
        <w:rPr>
          <w:rFonts w:ascii="Times New Roman" w:hAnsi="Times New Roman" w:cs="Times New Roman"/>
          <w:bCs/>
          <w:sz w:val="20"/>
          <w:szCs w:val="20"/>
        </w:rPr>
        <w:t xml:space="preserve">- Областной закон от 14.11.2013 № 26-ЗС «Об образовании в Ростовской области» (в ред. от 24.04.2015 № 362-ЗС). </w:t>
      </w:r>
    </w:p>
    <w:p w:rsidR="002418AD" w:rsidRPr="002418AD" w:rsidRDefault="002418AD" w:rsidP="002418AD">
      <w:pPr>
        <w:rPr>
          <w:rFonts w:ascii="Times New Roman" w:hAnsi="Times New Roman" w:cs="Times New Roman"/>
          <w:bCs/>
          <w:sz w:val="20"/>
          <w:szCs w:val="20"/>
        </w:rPr>
      </w:pPr>
      <w:r w:rsidRPr="002418AD">
        <w:rPr>
          <w:rFonts w:ascii="Times New Roman" w:hAnsi="Times New Roman" w:cs="Times New Roman"/>
          <w:bCs/>
          <w:color w:val="22272F"/>
          <w:sz w:val="20"/>
          <w:szCs w:val="20"/>
        </w:rPr>
        <w:t xml:space="preserve">-Федеральный государственный образовательный стандарт начального общего образования </w:t>
      </w:r>
      <w:r w:rsidRPr="002418AD">
        <w:rPr>
          <w:rFonts w:ascii="Times New Roman" w:hAnsi="Times New Roman" w:cs="Times New Roman"/>
          <w:bCs/>
          <w:sz w:val="20"/>
          <w:szCs w:val="20"/>
        </w:rPr>
        <w:t>утвержен </w:t>
      </w:r>
      <w:hyperlink r:id="rId7" w:history="1">
        <w:r w:rsidRPr="002418AD">
          <w:rPr>
            <w:rFonts w:ascii="Times New Roman" w:hAnsi="Times New Roman" w:cs="Times New Roman"/>
            <w:bCs/>
            <w:sz w:val="20"/>
            <w:szCs w:val="20"/>
          </w:rPr>
          <w:t>приказом</w:t>
        </w:r>
      </w:hyperlink>
      <w:r w:rsidRPr="002418AD">
        <w:rPr>
          <w:rFonts w:ascii="Times New Roman" w:hAnsi="Times New Roman" w:cs="Times New Roman"/>
          <w:bCs/>
          <w:sz w:val="20"/>
          <w:szCs w:val="20"/>
        </w:rPr>
        <w:t xml:space="preserve"> Министерства образования и науки РФ от 6 октября 2009 г. №373.  (с изменениями и дополнениями: </w:t>
      </w:r>
      <w:bookmarkStart w:id="0" w:name="h48"/>
      <w:bookmarkEnd w:id="0"/>
      <w:r w:rsidRPr="002418AD">
        <w:rPr>
          <w:rFonts w:ascii="Times New Roman" w:hAnsi="Times New Roman" w:cs="Times New Roman"/>
          <w:sz w:val="20"/>
          <w:szCs w:val="20"/>
        </w:rPr>
        <w:t>Приказ Минобрнауки Россииот 26 ноября 2010 г. №1241</w:t>
      </w:r>
      <w:bookmarkStart w:id="1" w:name="l1"/>
      <w:bookmarkEnd w:id="1"/>
      <w:r w:rsidRPr="002418AD">
        <w:rPr>
          <w:rFonts w:ascii="Times New Roman" w:hAnsi="Times New Roman" w:cs="Times New Roman"/>
          <w:sz w:val="20"/>
          <w:szCs w:val="20"/>
        </w:rPr>
        <w:t>, приказ  Минобрнауки</w:t>
      </w:r>
      <w:r w:rsidRPr="002418AD">
        <w:rPr>
          <w:rFonts w:ascii="Times New Roman" w:hAnsi="Times New Roman" w:cs="Times New Roman"/>
          <w:sz w:val="20"/>
          <w:szCs w:val="20"/>
          <w:shd w:val="clear" w:color="auto" w:fill="FFFFFF" w:themeFill="background1"/>
        </w:rPr>
        <w:t>России от 22 сентября 2011 г. № 2357,</w:t>
      </w:r>
      <w:hyperlink r:id="rId8" w:anchor="block_1" w:history="1">
        <w:r w:rsidRPr="002418AD">
          <w:rPr>
            <w:rFonts w:ascii="Times New Roman" w:hAnsi="Times New Roman" w:cs="Times New Roman"/>
            <w:sz w:val="20"/>
            <w:szCs w:val="20"/>
          </w:rPr>
          <w:t>Приказ</w:t>
        </w:r>
      </w:hyperlink>
      <w:r w:rsidRPr="002418AD">
        <w:rPr>
          <w:rFonts w:ascii="Times New Roman" w:hAnsi="Times New Roman" w:cs="Times New Roman"/>
          <w:sz w:val="20"/>
          <w:szCs w:val="20"/>
        </w:rPr>
        <w:t xml:space="preserve"> Минобрнауки России от 18 </w:t>
      </w:r>
      <w:r w:rsidRPr="002418AD">
        <w:rPr>
          <w:rFonts w:ascii="Times New Roman" w:hAnsi="Times New Roman" w:cs="Times New Roman"/>
          <w:sz w:val="20"/>
          <w:szCs w:val="20"/>
          <w:shd w:val="clear" w:color="auto" w:fill="FFFFFF" w:themeFill="background1"/>
        </w:rPr>
        <w:t>декабря 2012 г. № 1060, </w:t>
      </w:r>
      <w:hyperlink r:id="rId9" w:anchor="block_1021" w:history="1">
        <w:r w:rsidRPr="002418AD">
          <w:rPr>
            <w:rFonts w:ascii="Times New Roman" w:hAnsi="Times New Roman" w:cs="Times New Roman"/>
            <w:sz w:val="20"/>
            <w:szCs w:val="20"/>
            <w:shd w:val="clear" w:color="auto" w:fill="FFFFFF" w:themeFill="background1"/>
          </w:rPr>
          <w:t>Приказ</w:t>
        </w:r>
      </w:hyperlink>
      <w:r w:rsidRPr="002418AD">
        <w:rPr>
          <w:rFonts w:ascii="Times New Roman" w:hAnsi="Times New Roman" w:cs="Times New Roman"/>
          <w:sz w:val="20"/>
          <w:szCs w:val="20"/>
          <w:shd w:val="clear" w:color="auto" w:fill="FFFFFF" w:themeFill="background1"/>
        </w:rPr>
        <w:t xml:space="preserve"> Минобрнауки России от 29 декабря 2014 г. </w:t>
      </w:r>
      <w:r w:rsidRPr="002418AD">
        <w:rPr>
          <w:rFonts w:ascii="Times New Roman" w:hAnsi="Times New Roman" w:cs="Times New Roman"/>
          <w:sz w:val="20"/>
          <w:szCs w:val="20"/>
        </w:rPr>
        <w:t xml:space="preserve">№1643, </w:t>
      </w:r>
      <w:hyperlink r:id="rId10" w:anchor="block_11" w:history="1">
        <w:r w:rsidRPr="002418AD">
          <w:rPr>
            <w:rFonts w:ascii="Times New Roman" w:hAnsi="Times New Roman" w:cs="Times New Roman"/>
            <w:sz w:val="20"/>
            <w:szCs w:val="20"/>
          </w:rPr>
          <w:t>Приказ</w:t>
        </w:r>
      </w:hyperlink>
      <w:r w:rsidRPr="002418AD">
        <w:rPr>
          <w:rFonts w:ascii="Times New Roman" w:hAnsi="Times New Roman" w:cs="Times New Roman"/>
          <w:sz w:val="20"/>
          <w:szCs w:val="20"/>
        </w:rPr>
        <w:t> МинобрнаукиРоссии от 31 декабря 2015 г. № 1576</w:t>
      </w:r>
      <w:r w:rsidRPr="002418AD">
        <w:rPr>
          <w:rFonts w:ascii="Times New Roman" w:hAnsi="Times New Roman" w:cs="Times New Roman"/>
          <w:bCs/>
          <w:sz w:val="20"/>
          <w:szCs w:val="20"/>
        </w:rPr>
        <w:t>,  приказ Минпросвещения</w:t>
      </w:r>
      <w:r w:rsidRPr="002418AD">
        <w:rPr>
          <w:rFonts w:ascii="Times New Roman" w:hAnsi="Times New Roman" w:cs="Times New Roman"/>
          <w:sz w:val="20"/>
          <w:szCs w:val="20"/>
        </w:rPr>
        <w:t xml:space="preserve">России от 11 декабря 2020 №712). </w:t>
      </w:r>
    </w:p>
    <w:p w:rsidR="002418AD" w:rsidRPr="002418AD" w:rsidRDefault="002418AD" w:rsidP="002418AD">
      <w:pPr>
        <w:jc w:val="both"/>
        <w:rPr>
          <w:rFonts w:ascii="Times New Roman" w:hAnsi="Times New Roman" w:cs="Times New Roman"/>
          <w:bCs/>
          <w:sz w:val="20"/>
          <w:szCs w:val="20"/>
        </w:rPr>
      </w:pPr>
      <w:r w:rsidRPr="002418AD">
        <w:rPr>
          <w:rFonts w:ascii="Times New Roman" w:hAnsi="Times New Roman" w:cs="Times New Roman"/>
          <w:sz w:val="20"/>
          <w:szCs w:val="20"/>
        </w:rPr>
        <w:t>- Приказ Минист</w:t>
      </w:r>
      <w:r w:rsidR="00FA700D">
        <w:rPr>
          <w:rFonts w:ascii="Times New Roman" w:hAnsi="Times New Roman" w:cs="Times New Roman"/>
          <w:sz w:val="20"/>
          <w:szCs w:val="20"/>
        </w:rPr>
        <w:t>ерства просвещения России от   2</w:t>
      </w:r>
      <w:r w:rsidR="00DA48DA">
        <w:rPr>
          <w:rFonts w:ascii="Times New Roman" w:hAnsi="Times New Roman" w:cs="Times New Roman"/>
          <w:sz w:val="20"/>
          <w:szCs w:val="20"/>
        </w:rPr>
        <w:t>0 мая 2020</w:t>
      </w:r>
      <w:r w:rsidRPr="002418AD">
        <w:rPr>
          <w:rFonts w:ascii="Times New Roman" w:hAnsi="Times New Roman" w:cs="Times New Roman"/>
          <w:sz w:val="20"/>
          <w:szCs w:val="20"/>
        </w:rPr>
        <w:t>г. №254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418AD" w:rsidRPr="002418AD" w:rsidRDefault="002418AD" w:rsidP="002418AD">
      <w:pPr>
        <w:widowControl w:val="0"/>
        <w:spacing w:line="274" w:lineRule="exact"/>
        <w:jc w:val="both"/>
        <w:rPr>
          <w:rFonts w:ascii="Times New Roman" w:hAnsi="Times New Roman" w:cs="Times New Roman"/>
          <w:iCs/>
          <w:sz w:val="20"/>
          <w:szCs w:val="20"/>
        </w:rPr>
      </w:pPr>
      <w:r w:rsidRPr="002418AD">
        <w:rPr>
          <w:rFonts w:ascii="Times New Roman" w:hAnsi="Times New Roman" w:cs="Times New Roman"/>
          <w:iCs/>
          <w:sz w:val="20"/>
          <w:szCs w:val="20"/>
        </w:rPr>
        <w:t xml:space="preserve">- приказ директора МБОУ Майорской СОШ от 05.08.2022 года №60 «Об утверждении основной образовательной программы МБОУ Майорской СОШ». </w:t>
      </w:r>
    </w:p>
    <w:p w:rsidR="002418AD" w:rsidRPr="002418AD" w:rsidRDefault="002418AD" w:rsidP="002418AD">
      <w:pPr>
        <w:widowControl w:val="0"/>
        <w:spacing w:line="274" w:lineRule="exact"/>
        <w:jc w:val="both"/>
        <w:rPr>
          <w:rFonts w:ascii="Times New Roman" w:hAnsi="Times New Roman" w:cs="Times New Roman"/>
          <w:iCs/>
          <w:sz w:val="20"/>
          <w:szCs w:val="20"/>
        </w:rPr>
      </w:pPr>
      <w:r w:rsidRPr="002418AD">
        <w:rPr>
          <w:rFonts w:ascii="Times New Roman" w:hAnsi="Times New Roman" w:cs="Times New Roman"/>
          <w:sz w:val="20"/>
          <w:szCs w:val="20"/>
        </w:rPr>
        <w:t xml:space="preserve">- </w:t>
      </w:r>
      <w:r w:rsidRPr="002418AD">
        <w:rPr>
          <w:rFonts w:ascii="Times New Roman" w:hAnsi="Times New Roman" w:cs="Times New Roman"/>
          <w:iCs/>
          <w:sz w:val="20"/>
          <w:szCs w:val="20"/>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
    <w:p w:rsidR="002418AD" w:rsidRPr="002418AD" w:rsidRDefault="002418AD" w:rsidP="002418AD">
      <w:pPr>
        <w:jc w:val="both"/>
        <w:rPr>
          <w:rFonts w:ascii="Times New Roman" w:hAnsi="Times New Roman" w:cs="Times New Roman"/>
          <w:sz w:val="20"/>
          <w:szCs w:val="20"/>
        </w:rPr>
      </w:pPr>
      <w:r w:rsidRPr="002418AD">
        <w:rPr>
          <w:rFonts w:ascii="Times New Roman" w:hAnsi="Times New Roman" w:cs="Times New Roman"/>
          <w:bCs/>
          <w:sz w:val="20"/>
          <w:szCs w:val="20"/>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2418AD" w:rsidRPr="002418AD" w:rsidRDefault="002418AD" w:rsidP="002418AD">
      <w:pPr>
        <w:jc w:val="both"/>
        <w:rPr>
          <w:rFonts w:ascii="Times New Roman" w:hAnsi="Times New Roman" w:cs="Times New Roman"/>
          <w:sz w:val="20"/>
          <w:szCs w:val="20"/>
        </w:rPr>
      </w:pPr>
      <w:r w:rsidRPr="002418AD">
        <w:rPr>
          <w:rFonts w:ascii="Times New Roman" w:hAnsi="Times New Roman" w:cs="Times New Roman"/>
          <w:spacing w:val="-1"/>
          <w:sz w:val="20"/>
          <w:szCs w:val="20"/>
        </w:rPr>
        <w:t>- Примерной  основной образовательной программа начального</w:t>
      </w:r>
      <w:r w:rsidRPr="002418AD">
        <w:rPr>
          <w:rFonts w:ascii="Times New Roman" w:hAnsi="Times New Roman" w:cs="Times New Roman"/>
          <w:spacing w:val="-3"/>
          <w:sz w:val="20"/>
          <w:szCs w:val="20"/>
        </w:rPr>
        <w:t xml:space="preserve"> общего образования 08.04.2015 № 1/15</w:t>
      </w:r>
    </w:p>
    <w:p w:rsidR="000D4AFB" w:rsidRPr="002418AD" w:rsidRDefault="000D4AFB" w:rsidP="000D4AFB">
      <w:pPr>
        <w:spacing w:after="0" w:line="240" w:lineRule="auto"/>
        <w:jc w:val="both"/>
        <w:rPr>
          <w:rFonts w:ascii="Times New Roman" w:eastAsia="MS Mincho" w:hAnsi="Times New Roman" w:cs="Times New Roman"/>
          <w:color w:val="FF0000"/>
          <w:sz w:val="20"/>
          <w:szCs w:val="20"/>
          <w:lang w:eastAsia="ja-JP"/>
        </w:rPr>
      </w:pPr>
    </w:p>
    <w:p w:rsidR="000D4AFB" w:rsidRPr="002418AD" w:rsidRDefault="000D4AFB" w:rsidP="000D4AFB">
      <w:pPr>
        <w:spacing w:after="0" w:line="240" w:lineRule="auto"/>
        <w:jc w:val="both"/>
        <w:rPr>
          <w:rFonts w:ascii="Times New Roman" w:eastAsia="MS Mincho" w:hAnsi="Times New Roman" w:cs="Times New Roman"/>
          <w:sz w:val="20"/>
          <w:szCs w:val="20"/>
          <w:lang w:eastAsia="ja-JP"/>
        </w:rPr>
      </w:pPr>
      <w:r w:rsidRPr="002418AD">
        <w:rPr>
          <w:rFonts w:ascii="Times New Roman" w:hAnsi="Times New Roman" w:cs="Times New Roman"/>
          <w:color w:val="000000"/>
          <w:sz w:val="20"/>
          <w:szCs w:val="20"/>
        </w:rPr>
        <w:t xml:space="preserve">- </w:t>
      </w:r>
      <w:r w:rsidRPr="002418AD">
        <w:rPr>
          <w:rFonts w:ascii="Times New Roman" w:hAnsi="Times New Roman" w:cs="Times New Roman"/>
          <w:sz w:val="20"/>
          <w:szCs w:val="20"/>
        </w:rPr>
        <w:t xml:space="preserve">Программы четырехлетней начальной школы: </w:t>
      </w:r>
      <w:r w:rsidRPr="002418AD">
        <w:rPr>
          <w:rFonts w:ascii="Times New Roman" w:eastAsia="MS Mincho" w:hAnsi="Times New Roman" w:cs="Times New Roman"/>
          <w:sz w:val="20"/>
          <w:szCs w:val="20"/>
          <w:lang w:eastAsia="ja-JP"/>
        </w:rPr>
        <w:t xml:space="preserve"> «Школа России». Сборник рабочих программ 1- 4 классы.  Москва, «Просвеще</w:t>
      </w:r>
      <w:r w:rsidR="00982122" w:rsidRPr="002418AD">
        <w:rPr>
          <w:rFonts w:ascii="Times New Roman" w:eastAsia="MS Mincho" w:hAnsi="Times New Roman" w:cs="Times New Roman"/>
          <w:sz w:val="20"/>
          <w:szCs w:val="20"/>
          <w:lang w:eastAsia="ja-JP"/>
        </w:rPr>
        <w:t>ние»,  2021</w:t>
      </w:r>
      <w:r w:rsidRPr="002418AD">
        <w:rPr>
          <w:rFonts w:ascii="Times New Roman" w:eastAsia="MS Mincho" w:hAnsi="Times New Roman" w:cs="Times New Roman"/>
          <w:sz w:val="20"/>
          <w:szCs w:val="20"/>
          <w:lang w:eastAsia="ja-JP"/>
        </w:rPr>
        <w:t xml:space="preserve"> г.</w:t>
      </w:r>
    </w:p>
    <w:p w:rsidR="002C4065" w:rsidRPr="002418AD" w:rsidRDefault="002C4065" w:rsidP="000D4AFB">
      <w:pPr>
        <w:spacing w:after="0" w:line="240" w:lineRule="auto"/>
        <w:jc w:val="both"/>
        <w:rPr>
          <w:rFonts w:ascii="Times New Roman" w:eastAsia="MS Mincho" w:hAnsi="Times New Roman" w:cs="Times New Roman"/>
          <w:sz w:val="20"/>
          <w:szCs w:val="20"/>
          <w:lang w:eastAsia="ja-JP"/>
        </w:rPr>
      </w:pPr>
    </w:p>
    <w:p w:rsidR="002C4065" w:rsidRPr="002418AD" w:rsidRDefault="002C4065" w:rsidP="002C4065">
      <w:pPr>
        <w:spacing w:after="0" w:line="240" w:lineRule="auto"/>
        <w:jc w:val="both"/>
        <w:rPr>
          <w:rFonts w:ascii="Times New Roman" w:hAnsi="Times New Roman" w:cs="Times New Roman"/>
          <w:sz w:val="20"/>
          <w:szCs w:val="20"/>
        </w:rPr>
      </w:pPr>
      <w:r w:rsidRPr="002418AD">
        <w:rPr>
          <w:rFonts w:ascii="Times New Roman" w:hAnsi="Times New Roman" w:cs="Times New Roman"/>
          <w:sz w:val="20"/>
          <w:szCs w:val="20"/>
        </w:rPr>
        <w:t>-  Рабочая программа ориентирована на использование учебника:</w:t>
      </w:r>
    </w:p>
    <w:p w:rsidR="000D4AFB" w:rsidRPr="002418AD" w:rsidRDefault="002C4065" w:rsidP="00982122">
      <w:pPr>
        <w:pStyle w:val="ParagraphStyle"/>
        <w:jc w:val="both"/>
        <w:rPr>
          <w:rFonts w:ascii="Times New Roman" w:eastAsia="Times New Roman" w:hAnsi="Times New Roman" w:cs="Times New Roman"/>
          <w:iCs/>
          <w:sz w:val="20"/>
          <w:szCs w:val="20"/>
        </w:rPr>
      </w:pPr>
      <w:r w:rsidRPr="002418AD">
        <w:rPr>
          <w:rFonts w:ascii="Times New Roman" w:hAnsi="Times New Roman" w:cs="Times New Roman"/>
          <w:iCs/>
          <w:sz w:val="20"/>
          <w:szCs w:val="20"/>
        </w:rPr>
        <w:t xml:space="preserve">Канакина, В. П. </w:t>
      </w:r>
      <w:r w:rsidRPr="002418AD">
        <w:rPr>
          <w:rFonts w:ascii="Times New Roman" w:hAnsi="Times New Roman" w:cs="Times New Roman"/>
          <w:sz w:val="20"/>
          <w:szCs w:val="20"/>
        </w:rPr>
        <w:t xml:space="preserve">Русский родной  язык. 3 класс: учебник для общеобразовательных учреждений /  </w:t>
      </w:r>
      <w:r w:rsidRPr="002418AD">
        <w:rPr>
          <w:rFonts w:ascii="Times New Roman" w:eastAsia="Times New Roman" w:hAnsi="Times New Roman" w:cs="Times New Roman"/>
          <w:color w:val="000000"/>
          <w:sz w:val="20"/>
          <w:szCs w:val="20"/>
          <w:lang w:eastAsia="ru-RU"/>
        </w:rPr>
        <w:t>О.М. Александрова</w:t>
      </w:r>
      <w:r w:rsidRPr="002418AD">
        <w:rPr>
          <w:rFonts w:ascii="Times New Roman" w:hAnsi="Times New Roman" w:cs="Times New Roman"/>
          <w:sz w:val="20"/>
          <w:szCs w:val="20"/>
        </w:rPr>
        <w:t>. – Москва: Просвещение, 2018г.</w:t>
      </w:r>
      <w:r w:rsidRPr="002418AD">
        <w:rPr>
          <w:rFonts w:ascii="Times New Roman" w:eastAsia="Times New Roman" w:hAnsi="Times New Roman" w:cs="Times New Roman"/>
          <w:sz w:val="20"/>
          <w:szCs w:val="20"/>
        </w:rPr>
        <w:t xml:space="preserve"> Учебник для общеобразовательных  учреждений</w:t>
      </w:r>
      <w:r w:rsidRPr="002418AD">
        <w:rPr>
          <w:rFonts w:ascii="Times New Roman" w:eastAsia="Times New Roman" w:hAnsi="Times New Roman" w:cs="Times New Roman"/>
          <w:iCs/>
          <w:sz w:val="20"/>
          <w:szCs w:val="20"/>
        </w:rPr>
        <w:t xml:space="preserve"> рекомендован Министерством образования и науки РФ.</w:t>
      </w:r>
    </w:p>
    <w:p w:rsidR="00982122" w:rsidRPr="002418AD" w:rsidRDefault="00982122" w:rsidP="00982122">
      <w:pPr>
        <w:pStyle w:val="ParagraphStyle"/>
        <w:jc w:val="both"/>
        <w:rPr>
          <w:rFonts w:ascii="Times New Roman" w:eastAsia="Times New Roman" w:hAnsi="Times New Roman" w:cs="Times New Roman"/>
          <w:sz w:val="20"/>
          <w:szCs w:val="20"/>
        </w:rPr>
      </w:pPr>
    </w:p>
    <w:p w:rsidR="000D4AFB" w:rsidRPr="002418AD" w:rsidRDefault="000D4AFB" w:rsidP="002C4065">
      <w:pPr>
        <w:autoSpaceDE w:val="0"/>
        <w:autoSpaceDN w:val="0"/>
        <w:adjustRightInd w:val="0"/>
        <w:spacing w:after="0" w:line="240" w:lineRule="auto"/>
        <w:jc w:val="both"/>
        <w:rPr>
          <w:rFonts w:ascii="Times New Roman" w:hAnsi="Times New Roman" w:cs="Times New Roman"/>
          <w:sz w:val="20"/>
          <w:szCs w:val="20"/>
        </w:rPr>
      </w:pPr>
      <w:r w:rsidRPr="002418AD">
        <w:rPr>
          <w:rFonts w:ascii="Times New Roman" w:hAnsi="Times New Roman" w:cs="Times New Roman"/>
          <w:sz w:val="20"/>
          <w:szCs w:val="20"/>
        </w:rPr>
        <w:t xml:space="preserve">-В рамках ФГОС начального общего образования на изучение предмета </w:t>
      </w:r>
      <w:r w:rsidRPr="002418AD">
        <w:rPr>
          <w:rFonts w:ascii="Times New Roman" w:hAnsi="Times New Roman" w:cs="Times New Roman"/>
          <w:color w:val="000000"/>
          <w:spacing w:val="2"/>
          <w:sz w:val="20"/>
          <w:szCs w:val="20"/>
        </w:rPr>
        <w:t>«Русский</w:t>
      </w:r>
      <w:r w:rsidR="002C4065" w:rsidRPr="002418AD">
        <w:rPr>
          <w:rFonts w:ascii="Times New Roman" w:hAnsi="Times New Roman" w:cs="Times New Roman"/>
          <w:color w:val="000000"/>
          <w:spacing w:val="2"/>
          <w:sz w:val="20"/>
          <w:szCs w:val="20"/>
        </w:rPr>
        <w:t xml:space="preserve"> родной </w:t>
      </w:r>
      <w:r w:rsidRPr="002418AD">
        <w:rPr>
          <w:rFonts w:ascii="Times New Roman" w:hAnsi="Times New Roman" w:cs="Times New Roman"/>
          <w:color w:val="000000"/>
          <w:spacing w:val="2"/>
          <w:sz w:val="20"/>
          <w:szCs w:val="20"/>
        </w:rPr>
        <w:t xml:space="preserve"> язык» </w:t>
      </w:r>
      <w:r w:rsidRPr="002418AD">
        <w:rPr>
          <w:rFonts w:ascii="Times New Roman" w:hAnsi="Times New Roman" w:cs="Times New Roman"/>
          <w:sz w:val="20"/>
          <w:szCs w:val="20"/>
        </w:rPr>
        <w:t xml:space="preserve">  в  3  классе в  МБОУ</w:t>
      </w:r>
      <w:r w:rsidR="002C4065" w:rsidRPr="002418AD">
        <w:rPr>
          <w:rFonts w:ascii="Times New Roman" w:hAnsi="Times New Roman" w:cs="Times New Roman"/>
          <w:sz w:val="20"/>
          <w:szCs w:val="20"/>
        </w:rPr>
        <w:t xml:space="preserve"> Майорской СОШ отводится  1час</w:t>
      </w:r>
      <w:r w:rsidRPr="002418AD">
        <w:rPr>
          <w:rFonts w:ascii="Times New Roman" w:hAnsi="Times New Roman" w:cs="Times New Roman"/>
          <w:sz w:val="20"/>
          <w:szCs w:val="20"/>
        </w:rPr>
        <w:t xml:space="preserve">   обязательной части   формируемой участниками образовательных отношений учебного плана.</w:t>
      </w:r>
      <w:r w:rsidRPr="002418AD">
        <w:rPr>
          <w:rFonts w:ascii="Times New Roman" w:hAnsi="Times New Roman" w:cs="Times New Roman"/>
          <w:color w:val="000000"/>
          <w:sz w:val="20"/>
          <w:szCs w:val="20"/>
        </w:rPr>
        <w:t xml:space="preserve"> С  учетом  календарного учебного графика, расписания занятий, рабочая  программа будет  </w:t>
      </w:r>
      <w:r w:rsidR="002C4065" w:rsidRPr="002418AD">
        <w:rPr>
          <w:rFonts w:ascii="Times New Roman" w:hAnsi="Times New Roman" w:cs="Times New Roman"/>
          <w:color w:val="000000"/>
          <w:sz w:val="20"/>
          <w:szCs w:val="20"/>
        </w:rPr>
        <w:t xml:space="preserve">реализована  в полном объёме   34ч. </w:t>
      </w:r>
    </w:p>
    <w:p w:rsidR="000D4AFB" w:rsidRPr="002418AD" w:rsidRDefault="000D4AFB" w:rsidP="000D4AFB">
      <w:pPr>
        <w:spacing w:after="0" w:line="240" w:lineRule="auto"/>
        <w:rPr>
          <w:rFonts w:ascii="Times New Roman" w:hAnsi="Times New Roman" w:cs="Times New Roman"/>
          <w:sz w:val="20"/>
          <w:szCs w:val="20"/>
        </w:rPr>
      </w:pPr>
    </w:p>
    <w:p w:rsidR="000D4AFB" w:rsidRPr="002418AD" w:rsidRDefault="000D4AFB" w:rsidP="000D4AFB">
      <w:pPr>
        <w:spacing w:after="0" w:line="240" w:lineRule="auto"/>
        <w:jc w:val="both"/>
        <w:rPr>
          <w:rStyle w:val="a8"/>
          <w:rFonts w:ascii="Times New Roman" w:hAnsi="Times New Roman" w:cs="Times New Roman"/>
          <w:b w:val="0"/>
          <w:bCs w:val="0"/>
          <w:sz w:val="20"/>
          <w:szCs w:val="20"/>
        </w:rPr>
      </w:pPr>
      <w:r w:rsidRPr="002418AD">
        <w:rPr>
          <w:rFonts w:ascii="Times New Roman" w:hAnsi="Times New Roman" w:cs="Times New Roman"/>
          <w:sz w:val="20"/>
          <w:szCs w:val="20"/>
        </w:rPr>
        <w:t>Фактически –34 ч.</w:t>
      </w:r>
    </w:p>
    <w:p w:rsidR="000D4AFB" w:rsidRPr="002D0590" w:rsidRDefault="000D4AFB" w:rsidP="000D4AFB">
      <w:pPr>
        <w:spacing w:after="0" w:line="240" w:lineRule="auto"/>
        <w:jc w:val="both"/>
        <w:rPr>
          <w:rStyle w:val="a8"/>
          <w:rFonts w:ascii="Times New Roman" w:hAnsi="Times New Roman"/>
          <w:sz w:val="20"/>
          <w:szCs w:val="20"/>
        </w:rPr>
      </w:pPr>
    </w:p>
    <w:p w:rsidR="000D4AFB" w:rsidRDefault="000D4AFB" w:rsidP="000D4AFB">
      <w:pPr>
        <w:pStyle w:val="a9"/>
        <w:spacing w:after="0" w:line="240" w:lineRule="auto"/>
        <w:jc w:val="both"/>
        <w:rPr>
          <w:rFonts w:ascii="Times New Roman" w:eastAsia="Times New Roman" w:hAnsi="Times New Roman"/>
          <w:sz w:val="20"/>
          <w:szCs w:val="20"/>
        </w:rPr>
      </w:pPr>
    </w:p>
    <w:p w:rsidR="000D4AFB" w:rsidRDefault="000D4AFB" w:rsidP="000D4AFB">
      <w:pPr>
        <w:pStyle w:val="a9"/>
        <w:spacing w:after="0" w:line="240" w:lineRule="auto"/>
        <w:jc w:val="both"/>
        <w:rPr>
          <w:rFonts w:ascii="Times New Roman" w:eastAsia="Times New Roman" w:hAnsi="Times New Roman"/>
          <w:sz w:val="20"/>
          <w:szCs w:val="20"/>
        </w:rPr>
      </w:pPr>
    </w:p>
    <w:p w:rsidR="007E4197" w:rsidRPr="007E4197" w:rsidRDefault="007E4197" w:rsidP="00643FDE">
      <w:p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4"/>
          <w:szCs w:val="24"/>
          <w:lang w:eastAsia="ru-RU"/>
        </w:rPr>
        <w:t>Для реализации программы используется следующие печатные  издания:</w:t>
      </w:r>
    </w:p>
    <w:p w:rsidR="007E4197" w:rsidRPr="007E4197" w:rsidRDefault="007E4197" w:rsidP="007E4197">
      <w:pPr>
        <w:numPr>
          <w:ilvl w:val="0"/>
          <w:numId w:val="3"/>
        </w:numPr>
        <w:shd w:val="clear" w:color="auto" w:fill="FFFFFF"/>
        <w:spacing w:before="100" w:beforeAutospacing="1" w:after="100" w:afterAutospacing="1" w:line="240" w:lineRule="auto"/>
        <w:ind w:left="360"/>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Русский родной язык. Примерные рабочие программы.  1 – 4 классы: учеб. пособие для общеобразоват. организаций / О.М. Александро</w:t>
      </w:r>
      <w:r w:rsidR="000D4AFB">
        <w:rPr>
          <w:rFonts w:ascii="Times New Roman" w:eastAsia="Times New Roman" w:hAnsi="Times New Roman" w:cs="Times New Roman"/>
          <w:color w:val="000000"/>
          <w:sz w:val="24"/>
          <w:szCs w:val="24"/>
          <w:lang w:eastAsia="ru-RU"/>
        </w:rPr>
        <w:t>ва и др. – М.: Просвещение, 2021</w:t>
      </w:r>
      <w:r w:rsidRPr="007E4197">
        <w:rPr>
          <w:rFonts w:ascii="Times New Roman" w:eastAsia="Times New Roman" w:hAnsi="Times New Roman" w:cs="Times New Roman"/>
          <w:color w:val="000000"/>
          <w:sz w:val="24"/>
          <w:szCs w:val="24"/>
          <w:lang w:eastAsia="ru-RU"/>
        </w:rPr>
        <w:t>.</w:t>
      </w:r>
    </w:p>
    <w:p w:rsidR="007E4197" w:rsidRPr="007E4197" w:rsidRDefault="007E4197" w:rsidP="007E4197">
      <w:pPr>
        <w:numPr>
          <w:ilvl w:val="0"/>
          <w:numId w:val="3"/>
        </w:numPr>
        <w:shd w:val="clear" w:color="auto" w:fill="FFFFFF"/>
        <w:spacing w:before="100" w:beforeAutospacing="1" w:after="100" w:afterAutospacing="1" w:line="240" w:lineRule="auto"/>
        <w:ind w:left="360"/>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Поурочные разработки по русскому родному языку. 3 класс : пособие для учителя / Т.Н. Ситникова. – М. : ВАКО, 2021</w:t>
      </w:r>
    </w:p>
    <w:p w:rsidR="000D4AFB" w:rsidRPr="000D4AFB" w:rsidRDefault="000D4AFB" w:rsidP="000D4AFB">
      <w:pPr>
        <w:pStyle w:val="a9"/>
        <w:spacing w:after="0" w:line="240" w:lineRule="auto"/>
        <w:jc w:val="both"/>
        <w:rPr>
          <w:rFonts w:ascii="Calibri" w:eastAsia="Times New Roman" w:hAnsi="Calibri" w:cs="Times New Roman"/>
          <w:color w:val="000000"/>
          <w:sz w:val="20"/>
          <w:szCs w:val="20"/>
          <w:lang w:eastAsia="ru-RU"/>
        </w:rPr>
      </w:pPr>
    </w:p>
    <w:p w:rsidR="007E4197" w:rsidRPr="007E4197" w:rsidRDefault="007E4197" w:rsidP="007E4197">
      <w:pPr>
        <w:shd w:val="clear" w:color="auto" w:fill="FFFFFF"/>
        <w:spacing w:after="0" w:line="240" w:lineRule="auto"/>
        <w:rPr>
          <w:rFonts w:ascii="Calibri" w:eastAsia="Times New Roman" w:hAnsi="Calibri" w:cs="Times New Roman"/>
          <w:color w:val="000000"/>
          <w:sz w:val="20"/>
          <w:szCs w:val="20"/>
          <w:lang w:eastAsia="ru-RU"/>
        </w:rPr>
      </w:pPr>
    </w:p>
    <w:p w:rsidR="007E4197" w:rsidRPr="007E4197" w:rsidRDefault="007E4197" w:rsidP="007E4197">
      <w:pPr>
        <w:shd w:val="clear" w:color="auto" w:fill="FFFFFF"/>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В соответствии с этим курс русского родного языка направлен на достижение следующих </w:t>
      </w:r>
      <w:r w:rsidRPr="007E4197">
        <w:rPr>
          <w:rFonts w:ascii="Times New Roman" w:eastAsia="Times New Roman" w:hAnsi="Times New Roman" w:cs="Times New Roman"/>
          <w:b/>
          <w:bCs/>
          <w:color w:val="000000"/>
          <w:sz w:val="24"/>
          <w:szCs w:val="24"/>
          <w:lang w:eastAsia="ru-RU"/>
        </w:rPr>
        <w:t>целей:</w:t>
      </w:r>
    </w:p>
    <w:p w:rsidR="007E4197" w:rsidRPr="007E4197" w:rsidRDefault="007E4197" w:rsidP="007E4197">
      <w:pPr>
        <w:shd w:val="clear" w:color="auto" w:fill="FFFFFF"/>
        <w:spacing w:after="0" w:line="240" w:lineRule="auto"/>
        <w:ind w:left="340"/>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7E4197" w:rsidRPr="007E4197" w:rsidRDefault="007E4197" w:rsidP="007E4197">
      <w:pPr>
        <w:shd w:val="clear" w:color="auto" w:fill="FFFFFF"/>
        <w:spacing w:after="0" w:line="240" w:lineRule="auto"/>
        <w:ind w:left="340"/>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7E4197" w:rsidRPr="007E4197" w:rsidRDefault="007E4197" w:rsidP="007E4197">
      <w:pPr>
        <w:shd w:val="clear" w:color="auto" w:fill="FFFFFF"/>
        <w:spacing w:after="0" w:line="240" w:lineRule="auto"/>
        <w:ind w:left="340"/>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w:t>
      </w:r>
    </w:p>
    <w:p w:rsidR="007E4197" w:rsidRPr="007E4197" w:rsidRDefault="007E4197" w:rsidP="007E4197">
      <w:pPr>
        <w:shd w:val="clear" w:color="auto" w:fill="FFFFFF"/>
        <w:spacing w:after="0" w:line="240" w:lineRule="auto"/>
        <w:ind w:left="340"/>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7E4197" w:rsidRPr="007E4197" w:rsidRDefault="007E4197" w:rsidP="007E4197">
      <w:pPr>
        <w:shd w:val="clear" w:color="auto" w:fill="FFFFFF"/>
        <w:spacing w:after="0" w:line="240" w:lineRule="auto"/>
        <w:ind w:left="340"/>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7E4197" w:rsidRPr="007E4197" w:rsidRDefault="007E4197" w:rsidP="007E4197">
      <w:pPr>
        <w:shd w:val="clear" w:color="auto" w:fill="FFFFFF"/>
        <w:spacing w:after="0" w:line="240" w:lineRule="auto"/>
        <w:ind w:left="340"/>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приобретение практического опыта исследовательской работы по русскому языку, воспитание самостоятельности в приобретении знаний.</w:t>
      </w:r>
    </w:p>
    <w:p w:rsidR="007E4197" w:rsidRPr="007E4197" w:rsidRDefault="007E4197" w:rsidP="007E4197">
      <w:pPr>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4"/>
          <w:szCs w:val="24"/>
          <w:shd w:val="clear" w:color="auto" w:fill="FFFFFF"/>
          <w:lang w:eastAsia="ru-RU"/>
        </w:rPr>
        <w:t>Задачи         </w:t>
      </w:r>
      <w:r w:rsidRPr="007E4197">
        <w:rPr>
          <w:rFonts w:ascii="Times New Roman" w:eastAsia="Times New Roman" w:hAnsi="Times New Roman" w:cs="Times New Roman"/>
          <w:color w:val="000000"/>
          <w:sz w:val="24"/>
          <w:szCs w:val="24"/>
          <w:lang w:eastAsia="ru-RU"/>
        </w:rPr>
        <w:br/>
      </w:r>
      <w:r w:rsidRPr="007E4197">
        <w:rPr>
          <w:rFonts w:ascii="Times New Roman" w:eastAsia="Times New Roman" w:hAnsi="Times New Roman" w:cs="Times New Roman"/>
          <w:i/>
          <w:iCs/>
          <w:color w:val="000000"/>
          <w:sz w:val="24"/>
          <w:szCs w:val="24"/>
          <w:shd w:val="clear" w:color="auto" w:fill="FFFFFF"/>
          <w:lang w:eastAsia="ru-RU"/>
        </w:rPr>
        <w:t>Обучающие:</w:t>
      </w:r>
    </w:p>
    <w:p w:rsidR="007E4197" w:rsidRPr="007E4197" w:rsidRDefault="007E4197" w:rsidP="007E4197">
      <w:pPr>
        <w:numPr>
          <w:ilvl w:val="0"/>
          <w:numId w:val="4"/>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развитие интереса к русскому языку как к учебному предмету;</w:t>
      </w:r>
    </w:p>
    <w:p w:rsidR="007E4197" w:rsidRPr="007E4197" w:rsidRDefault="007E4197" w:rsidP="007E4197">
      <w:pPr>
        <w:numPr>
          <w:ilvl w:val="0"/>
          <w:numId w:val="4"/>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приобретение знаний, умений, навыков по грамматике русского языка;</w:t>
      </w:r>
    </w:p>
    <w:p w:rsidR="007E4197" w:rsidRPr="007E4197" w:rsidRDefault="007E4197" w:rsidP="007E4197">
      <w:pPr>
        <w:numPr>
          <w:ilvl w:val="0"/>
          <w:numId w:val="4"/>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пробуждение потребности у учащихся к самостоятельной работе над познанием родного языка;</w:t>
      </w:r>
    </w:p>
    <w:p w:rsidR="007E4197" w:rsidRPr="007E4197" w:rsidRDefault="007E4197" w:rsidP="007E4197">
      <w:pPr>
        <w:numPr>
          <w:ilvl w:val="0"/>
          <w:numId w:val="4"/>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развитие мотивации к изучению русского языка;</w:t>
      </w:r>
    </w:p>
    <w:p w:rsidR="007E4197" w:rsidRPr="007E4197" w:rsidRDefault="007E4197" w:rsidP="007E4197">
      <w:pPr>
        <w:numPr>
          <w:ilvl w:val="0"/>
          <w:numId w:val="4"/>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развитие творчества и обогащение словарного запаса;</w:t>
      </w:r>
    </w:p>
    <w:p w:rsidR="007E4197" w:rsidRPr="007E4197" w:rsidRDefault="007E4197" w:rsidP="007E4197">
      <w:pPr>
        <w:numPr>
          <w:ilvl w:val="0"/>
          <w:numId w:val="4"/>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совершенствование общего языкового развития учащихся;</w:t>
      </w:r>
    </w:p>
    <w:p w:rsidR="007E4197" w:rsidRPr="007E4197" w:rsidRDefault="007E4197" w:rsidP="007E4197">
      <w:pPr>
        <w:numPr>
          <w:ilvl w:val="0"/>
          <w:numId w:val="4"/>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углубление и расширение знаний и представлений о литературном языке.</w:t>
      </w:r>
    </w:p>
    <w:p w:rsidR="007E4197" w:rsidRPr="007E4197" w:rsidRDefault="007E4197" w:rsidP="007E4197">
      <w:pPr>
        <w:shd w:val="clear" w:color="auto" w:fill="FFFFFF"/>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shd w:val="clear" w:color="auto" w:fill="FFFFFF"/>
          <w:lang w:eastAsia="ru-RU"/>
        </w:rPr>
        <w:lastRenderedPageBreak/>
        <w:t>Воспитывающие:</w:t>
      </w:r>
      <w:r w:rsidRPr="007E4197">
        <w:rPr>
          <w:rFonts w:ascii="Times New Roman" w:eastAsia="Times New Roman" w:hAnsi="Times New Roman" w:cs="Times New Roman"/>
          <w:i/>
          <w:iCs/>
          <w:color w:val="000000"/>
          <w:sz w:val="24"/>
          <w:szCs w:val="24"/>
          <w:lang w:eastAsia="ru-RU"/>
        </w:rPr>
        <w:t> </w:t>
      </w:r>
    </w:p>
    <w:p w:rsidR="007E4197" w:rsidRPr="007E4197" w:rsidRDefault="007E4197" w:rsidP="007E4197">
      <w:pPr>
        <w:numPr>
          <w:ilvl w:val="0"/>
          <w:numId w:val="5"/>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воспитание культуры обращения с книгой;</w:t>
      </w:r>
    </w:p>
    <w:p w:rsidR="007E4197" w:rsidRPr="007E4197" w:rsidRDefault="007E4197" w:rsidP="007E4197">
      <w:pPr>
        <w:numPr>
          <w:ilvl w:val="0"/>
          <w:numId w:val="5"/>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формирование и развитие у учащихся разносторонних интересов, культуры мышления.</w:t>
      </w:r>
    </w:p>
    <w:p w:rsidR="007E4197" w:rsidRPr="007E4197" w:rsidRDefault="007E4197" w:rsidP="007E4197">
      <w:pPr>
        <w:shd w:val="clear" w:color="auto" w:fill="FFFFFF"/>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shd w:val="clear" w:color="auto" w:fill="FFFFFF"/>
          <w:lang w:eastAsia="ru-RU"/>
        </w:rPr>
        <w:t>Развивающие</w:t>
      </w:r>
      <w:r w:rsidRPr="007E4197">
        <w:rPr>
          <w:rFonts w:ascii="Times New Roman" w:eastAsia="Times New Roman" w:hAnsi="Times New Roman" w:cs="Times New Roman"/>
          <w:color w:val="000000"/>
          <w:sz w:val="24"/>
          <w:szCs w:val="24"/>
          <w:shd w:val="clear" w:color="auto" w:fill="FFFFFF"/>
          <w:lang w:eastAsia="ru-RU"/>
        </w:rPr>
        <w:t>:</w:t>
      </w:r>
      <w:r w:rsidRPr="007E4197">
        <w:rPr>
          <w:rFonts w:ascii="Times New Roman" w:eastAsia="Times New Roman" w:hAnsi="Times New Roman" w:cs="Times New Roman"/>
          <w:color w:val="000000"/>
          <w:sz w:val="24"/>
          <w:szCs w:val="24"/>
          <w:lang w:eastAsia="ru-RU"/>
        </w:rPr>
        <w:t> </w:t>
      </w:r>
    </w:p>
    <w:p w:rsidR="007E4197" w:rsidRPr="007E4197" w:rsidRDefault="007E4197" w:rsidP="007E4197">
      <w:pPr>
        <w:numPr>
          <w:ilvl w:val="0"/>
          <w:numId w:val="6"/>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развивать смекалку и сообразительность;</w:t>
      </w:r>
    </w:p>
    <w:p w:rsidR="007E4197" w:rsidRPr="007E4197" w:rsidRDefault="007E4197" w:rsidP="007E4197">
      <w:pPr>
        <w:numPr>
          <w:ilvl w:val="0"/>
          <w:numId w:val="6"/>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приобщение школьников к самостоятельной исследовательской работе;</w:t>
      </w:r>
    </w:p>
    <w:p w:rsidR="007E4197" w:rsidRPr="007E4197" w:rsidRDefault="007E4197" w:rsidP="007E4197">
      <w:pPr>
        <w:numPr>
          <w:ilvl w:val="0"/>
          <w:numId w:val="6"/>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развивать умение пользоваться разнообразными словарями;</w:t>
      </w:r>
    </w:p>
    <w:p w:rsidR="007E4197" w:rsidRPr="007E4197" w:rsidRDefault="007E4197" w:rsidP="007E4197">
      <w:pPr>
        <w:numPr>
          <w:ilvl w:val="0"/>
          <w:numId w:val="6"/>
        </w:numPr>
        <w:spacing w:before="30" w:after="3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учить организации личной и коллективной деятельности в работе с книгой.</w:t>
      </w:r>
    </w:p>
    <w:p w:rsidR="007E4197" w:rsidRPr="007E4197" w:rsidRDefault="007E4197" w:rsidP="007E4197">
      <w:pPr>
        <w:spacing w:after="0" w:line="240" w:lineRule="auto"/>
        <w:ind w:firstLine="568"/>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Ведущим принципом, лежащим в основе программы, является занимательность.    Каждое занятие строится на заданиях с игровыми элементами, играх, загадках, шифровках, кроссвордах, ребусах, грамматических сказках и стихах, что способствует поддержанию интереса к изучению родного русского языка, легкому усвоению и запоминанию материала. В основе создания данного курса лежат общедидактические принципы научности, доступности, систематичности и последовательности, связи теории с практикой, сознательности и активности, наглядности и перспективности. Наряду с ними имеются ещё такие принципы, которыми определяются, с одной стороны содержание, с другой - формы, виды и методы проведения занятий.</w:t>
      </w:r>
    </w:p>
    <w:p w:rsidR="007E4197" w:rsidRPr="007E4197" w:rsidRDefault="007E4197" w:rsidP="007E4197">
      <w:pPr>
        <w:shd w:val="clear" w:color="auto" w:fill="FFFFFF"/>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Основными из них являются следующие принципы:</w:t>
      </w:r>
    </w:p>
    <w:p w:rsidR="007E4197" w:rsidRPr="007E4197" w:rsidRDefault="007E4197" w:rsidP="007E4197">
      <w:pPr>
        <w:shd w:val="clear" w:color="auto" w:fill="FFFFFF"/>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lang w:eastAsia="ru-RU"/>
        </w:rPr>
        <w:t>1.Принцип связи данного курса с уроками русского языка.</w:t>
      </w:r>
    </w:p>
    <w:p w:rsidR="007E4197" w:rsidRPr="007E4197" w:rsidRDefault="007E4197" w:rsidP="007E4197">
      <w:pPr>
        <w:shd w:val="clear" w:color="auto" w:fill="FFFFFF"/>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Он заключается в том, что основой должны являться знания, полученные учащихся на уроках русского языка, которые учитель углубляет на дополнительных занятиях.</w:t>
      </w:r>
    </w:p>
    <w:p w:rsidR="007E4197" w:rsidRPr="007E4197" w:rsidRDefault="007E4197" w:rsidP="007E4197">
      <w:pPr>
        <w:shd w:val="clear" w:color="auto" w:fill="FFFFFF"/>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lang w:eastAsia="ru-RU"/>
        </w:rPr>
        <w:t>2.Принцип систематичности в подаче языкового материала.</w:t>
      </w:r>
    </w:p>
    <w:p w:rsidR="007E4197" w:rsidRPr="007E4197" w:rsidRDefault="007E4197" w:rsidP="007E4197">
      <w:pPr>
        <w:shd w:val="clear" w:color="auto" w:fill="FFFFFF"/>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Этот принцип связан с предыдущим. Последовательность подачи активизируемого во внеурочное время языкового материала должна совпадать с последовательность его изучения на уроках.</w:t>
      </w:r>
    </w:p>
    <w:p w:rsidR="007E4197" w:rsidRPr="007E4197" w:rsidRDefault="007E4197" w:rsidP="007E4197">
      <w:pPr>
        <w:shd w:val="clear" w:color="auto" w:fill="FFFFFF"/>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lang w:eastAsia="ru-RU"/>
        </w:rPr>
        <w:t>3.Принцип индивидуальных особенностей обучающихся.</w:t>
      </w:r>
    </w:p>
    <w:p w:rsidR="007E4197" w:rsidRPr="007E4197" w:rsidRDefault="007E4197" w:rsidP="007E4197">
      <w:pPr>
        <w:shd w:val="clear" w:color="auto" w:fill="FFFFFF"/>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Согласно этому принципу, содержание работы должно определяться с учётом индивидуальных интересов школьников и способствовать развитию каждого ребёнка.</w:t>
      </w:r>
    </w:p>
    <w:p w:rsidR="007E4197" w:rsidRPr="007E4197" w:rsidRDefault="007E4197" w:rsidP="007E4197">
      <w:pPr>
        <w:shd w:val="clear" w:color="auto" w:fill="FFFFFF"/>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lang w:eastAsia="ru-RU"/>
        </w:rPr>
        <w:t>4. Принцип занимательности.</w:t>
      </w:r>
    </w:p>
    <w:p w:rsidR="007E4197" w:rsidRPr="007E4197" w:rsidRDefault="007E4197" w:rsidP="007E4197">
      <w:pPr>
        <w:shd w:val="clear" w:color="auto" w:fill="FFFFFF"/>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Занимательность - одно из основных условий пробуждения и поддержания интереса к занятиям. Занимательность достигается путём использования материалов занимательной грамматики – игр, шарад, чайнвордов, ребусов, загадок, анаграмм, метаграмм, калейдоскопов и кроссвордов. Однако занимательность не сводится к развлекательности. Занимательность – это то, что удовлетворяет интеллектуальные запросы учащихся, развивает любознательность. Для учащихся начальной школы занимательно то, что имеет практическое значение, т.е. приводит к практическому овладению русским языком.</w:t>
      </w:r>
    </w:p>
    <w:p w:rsidR="007E4197" w:rsidRPr="007E4197" w:rsidRDefault="007E4197" w:rsidP="007E4197">
      <w:pPr>
        <w:shd w:val="clear" w:color="auto" w:fill="FFFFFF"/>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lang w:eastAsia="ru-RU"/>
        </w:rPr>
        <w:t>5. Принцип разнообразия форм и видов работы.</w:t>
      </w:r>
    </w:p>
    <w:p w:rsidR="007E4197" w:rsidRPr="007E4197" w:rsidRDefault="007E4197" w:rsidP="007E4197">
      <w:pPr>
        <w:shd w:val="clear" w:color="auto" w:fill="FFFFFF"/>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Интерес учащихся поддерживается не только содержанием проводимых занятий, но и их разнообразием, необычностью их форм и видов, отличных от уроков, а также необычностью формулировки тем занятий, формы преподнесения языкового материала.</w:t>
      </w:r>
    </w:p>
    <w:p w:rsidR="00784915" w:rsidRDefault="00784915" w:rsidP="00CE6B34">
      <w:pPr>
        <w:spacing w:after="0" w:line="240" w:lineRule="auto"/>
        <w:ind w:firstLine="426"/>
        <w:jc w:val="both"/>
        <w:rPr>
          <w:rFonts w:ascii="Times New Roman" w:eastAsia="Times New Roman" w:hAnsi="Times New Roman" w:cs="Times New Roman"/>
          <w:color w:val="000000"/>
          <w:sz w:val="24"/>
          <w:szCs w:val="24"/>
          <w:lang w:eastAsia="ru-RU"/>
        </w:rPr>
      </w:pPr>
    </w:p>
    <w:p w:rsidR="00784915" w:rsidRDefault="00784915" w:rsidP="00CE6B34">
      <w:pPr>
        <w:spacing w:after="0" w:line="240" w:lineRule="auto"/>
        <w:ind w:firstLine="426"/>
        <w:jc w:val="both"/>
        <w:rPr>
          <w:rFonts w:ascii="Times New Roman" w:eastAsia="Times New Roman" w:hAnsi="Times New Roman" w:cs="Times New Roman"/>
          <w:color w:val="000000"/>
          <w:sz w:val="24"/>
          <w:szCs w:val="24"/>
          <w:lang w:eastAsia="ru-RU"/>
        </w:rPr>
      </w:pPr>
    </w:p>
    <w:p w:rsidR="002C4065" w:rsidRPr="00CE6B34" w:rsidRDefault="007E4197" w:rsidP="00CE6B34">
      <w:pPr>
        <w:spacing w:after="0" w:line="240" w:lineRule="auto"/>
        <w:ind w:firstLine="426"/>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w:t>
      </w:r>
      <w:r w:rsidR="002C4065" w:rsidRPr="009E4180">
        <w:rPr>
          <w:rFonts w:ascii="Times New Roman" w:hAnsi="Times New Roman"/>
          <w:b/>
          <w:szCs w:val="20"/>
        </w:rPr>
        <w:t>Раздел «Содержание учебного предмета</w:t>
      </w:r>
      <w:r w:rsidR="002C4065" w:rsidRPr="007E4197">
        <w:rPr>
          <w:rFonts w:ascii="Times New Roman" w:eastAsia="Times New Roman" w:hAnsi="Times New Roman" w:cs="Times New Roman"/>
          <w:b/>
          <w:bCs/>
          <w:color w:val="000000"/>
          <w:sz w:val="24"/>
          <w:szCs w:val="24"/>
          <w:shd w:val="clear" w:color="auto" w:fill="FFFFFF"/>
          <w:lang w:eastAsia="ru-RU"/>
        </w:rPr>
        <w:t>«Русский родной язык</w:t>
      </w:r>
      <w:r w:rsidR="002C4065">
        <w:rPr>
          <w:rFonts w:ascii="Times New Roman" w:eastAsia="Times New Roman" w:hAnsi="Times New Roman" w:cs="Times New Roman"/>
          <w:b/>
          <w:bCs/>
          <w:color w:val="000000"/>
          <w:sz w:val="24"/>
          <w:szCs w:val="24"/>
          <w:shd w:val="clear" w:color="auto" w:fill="FFFFFF"/>
          <w:lang w:eastAsia="ru-RU"/>
        </w:rPr>
        <w:t>»</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xml:space="preserve">  </w:t>
      </w:r>
    </w:p>
    <w:p w:rsidR="007E4197" w:rsidRPr="007E4197" w:rsidRDefault="007E4197" w:rsidP="007E4197">
      <w:pPr>
        <w:spacing w:after="0" w:line="240" w:lineRule="auto"/>
        <w:rPr>
          <w:rFonts w:ascii="Calibri" w:eastAsia="Times New Roman" w:hAnsi="Calibri" w:cs="Times New Roman"/>
          <w:color w:val="000000"/>
          <w:sz w:val="20"/>
          <w:szCs w:val="20"/>
          <w:lang w:eastAsia="ru-RU"/>
        </w:rPr>
      </w:pPr>
    </w:p>
    <w:tbl>
      <w:tblPr>
        <w:tblW w:w="9896" w:type="dxa"/>
        <w:tblCellMar>
          <w:top w:w="15" w:type="dxa"/>
          <w:left w:w="15" w:type="dxa"/>
          <w:bottom w:w="15" w:type="dxa"/>
          <w:right w:w="15" w:type="dxa"/>
        </w:tblCellMar>
        <w:tblLook w:val="04A0"/>
      </w:tblPr>
      <w:tblGrid>
        <w:gridCol w:w="1143"/>
        <w:gridCol w:w="5337"/>
        <w:gridCol w:w="1708"/>
        <w:gridCol w:w="1708"/>
      </w:tblGrid>
      <w:tr w:rsidR="00FA700D" w:rsidRPr="00FA700D" w:rsidTr="00FA700D">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A700D" w:rsidRPr="00FA700D" w:rsidRDefault="00FA700D" w:rsidP="007E4197">
            <w:pPr>
              <w:spacing w:after="0" w:line="240" w:lineRule="auto"/>
              <w:ind w:hanging="106"/>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bCs/>
                <w:color w:val="000000"/>
                <w:sz w:val="24"/>
                <w:szCs w:val="24"/>
                <w:lang w:eastAsia="ru-RU"/>
              </w:rPr>
              <w:t>№</w:t>
            </w:r>
          </w:p>
        </w:tc>
        <w:tc>
          <w:tcPr>
            <w:tcW w:w="5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A700D" w:rsidRPr="00FA700D" w:rsidRDefault="00FA700D" w:rsidP="007E4197">
            <w:pPr>
              <w:spacing w:after="0" w:line="240" w:lineRule="auto"/>
              <w:ind w:firstLine="710"/>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bCs/>
                <w:color w:val="000000"/>
                <w:sz w:val="24"/>
                <w:szCs w:val="24"/>
                <w:lang w:eastAsia="ru-RU"/>
              </w:rPr>
              <w:t>Наименование разделов и тем</w:t>
            </w:r>
          </w:p>
        </w:tc>
        <w:tc>
          <w:tcPr>
            <w:tcW w:w="1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A700D" w:rsidRPr="00FA700D" w:rsidRDefault="00FA700D" w:rsidP="007E4197">
            <w:pPr>
              <w:spacing w:after="0" w:line="240" w:lineRule="auto"/>
              <w:ind w:hanging="74"/>
              <w:jc w:val="center"/>
              <w:rPr>
                <w:rFonts w:ascii="Times New Roman" w:eastAsia="Times New Roman" w:hAnsi="Times New Roman" w:cs="Times New Roman"/>
                <w:bCs/>
                <w:color w:val="000000"/>
                <w:sz w:val="24"/>
                <w:szCs w:val="24"/>
                <w:lang w:eastAsia="ru-RU"/>
              </w:rPr>
            </w:pPr>
            <w:r w:rsidRPr="00FA700D">
              <w:rPr>
                <w:rFonts w:ascii="Times New Roman" w:eastAsia="Times New Roman" w:hAnsi="Times New Roman" w:cs="Times New Roman"/>
                <w:bCs/>
                <w:color w:val="000000"/>
                <w:sz w:val="24"/>
                <w:szCs w:val="24"/>
                <w:lang w:eastAsia="ru-RU"/>
              </w:rPr>
              <w:t xml:space="preserve">  Количество  часов</w:t>
            </w:r>
          </w:p>
          <w:p w:rsidR="00FA700D" w:rsidRPr="00FA700D" w:rsidRDefault="00FA700D" w:rsidP="007E4197">
            <w:pPr>
              <w:spacing w:after="0" w:line="240" w:lineRule="auto"/>
              <w:ind w:hanging="74"/>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bCs/>
                <w:color w:val="000000"/>
                <w:sz w:val="24"/>
                <w:szCs w:val="24"/>
                <w:lang w:eastAsia="ru-RU"/>
              </w:rPr>
              <w:t>п/п</w:t>
            </w:r>
          </w:p>
        </w:tc>
        <w:tc>
          <w:tcPr>
            <w:tcW w:w="1708" w:type="dxa"/>
            <w:tcBorders>
              <w:top w:val="single" w:sz="8" w:space="0" w:color="000000"/>
              <w:left w:val="single" w:sz="8" w:space="0" w:color="000000"/>
              <w:bottom w:val="single" w:sz="8" w:space="0" w:color="000000"/>
              <w:right w:val="single" w:sz="8" w:space="0" w:color="000000"/>
            </w:tcBorders>
            <w:vAlign w:val="center"/>
          </w:tcPr>
          <w:p w:rsidR="00FA700D" w:rsidRPr="00FA700D" w:rsidRDefault="00FA700D" w:rsidP="00FA700D">
            <w:pPr>
              <w:spacing w:after="0" w:line="240" w:lineRule="auto"/>
              <w:ind w:hanging="74"/>
              <w:jc w:val="center"/>
              <w:rPr>
                <w:rFonts w:ascii="Times New Roman" w:eastAsia="Times New Roman" w:hAnsi="Times New Roman" w:cs="Times New Roman"/>
                <w:bCs/>
                <w:color w:val="000000"/>
                <w:sz w:val="24"/>
                <w:szCs w:val="24"/>
                <w:lang w:eastAsia="ru-RU"/>
              </w:rPr>
            </w:pPr>
            <w:r w:rsidRPr="00FA700D">
              <w:rPr>
                <w:rFonts w:ascii="Times New Roman" w:eastAsia="Times New Roman" w:hAnsi="Times New Roman" w:cs="Times New Roman"/>
                <w:bCs/>
                <w:color w:val="000000"/>
                <w:sz w:val="24"/>
                <w:szCs w:val="24"/>
                <w:lang w:eastAsia="ru-RU"/>
              </w:rPr>
              <w:t xml:space="preserve">  Количество  часов</w:t>
            </w:r>
          </w:p>
          <w:p w:rsidR="00FA700D" w:rsidRPr="00FA700D" w:rsidRDefault="00FA700D" w:rsidP="00FA700D">
            <w:pPr>
              <w:spacing w:after="0" w:line="240" w:lineRule="auto"/>
              <w:ind w:hanging="74"/>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bCs/>
                <w:color w:val="000000"/>
                <w:sz w:val="24"/>
                <w:szCs w:val="24"/>
                <w:lang w:eastAsia="ru-RU"/>
              </w:rPr>
              <w:t>п/ф</w:t>
            </w:r>
          </w:p>
        </w:tc>
      </w:tr>
      <w:tr w:rsidR="00FA700D" w:rsidRPr="00FA700D" w:rsidTr="00FA700D">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A700D" w:rsidRPr="00FA700D" w:rsidRDefault="00FA700D" w:rsidP="007E4197">
            <w:pPr>
              <w:spacing w:after="0" w:line="240" w:lineRule="auto"/>
              <w:ind w:hanging="106"/>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1</w:t>
            </w:r>
          </w:p>
        </w:tc>
        <w:tc>
          <w:tcPr>
            <w:tcW w:w="5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A700D" w:rsidRPr="00FA700D" w:rsidRDefault="00FA700D" w:rsidP="007E4197">
            <w:pPr>
              <w:spacing w:after="0" w:line="240" w:lineRule="auto"/>
              <w:ind w:firstLine="34"/>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Русский язык: прошлое и настоящее.</w:t>
            </w:r>
          </w:p>
        </w:tc>
        <w:tc>
          <w:tcPr>
            <w:tcW w:w="1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A700D" w:rsidRPr="00FA700D" w:rsidRDefault="00FA700D" w:rsidP="007E4197">
            <w:pPr>
              <w:spacing w:after="0" w:line="240" w:lineRule="auto"/>
              <w:ind w:hanging="74"/>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20</w:t>
            </w:r>
          </w:p>
        </w:tc>
        <w:tc>
          <w:tcPr>
            <w:tcW w:w="1708" w:type="dxa"/>
            <w:tcBorders>
              <w:top w:val="single" w:sz="8" w:space="0" w:color="000000"/>
              <w:left w:val="single" w:sz="8" w:space="0" w:color="000000"/>
              <w:bottom w:val="single" w:sz="8" w:space="0" w:color="000000"/>
              <w:right w:val="single" w:sz="8" w:space="0" w:color="000000"/>
            </w:tcBorders>
            <w:vAlign w:val="center"/>
          </w:tcPr>
          <w:p w:rsidR="00FA700D" w:rsidRPr="00FA700D" w:rsidRDefault="00FA700D" w:rsidP="00FA700D">
            <w:pPr>
              <w:spacing w:after="0" w:line="240" w:lineRule="auto"/>
              <w:ind w:hanging="74"/>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20</w:t>
            </w:r>
          </w:p>
        </w:tc>
      </w:tr>
      <w:tr w:rsidR="00FA700D" w:rsidRPr="00FA700D" w:rsidTr="00FA700D">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A700D" w:rsidRPr="00FA700D" w:rsidRDefault="00FA700D" w:rsidP="007E4197">
            <w:pPr>
              <w:spacing w:after="0" w:line="240" w:lineRule="auto"/>
              <w:ind w:hanging="106"/>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2</w:t>
            </w:r>
          </w:p>
        </w:tc>
        <w:tc>
          <w:tcPr>
            <w:tcW w:w="5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A700D" w:rsidRPr="00FA700D" w:rsidRDefault="00FA700D" w:rsidP="007E4197">
            <w:pPr>
              <w:spacing w:after="0" w:line="240" w:lineRule="auto"/>
              <w:ind w:firstLine="34"/>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Язык в действии.</w:t>
            </w:r>
          </w:p>
        </w:tc>
        <w:tc>
          <w:tcPr>
            <w:tcW w:w="1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A700D" w:rsidRPr="00FA700D" w:rsidRDefault="00FA700D" w:rsidP="007E4197">
            <w:pPr>
              <w:spacing w:after="0" w:line="240" w:lineRule="auto"/>
              <w:ind w:hanging="74"/>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5</w:t>
            </w:r>
          </w:p>
        </w:tc>
        <w:tc>
          <w:tcPr>
            <w:tcW w:w="1708" w:type="dxa"/>
            <w:tcBorders>
              <w:top w:val="single" w:sz="8" w:space="0" w:color="000000"/>
              <w:left w:val="single" w:sz="8" w:space="0" w:color="000000"/>
              <w:bottom w:val="single" w:sz="8" w:space="0" w:color="000000"/>
              <w:right w:val="single" w:sz="8" w:space="0" w:color="000000"/>
            </w:tcBorders>
            <w:vAlign w:val="center"/>
          </w:tcPr>
          <w:p w:rsidR="00FA700D" w:rsidRPr="00FA700D" w:rsidRDefault="00FA700D" w:rsidP="00FA700D">
            <w:pPr>
              <w:spacing w:after="0" w:line="240" w:lineRule="auto"/>
              <w:ind w:hanging="74"/>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5</w:t>
            </w:r>
          </w:p>
        </w:tc>
      </w:tr>
      <w:tr w:rsidR="00FA700D" w:rsidRPr="00FA700D" w:rsidTr="00FA700D">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A700D" w:rsidRPr="00FA700D" w:rsidRDefault="00FA700D" w:rsidP="007E4197">
            <w:pPr>
              <w:spacing w:after="0" w:line="240" w:lineRule="auto"/>
              <w:ind w:hanging="106"/>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3</w:t>
            </w:r>
          </w:p>
        </w:tc>
        <w:tc>
          <w:tcPr>
            <w:tcW w:w="5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A700D" w:rsidRPr="00FA700D" w:rsidRDefault="00FA700D" w:rsidP="007E4197">
            <w:pPr>
              <w:spacing w:after="0" w:line="240" w:lineRule="auto"/>
              <w:ind w:firstLine="34"/>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Секреты речи и текста.</w:t>
            </w:r>
          </w:p>
        </w:tc>
        <w:tc>
          <w:tcPr>
            <w:tcW w:w="1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A700D" w:rsidRPr="00FA700D" w:rsidRDefault="00FA700D" w:rsidP="007E4197">
            <w:pPr>
              <w:spacing w:after="0" w:line="240" w:lineRule="auto"/>
              <w:ind w:hanging="74"/>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 xml:space="preserve"> 9</w:t>
            </w:r>
          </w:p>
        </w:tc>
        <w:tc>
          <w:tcPr>
            <w:tcW w:w="1708" w:type="dxa"/>
            <w:tcBorders>
              <w:top w:val="single" w:sz="8" w:space="0" w:color="000000"/>
              <w:left w:val="single" w:sz="8" w:space="0" w:color="000000"/>
              <w:bottom w:val="single" w:sz="8" w:space="0" w:color="000000"/>
              <w:right w:val="single" w:sz="8" w:space="0" w:color="000000"/>
            </w:tcBorders>
            <w:vAlign w:val="center"/>
          </w:tcPr>
          <w:p w:rsidR="00FA700D" w:rsidRPr="00FA700D" w:rsidRDefault="00FA700D" w:rsidP="00FA700D">
            <w:pPr>
              <w:spacing w:after="0" w:line="240" w:lineRule="auto"/>
              <w:ind w:hanging="74"/>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color w:val="000000"/>
                <w:sz w:val="24"/>
                <w:szCs w:val="24"/>
                <w:lang w:eastAsia="ru-RU"/>
              </w:rPr>
              <w:t xml:space="preserve"> 9</w:t>
            </w:r>
          </w:p>
        </w:tc>
      </w:tr>
      <w:tr w:rsidR="00FA700D" w:rsidRPr="00FA700D" w:rsidTr="00FA700D">
        <w:tc>
          <w:tcPr>
            <w:tcW w:w="11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A700D" w:rsidRPr="00FA700D" w:rsidRDefault="00FA700D" w:rsidP="007E4197">
            <w:pPr>
              <w:spacing w:after="0" w:line="240" w:lineRule="auto"/>
              <w:rPr>
                <w:rFonts w:ascii="Calibri" w:eastAsia="Times New Roman" w:hAnsi="Calibri" w:cs="Times New Roman"/>
                <w:color w:val="000000"/>
                <w:sz w:val="20"/>
                <w:szCs w:val="20"/>
                <w:lang w:eastAsia="ru-RU"/>
              </w:rPr>
            </w:pPr>
          </w:p>
        </w:tc>
        <w:tc>
          <w:tcPr>
            <w:tcW w:w="533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A700D" w:rsidRPr="00FA700D" w:rsidRDefault="00FA700D" w:rsidP="00B43D64">
            <w:pPr>
              <w:spacing w:after="0" w:line="240" w:lineRule="auto"/>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bCs/>
                <w:color w:val="000000"/>
                <w:sz w:val="24"/>
                <w:szCs w:val="24"/>
                <w:lang w:eastAsia="ru-RU"/>
              </w:rPr>
              <w:t>Фактически</w:t>
            </w:r>
          </w:p>
        </w:tc>
        <w:tc>
          <w:tcPr>
            <w:tcW w:w="170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FA700D" w:rsidRPr="00FA700D" w:rsidRDefault="00FA700D" w:rsidP="007E4197">
            <w:pPr>
              <w:spacing w:after="0" w:line="240" w:lineRule="auto"/>
              <w:ind w:hanging="74"/>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bCs/>
                <w:color w:val="000000"/>
                <w:sz w:val="24"/>
                <w:szCs w:val="24"/>
                <w:lang w:eastAsia="ru-RU"/>
              </w:rPr>
              <w:t xml:space="preserve"> 34</w:t>
            </w:r>
          </w:p>
        </w:tc>
        <w:tc>
          <w:tcPr>
            <w:tcW w:w="1708" w:type="dxa"/>
            <w:tcBorders>
              <w:top w:val="single" w:sz="8" w:space="0" w:color="000000"/>
              <w:left w:val="single" w:sz="8" w:space="0" w:color="000000"/>
              <w:bottom w:val="single" w:sz="8" w:space="0" w:color="000000"/>
              <w:right w:val="single" w:sz="8" w:space="0" w:color="000000"/>
            </w:tcBorders>
            <w:vAlign w:val="center"/>
          </w:tcPr>
          <w:p w:rsidR="00FA700D" w:rsidRPr="00FA700D" w:rsidRDefault="00FA700D" w:rsidP="00FA700D">
            <w:pPr>
              <w:spacing w:after="0" w:line="240" w:lineRule="auto"/>
              <w:ind w:hanging="74"/>
              <w:jc w:val="cente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bCs/>
                <w:color w:val="000000"/>
                <w:sz w:val="24"/>
                <w:szCs w:val="24"/>
                <w:lang w:eastAsia="ru-RU"/>
              </w:rPr>
              <w:t xml:space="preserve"> 34</w:t>
            </w:r>
          </w:p>
        </w:tc>
      </w:tr>
    </w:tbl>
    <w:p w:rsidR="00784915" w:rsidRDefault="00784915" w:rsidP="00784915">
      <w:pPr>
        <w:pStyle w:val="a9"/>
        <w:spacing w:after="0" w:line="240" w:lineRule="auto"/>
        <w:rPr>
          <w:rFonts w:ascii="Times New Roman" w:eastAsia="Times New Roman" w:hAnsi="Times New Roman" w:cs="Times New Roman"/>
          <w:b/>
          <w:bCs/>
          <w:color w:val="000000"/>
          <w:sz w:val="24"/>
          <w:szCs w:val="24"/>
          <w:lang w:eastAsia="ru-RU"/>
        </w:rPr>
      </w:pPr>
    </w:p>
    <w:p w:rsidR="00784915" w:rsidRDefault="00784915" w:rsidP="00784915">
      <w:pPr>
        <w:pStyle w:val="a9"/>
        <w:spacing w:after="0" w:line="240" w:lineRule="auto"/>
        <w:rPr>
          <w:rFonts w:ascii="Times New Roman" w:eastAsia="Times New Roman" w:hAnsi="Times New Roman" w:cs="Times New Roman"/>
          <w:b/>
          <w:bCs/>
          <w:color w:val="000000"/>
          <w:sz w:val="24"/>
          <w:szCs w:val="24"/>
          <w:lang w:eastAsia="ru-RU"/>
        </w:rPr>
      </w:pPr>
    </w:p>
    <w:p w:rsidR="00784915" w:rsidRDefault="00784915" w:rsidP="00784915">
      <w:pPr>
        <w:pStyle w:val="a9"/>
        <w:spacing w:after="0" w:line="240" w:lineRule="auto"/>
        <w:rPr>
          <w:rFonts w:ascii="Times New Roman" w:eastAsia="Times New Roman" w:hAnsi="Times New Roman" w:cs="Times New Roman"/>
          <w:b/>
          <w:bCs/>
          <w:color w:val="000000"/>
          <w:sz w:val="24"/>
          <w:szCs w:val="24"/>
          <w:lang w:eastAsia="ru-RU"/>
        </w:rPr>
      </w:pPr>
    </w:p>
    <w:p w:rsidR="007E4197" w:rsidRPr="00FA700D" w:rsidRDefault="00FA700D" w:rsidP="00784915">
      <w:pPr>
        <w:spacing w:after="0" w:line="240" w:lineRule="auto"/>
        <w:ind w:left="360"/>
        <w:rPr>
          <w:rFonts w:ascii="Times New Roman" w:eastAsia="Times New Roman" w:hAnsi="Times New Roman" w:cs="Times New Roman"/>
          <w:bCs/>
          <w:color w:val="000000"/>
          <w:sz w:val="32"/>
          <w:szCs w:val="24"/>
          <w:lang w:eastAsia="ru-RU"/>
        </w:rPr>
      </w:pPr>
      <w:r w:rsidRPr="00FA700D">
        <w:rPr>
          <w:rFonts w:ascii="Times New Roman" w:eastAsia="Times New Roman" w:hAnsi="Times New Roman" w:cs="Times New Roman"/>
          <w:bCs/>
          <w:color w:val="000000"/>
          <w:szCs w:val="24"/>
          <w:lang w:eastAsia="ru-RU"/>
        </w:rPr>
        <w:t>График оценочных процедур</w:t>
      </w:r>
    </w:p>
    <w:p w:rsidR="00784915" w:rsidRPr="00FA700D" w:rsidRDefault="00784915" w:rsidP="00784915">
      <w:pPr>
        <w:spacing w:after="0" w:line="240" w:lineRule="auto"/>
        <w:rPr>
          <w:rFonts w:ascii="Calibri" w:eastAsia="Times New Roman" w:hAnsi="Calibri" w:cs="Times New Roman"/>
          <w:color w:val="000000"/>
          <w:sz w:val="24"/>
          <w:szCs w:val="20"/>
          <w:lang w:eastAsia="ru-RU"/>
        </w:rPr>
      </w:pPr>
    </w:p>
    <w:p w:rsidR="00784915" w:rsidRDefault="00784915" w:rsidP="00784915">
      <w:pPr>
        <w:spacing w:after="0" w:line="240" w:lineRule="auto"/>
        <w:rPr>
          <w:rFonts w:ascii="Calibri" w:eastAsia="Times New Roman" w:hAnsi="Calibri" w:cs="Times New Roman"/>
          <w:color w:val="000000"/>
          <w:sz w:val="20"/>
          <w:szCs w:val="20"/>
          <w:lang w:eastAsia="ru-RU"/>
        </w:rPr>
      </w:pPr>
    </w:p>
    <w:p w:rsidR="00784915" w:rsidRPr="00784915" w:rsidRDefault="00784915" w:rsidP="00784915">
      <w:pPr>
        <w:spacing w:after="0" w:line="240" w:lineRule="auto"/>
        <w:rPr>
          <w:rFonts w:ascii="Calibri" w:eastAsia="Times New Roman" w:hAnsi="Calibri" w:cs="Times New Roman"/>
          <w:color w:val="000000"/>
          <w:sz w:val="20"/>
          <w:szCs w:val="20"/>
          <w:lang w:eastAsia="ru-RU"/>
        </w:rPr>
      </w:pPr>
    </w:p>
    <w:tbl>
      <w:tblPr>
        <w:tblW w:w="9978" w:type="dxa"/>
        <w:tblInd w:w="142" w:type="dxa"/>
        <w:tblCellMar>
          <w:top w:w="15" w:type="dxa"/>
          <w:left w:w="15" w:type="dxa"/>
          <w:bottom w:w="15" w:type="dxa"/>
          <w:right w:w="15" w:type="dxa"/>
        </w:tblCellMar>
        <w:tblLook w:val="04A0"/>
      </w:tblPr>
      <w:tblGrid>
        <w:gridCol w:w="1100"/>
        <w:gridCol w:w="7811"/>
        <w:gridCol w:w="1067"/>
      </w:tblGrid>
      <w:tr w:rsidR="00E62813" w:rsidRPr="00FA700D" w:rsidTr="00CC77CE">
        <w:trPr>
          <w:trHeight w:val="535"/>
        </w:trPr>
        <w:tc>
          <w:tcPr>
            <w:tcW w:w="1100" w:type="dxa"/>
            <w:tcBorders>
              <w:top w:val="single" w:sz="8" w:space="0" w:color="000000"/>
              <w:left w:val="single" w:sz="8" w:space="0" w:color="000000"/>
              <w:right w:val="single" w:sz="8" w:space="0" w:color="000000"/>
            </w:tcBorders>
            <w:tcMar>
              <w:top w:w="0" w:type="dxa"/>
              <w:left w:w="108" w:type="dxa"/>
              <w:bottom w:w="0" w:type="dxa"/>
              <w:right w:w="108" w:type="dxa"/>
            </w:tcMar>
            <w:vAlign w:val="center"/>
            <w:hideMark/>
          </w:tcPr>
          <w:p w:rsidR="00E62813" w:rsidRPr="00FA700D" w:rsidRDefault="00E62813" w:rsidP="007E4197">
            <w:pPr>
              <w:spacing w:after="0" w:line="240" w:lineRule="auto"/>
              <w:ind w:hanging="108"/>
              <w:jc w:val="center"/>
              <w:rPr>
                <w:rFonts w:ascii="Calibri" w:eastAsia="Times New Roman" w:hAnsi="Calibri" w:cs="Times New Roman"/>
                <w:color w:val="000000"/>
                <w:sz w:val="20"/>
                <w:szCs w:val="20"/>
                <w:lang w:eastAsia="ru-RU"/>
              </w:rPr>
            </w:pPr>
            <w:r>
              <w:rPr>
                <w:rFonts w:ascii="Times New Roman" w:eastAsia="Times New Roman" w:hAnsi="Times New Roman" w:cs="Times New Roman"/>
                <w:bCs/>
                <w:color w:val="000000"/>
                <w:sz w:val="24"/>
                <w:szCs w:val="24"/>
                <w:lang w:eastAsia="ru-RU"/>
              </w:rPr>
              <w:t xml:space="preserve">№ </w:t>
            </w:r>
          </w:p>
          <w:p w:rsidR="00E62813" w:rsidRPr="00FA700D" w:rsidRDefault="00E62813" w:rsidP="007E4197">
            <w:pPr>
              <w:spacing w:after="0" w:line="240" w:lineRule="auto"/>
              <w:ind w:hanging="108"/>
              <w:jc w:val="center"/>
              <w:rPr>
                <w:rFonts w:ascii="Calibri" w:eastAsia="Times New Roman" w:hAnsi="Calibri" w:cs="Times New Roman"/>
                <w:color w:val="000000"/>
                <w:sz w:val="20"/>
                <w:szCs w:val="20"/>
                <w:lang w:eastAsia="ru-RU"/>
              </w:rPr>
            </w:pPr>
          </w:p>
        </w:tc>
        <w:tc>
          <w:tcPr>
            <w:tcW w:w="7811" w:type="dxa"/>
            <w:tcBorders>
              <w:top w:val="single" w:sz="8" w:space="0" w:color="000000"/>
              <w:left w:val="single" w:sz="8" w:space="0" w:color="000000"/>
              <w:right w:val="single" w:sz="4" w:space="0" w:color="auto"/>
            </w:tcBorders>
            <w:tcMar>
              <w:top w:w="0" w:type="dxa"/>
              <w:left w:w="108" w:type="dxa"/>
              <w:bottom w:w="0" w:type="dxa"/>
              <w:right w:w="108" w:type="dxa"/>
            </w:tcMar>
            <w:vAlign w:val="center"/>
            <w:hideMark/>
          </w:tcPr>
          <w:p w:rsidR="00E62813" w:rsidRPr="00FA700D" w:rsidRDefault="00E62813" w:rsidP="00B43D64">
            <w:pPr>
              <w:spacing w:after="0" w:line="240" w:lineRule="auto"/>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bCs/>
                <w:color w:val="000000"/>
                <w:sz w:val="20"/>
                <w:szCs w:val="20"/>
                <w:lang w:eastAsia="ru-RU"/>
              </w:rPr>
              <w:t>Проверочная  работа</w:t>
            </w:r>
          </w:p>
        </w:tc>
        <w:tc>
          <w:tcPr>
            <w:tcW w:w="1067" w:type="dxa"/>
            <w:tcBorders>
              <w:top w:val="single" w:sz="8" w:space="0" w:color="000000"/>
              <w:left w:val="single" w:sz="4" w:space="0" w:color="auto"/>
              <w:right w:val="single" w:sz="8" w:space="0" w:color="000000"/>
            </w:tcBorders>
            <w:vAlign w:val="center"/>
          </w:tcPr>
          <w:p w:rsidR="00E62813" w:rsidRPr="00FA700D" w:rsidRDefault="00E62813" w:rsidP="007E4197">
            <w:pPr>
              <w:spacing w:after="0" w:line="240" w:lineRule="auto"/>
              <w:rPr>
                <w:rFonts w:ascii="Calibri" w:eastAsia="Times New Roman" w:hAnsi="Calibri" w:cs="Times New Roman"/>
                <w:color w:val="000000"/>
                <w:sz w:val="20"/>
                <w:szCs w:val="20"/>
                <w:lang w:eastAsia="ru-RU"/>
              </w:rPr>
            </w:pPr>
            <w:r w:rsidRPr="00FA700D">
              <w:rPr>
                <w:rFonts w:ascii="Calibri" w:eastAsia="Times New Roman" w:hAnsi="Calibri" w:cs="Times New Roman"/>
                <w:color w:val="000000"/>
                <w:sz w:val="20"/>
                <w:szCs w:val="20"/>
                <w:lang w:eastAsia="ru-RU"/>
              </w:rPr>
              <w:t>Дата</w:t>
            </w:r>
          </w:p>
        </w:tc>
      </w:tr>
      <w:tr w:rsidR="00B43D64" w:rsidRPr="00FA700D" w:rsidTr="00E62813">
        <w:tc>
          <w:tcPr>
            <w:tcW w:w="11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43D64" w:rsidRPr="00FA700D" w:rsidRDefault="00E62813" w:rsidP="007E4197">
            <w:pPr>
              <w:spacing w:after="0" w:line="240" w:lineRule="auto"/>
              <w:ind w:hanging="108"/>
              <w:jc w:val="center"/>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 xml:space="preserve">1 </w:t>
            </w:r>
          </w:p>
        </w:tc>
        <w:tc>
          <w:tcPr>
            <w:tcW w:w="7811" w:type="dxa"/>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hideMark/>
          </w:tcPr>
          <w:p w:rsidR="00B43D64" w:rsidRPr="00FA700D" w:rsidRDefault="00B43D64" w:rsidP="007E4197">
            <w:pPr>
              <w:spacing w:after="0" w:line="240" w:lineRule="auto"/>
              <w:rPr>
                <w:rFonts w:ascii="Calibri" w:eastAsia="Times New Roman" w:hAnsi="Calibri" w:cs="Times New Roman"/>
                <w:color w:val="000000"/>
                <w:sz w:val="20"/>
                <w:szCs w:val="20"/>
                <w:lang w:eastAsia="ru-RU"/>
              </w:rPr>
            </w:pPr>
          </w:p>
          <w:p w:rsidR="00B43D64" w:rsidRPr="00FA700D" w:rsidRDefault="00B43D64" w:rsidP="00B43D64">
            <w:pP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bCs/>
                <w:color w:val="000000"/>
                <w:sz w:val="20"/>
                <w:szCs w:val="20"/>
                <w:lang w:eastAsia="ru-RU"/>
              </w:rPr>
              <w:t>Проверочная  работа № 1 «Русский язык: прошлое и настоящее».</w:t>
            </w:r>
          </w:p>
          <w:p w:rsidR="00B43D64" w:rsidRPr="00FA700D" w:rsidRDefault="00B43D64" w:rsidP="007E4197">
            <w:pPr>
              <w:spacing w:after="0" w:line="240" w:lineRule="auto"/>
              <w:rPr>
                <w:rFonts w:ascii="Calibri" w:eastAsia="Times New Roman" w:hAnsi="Calibri" w:cs="Times New Roman"/>
                <w:color w:val="000000"/>
                <w:sz w:val="20"/>
                <w:szCs w:val="20"/>
                <w:lang w:eastAsia="ru-RU"/>
              </w:rPr>
            </w:pPr>
          </w:p>
        </w:tc>
        <w:tc>
          <w:tcPr>
            <w:tcW w:w="1067" w:type="dxa"/>
            <w:tcBorders>
              <w:top w:val="single" w:sz="8" w:space="0" w:color="000000"/>
              <w:left w:val="single" w:sz="4" w:space="0" w:color="auto"/>
              <w:bottom w:val="single" w:sz="8" w:space="0" w:color="000000"/>
              <w:right w:val="single" w:sz="8" w:space="0" w:color="000000"/>
            </w:tcBorders>
          </w:tcPr>
          <w:p w:rsidR="00B43D64" w:rsidRPr="00FA700D" w:rsidRDefault="00B43D64">
            <w:pPr>
              <w:rPr>
                <w:rFonts w:ascii="Calibri" w:eastAsia="Times New Roman" w:hAnsi="Calibri" w:cs="Times New Roman"/>
                <w:color w:val="000000"/>
                <w:sz w:val="20"/>
                <w:szCs w:val="20"/>
                <w:lang w:eastAsia="ru-RU"/>
              </w:rPr>
            </w:pPr>
            <w:r w:rsidRPr="00FA700D">
              <w:rPr>
                <w:rFonts w:ascii="Calibri" w:eastAsia="Times New Roman" w:hAnsi="Calibri" w:cs="Times New Roman"/>
                <w:color w:val="000000"/>
                <w:sz w:val="20"/>
                <w:szCs w:val="20"/>
                <w:lang w:eastAsia="ru-RU"/>
              </w:rPr>
              <w:t>03.02.</w:t>
            </w:r>
          </w:p>
          <w:p w:rsidR="00B43D64" w:rsidRPr="00FA700D" w:rsidRDefault="00B43D64" w:rsidP="00B43D64">
            <w:pPr>
              <w:spacing w:after="0" w:line="240" w:lineRule="auto"/>
              <w:rPr>
                <w:rFonts w:ascii="Calibri" w:eastAsia="Times New Roman" w:hAnsi="Calibri" w:cs="Times New Roman"/>
                <w:color w:val="000000"/>
                <w:sz w:val="20"/>
                <w:szCs w:val="20"/>
                <w:lang w:eastAsia="ru-RU"/>
              </w:rPr>
            </w:pPr>
          </w:p>
        </w:tc>
      </w:tr>
      <w:tr w:rsidR="00B43D64" w:rsidRPr="00FA700D" w:rsidTr="00E62813">
        <w:tc>
          <w:tcPr>
            <w:tcW w:w="110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43D64" w:rsidRPr="00FA700D" w:rsidRDefault="00E62813" w:rsidP="007E4197">
            <w:pPr>
              <w:spacing w:after="0" w:line="240" w:lineRule="auto"/>
              <w:ind w:hanging="108"/>
              <w:jc w:val="center"/>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4"/>
                <w:szCs w:val="24"/>
                <w:lang w:eastAsia="ru-RU"/>
              </w:rPr>
              <w:t xml:space="preserve"> 2</w:t>
            </w:r>
          </w:p>
        </w:tc>
        <w:tc>
          <w:tcPr>
            <w:tcW w:w="7811" w:type="dxa"/>
            <w:tcBorders>
              <w:top w:val="single" w:sz="8" w:space="0" w:color="000000"/>
              <w:left w:val="single" w:sz="8" w:space="0" w:color="000000"/>
              <w:bottom w:val="single" w:sz="8" w:space="0" w:color="000000"/>
              <w:right w:val="single" w:sz="4" w:space="0" w:color="auto"/>
            </w:tcBorders>
            <w:tcMar>
              <w:top w:w="0" w:type="dxa"/>
              <w:left w:w="108" w:type="dxa"/>
              <w:bottom w:w="0" w:type="dxa"/>
              <w:right w:w="108" w:type="dxa"/>
            </w:tcMar>
            <w:hideMark/>
          </w:tcPr>
          <w:p w:rsidR="00B43D64" w:rsidRPr="00FA700D" w:rsidRDefault="00B43D64" w:rsidP="007E4197">
            <w:pPr>
              <w:spacing w:after="0" w:line="240" w:lineRule="auto"/>
              <w:rPr>
                <w:rFonts w:ascii="Calibri" w:eastAsia="Times New Roman" w:hAnsi="Calibri" w:cs="Times New Roman"/>
                <w:color w:val="000000"/>
                <w:sz w:val="20"/>
                <w:szCs w:val="20"/>
                <w:lang w:eastAsia="ru-RU"/>
              </w:rPr>
            </w:pPr>
          </w:p>
          <w:p w:rsidR="00B43D64" w:rsidRPr="00FA700D" w:rsidRDefault="00B43D64" w:rsidP="00B43D64">
            <w:pPr>
              <w:rPr>
                <w:rFonts w:ascii="Calibri" w:eastAsia="Times New Roman" w:hAnsi="Calibri" w:cs="Times New Roman"/>
                <w:color w:val="000000"/>
                <w:sz w:val="20"/>
                <w:szCs w:val="20"/>
                <w:lang w:eastAsia="ru-RU"/>
              </w:rPr>
            </w:pPr>
            <w:r w:rsidRPr="00FA700D">
              <w:rPr>
                <w:rFonts w:ascii="Times New Roman" w:eastAsia="Times New Roman" w:hAnsi="Times New Roman" w:cs="Times New Roman"/>
                <w:bCs/>
                <w:color w:val="000000"/>
                <w:sz w:val="20"/>
                <w:szCs w:val="20"/>
                <w:lang w:eastAsia="ru-RU"/>
              </w:rPr>
              <w:t xml:space="preserve"> Проверочная  работа  по разделу «Секреты речи и текста».</w:t>
            </w:r>
          </w:p>
          <w:p w:rsidR="00B43D64" w:rsidRPr="00FA700D" w:rsidRDefault="00B43D64" w:rsidP="007E4197">
            <w:pPr>
              <w:spacing w:after="0" w:line="240" w:lineRule="auto"/>
              <w:rPr>
                <w:rFonts w:ascii="Calibri" w:eastAsia="Times New Roman" w:hAnsi="Calibri" w:cs="Times New Roman"/>
                <w:color w:val="000000"/>
                <w:sz w:val="20"/>
                <w:szCs w:val="20"/>
                <w:lang w:eastAsia="ru-RU"/>
              </w:rPr>
            </w:pPr>
          </w:p>
        </w:tc>
        <w:tc>
          <w:tcPr>
            <w:tcW w:w="1067" w:type="dxa"/>
            <w:tcBorders>
              <w:top w:val="single" w:sz="8" w:space="0" w:color="000000"/>
              <w:left w:val="single" w:sz="4" w:space="0" w:color="auto"/>
              <w:bottom w:val="single" w:sz="8" w:space="0" w:color="000000"/>
              <w:right w:val="single" w:sz="8" w:space="0" w:color="000000"/>
            </w:tcBorders>
          </w:tcPr>
          <w:p w:rsidR="00B43D64" w:rsidRPr="00FA700D" w:rsidRDefault="00B43D64">
            <w:pPr>
              <w:rPr>
                <w:rFonts w:ascii="Calibri" w:eastAsia="Times New Roman" w:hAnsi="Calibri" w:cs="Times New Roman"/>
                <w:color w:val="000000"/>
                <w:sz w:val="20"/>
                <w:szCs w:val="20"/>
                <w:lang w:eastAsia="ru-RU"/>
              </w:rPr>
            </w:pPr>
            <w:r w:rsidRPr="00FA700D">
              <w:rPr>
                <w:rFonts w:ascii="Calibri" w:eastAsia="Times New Roman" w:hAnsi="Calibri" w:cs="Times New Roman"/>
                <w:color w:val="000000"/>
                <w:sz w:val="20"/>
                <w:szCs w:val="20"/>
                <w:lang w:eastAsia="ru-RU"/>
              </w:rPr>
              <w:t>19.05.</w:t>
            </w:r>
          </w:p>
          <w:p w:rsidR="00B43D64" w:rsidRPr="00FA700D" w:rsidRDefault="00B43D64" w:rsidP="00B43D64">
            <w:pPr>
              <w:spacing w:after="0" w:line="240" w:lineRule="auto"/>
              <w:rPr>
                <w:rFonts w:ascii="Calibri" w:eastAsia="Times New Roman" w:hAnsi="Calibri" w:cs="Times New Roman"/>
                <w:color w:val="000000"/>
                <w:sz w:val="20"/>
                <w:szCs w:val="20"/>
                <w:lang w:eastAsia="ru-RU"/>
              </w:rPr>
            </w:pPr>
          </w:p>
        </w:tc>
      </w:tr>
    </w:tbl>
    <w:p w:rsidR="00643FDE" w:rsidRDefault="00643FDE" w:rsidP="000D4AFB">
      <w:pPr>
        <w:jc w:val="both"/>
        <w:rPr>
          <w:rFonts w:ascii="Times New Roman" w:hAnsi="Times New Roman"/>
          <w:b/>
          <w:sz w:val="20"/>
          <w:szCs w:val="20"/>
        </w:rPr>
      </w:pPr>
    </w:p>
    <w:p w:rsidR="003D4543" w:rsidRDefault="003D4543" w:rsidP="000D4AFB">
      <w:pPr>
        <w:jc w:val="both"/>
        <w:rPr>
          <w:rFonts w:ascii="Times New Roman" w:hAnsi="Times New Roman"/>
          <w:b/>
          <w:sz w:val="20"/>
          <w:szCs w:val="20"/>
        </w:rPr>
      </w:pPr>
    </w:p>
    <w:p w:rsidR="00784915" w:rsidRDefault="00784915" w:rsidP="000D4AFB">
      <w:pPr>
        <w:jc w:val="both"/>
        <w:rPr>
          <w:rFonts w:ascii="Times New Roman" w:hAnsi="Times New Roman"/>
          <w:b/>
          <w:sz w:val="20"/>
          <w:szCs w:val="20"/>
        </w:rPr>
      </w:pPr>
    </w:p>
    <w:p w:rsidR="00784915" w:rsidRDefault="00784915" w:rsidP="000D4AFB">
      <w:pPr>
        <w:jc w:val="both"/>
        <w:rPr>
          <w:rFonts w:ascii="Times New Roman" w:hAnsi="Times New Roman"/>
          <w:b/>
          <w:sz w:val="20"/>
          <w:szCs w:val="20"/>
        </w:rPr>
      </w:pPr>
    </w:p>
    <w:p w:rsidR="000D4AFB" w:rsidRPr="002D0590" w:rsidRDefault="000D4AFB" w:rsidP="000D4AFB">
      <w:pPr>
        <w:jc w:val="both"/>
        <w:rPr>
          <w:rFonts w:ascii="Times New Roman" w:hAnsi="Times New Roman"/>
          <w:b/>
          <w:sz w:val="20"/>
          <w:szCs w:val="20"/>
        </w:rPr>
      </w:pPr>
      <w:r w:rsidRPr="002D0590">
        <w:rPr>
          <w:rFonts w:ascii="Times New Roman" w:hAnsi="Times New Roman"/>
          <w:b/>
          <w:sz w:val="20"/>
          <w:szCs w:val="20"/>
        </w:rPr>
        <w:lastRenderedPageBreak/>
        <w:t>Раздел «Планируемые  предметные  результаты освоения  учебного  предмета  «Русский</w:t>
      </w:r>
      <w:r w:rsidR="003D4543">
        <w:rPr>
          <w:rFonts w:ascii="Times New Roman" w:hAnsi="Times New Roman"/>
          <w:b/>
          <w:sz w:val="20"/>
          <w:szCs w:val="20"/>
        </w:rPr>
        <w:t xml:space="preserve">  родной </w:t>
      </w:r>
      <w:r w:rsidRPr="002D0590">
        <w:rPr>
          <w:rFonts w:ascii="Times New Roman" w:hAnsi="Times New Roman"/>
          <w:b/>
          <w:sz w:val="20"/>
          <w:szCs w:val="20"/>
        </w:rPr>
        <w:t xml:space="preserve"> язык».</w:t>
      </w:r>
    </w:p>
    <w:p w:rsidR="007E4197" w:rsidRPr="007E4197" w:rsidRDefault="007E4197" w:rsidP="007E4197">
      <w:pPr>
        <w:spacing w:after="0" w:line="240" w:lineRule="auto"/>
        <w:rPr>
          <w:rFonts w:ascii="Calibri" w:eastAsia="Times New Roman" w:hAnsi="Calibri" w:cs="Times New Roman"/>
          <w:color w:val="000000"/>
          <w:sz w:val="20"/>
          <w:szCs w:val="20"/>
          <w:lang w:eastAsia="ru-RU"/>
        </w:rPr>
      </w:pPr>
    </w:p>
    <w:p w:rsidR="007E4197" w:rsidRPr="007E4197" w:rsidRDefault="007E4197" w:rsidP="007E4197">
      <w:pPr>
        <w:shd w:val="clear" w:color="auto" w:fill="FFFFFF"/>
        <w:spacing w:after="0" w:line="240" w:lineRule="auto"/>
        <w:jc w:val="cente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lang w:eastAsia="ru-RU"/>
        </w:rPr>
        <w:t>Личностные результаты</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У учащегося будут сформированы:</w:t>
      </w:r>
    </w:p>
    <w:p w:rsidR="007E4197" w:rsidRPr="007E4197" w:rsidRDefault="007E4197" w:rsidP="007E4197">
      <w:pPr>
        <w:shd w:val="clear" w:color="auto" w:fill="FFFFFF"/>
        <w:spacing w:after="0" w:line="240" w:lineRule="auto"/>
        <w:ind w:left="284"/>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эмоциональность; умение осознавать и определять (называть) свои эмоции;</w:t>
      </w:r>
    </w:p>
    <w:p w:rsidR="007E4197" w:rsidRPr="007E4197" w:rsidRDefault="007E4197" w:rsidP="007E4197">
      <w:pPr>
        <w:shd w:val="clear" w:color="auto" w:fill="FFFFFF"/>
        <w:spacing w:after="0" w:line="240" w:lineRule="auto"/>
        <w:ind w:left="284"/>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   </w:t>
      </w:r>
      <w:r w:rsidRPr="007E4197">
        <w:rPr>
          <w:rFonts w:ascii="Times New Roman" w:eastAsia="Times New Roman" w:hAnsi="Times New Roman" w:cs="Times New Roman"/>
          <w:color w:val="000000"/>
          <w:sz w:val="24"/>
          <w:szCs w:val="24"/>
          <w:lang w:eastAsia="ru-RU"/>
        </w:rPr>
        <w:t>эмпатия  – умение осознавать и определять эмоции других людей; сочувствовать другим людям, сопереживать;</w:t>
      </w:r>
    </w:p>
    <w:p w:rsidR="007E4197" w:rsidRPr="007E4197" w:rsidRDefault="007E4197" w:rsidP="007E4197">
      <w:pPr>
        <w:shd w:val="clear" w:color="auto" w:fill="FFFFFF"/>
        <w:spacing w:after="0" w:line="240" w:lineRule="auto"/>
        <w:ind w:left="284"/>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любовь и уважение к Отечеству, его языку, культуре;</w:t>
      </w:r>
    </w:p>
    <w:p w:rsidR="007E4197" w:rsidRPr="007E4197" w:rsidRDefault="007E4197" w:rsidP="007E4197">
      <w:pPr>
        <w:shd w:val="clear" w:color="auto" w:fill="FFFFFF"/>
        <w:spacing w:after="0" w:line="240" w:lineRule="auto"/>
        <w:ind w:left="284"/>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интерес к чтению, к ведению диалога с автором текста; потребность в чтении;</w:t>
      </w:r>
    </w:p>
    <w:p w:rsidR="007E4197" w:rsidRPr="007E4197" w:rsidRDefault="007E4197" w:rsidP="007E4197">
      <w:pPr>
        <w:shd w:val="clear" w:color="auto" w:fill="FFFFFF"/>
        <w:spacing w:after="0" w:line="240" w:lineRule="auto"/>
        <w:ind w:left="284"/>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  </w:t>
      </w:r>
      <w:r w:rsidRPr="007E4197">
        <w:rPr>
          <w:rFonts w:ascii="Times New Roman" w:eastAsia="Times New Roman" w:hAnsi="Times New Roman" w:cs="Times New Roman"/>
          <w:color w:val="000000"/>
          <w:sz w:val="24"/>
          <w:szCs w:val="24"/>
          <w:lang w:eastAsia="ru-RU"/>
        </w:rPr>
        <w:t> интерес к письму, к созданию собственных текстов, к письменной форме общения;</w:t>
      </w:r>
    </w:p>
    <w:p w:rsidR="007E4197" w:rsidRPr="007E4197" w:rsidRDefault="007E4197" w:rsidP="007E4197">
      <w:pPr>
        <w:shd w:val="clear" w:color="auto" w:fill="FFFFFF"/>
        <w:spacing w:after="0" w:line="240" w:lineRule="auto"/>
        <w:ind w:left="284"/>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осознание ответственности за произнесённое и написанное слово.</w:t>
      </w:r>
    </w:p>
    <w:p w:rsidR="007E4197" w:rsidRPr="007E4197" w:rsidRDefault="007E4197" w:rsidP="007E4197">
      <w:pPr>
        <w:shd w:val="clear" w:color="auto" w:fill="FFFFFF"/>
        <w:spacing w:after="0" w:line="240" w:lineRule="auto"/>
        <w:jc w:val="cente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lang w:eastAsia="ru-RU"/>
        </w:rPr>
        <w:t>Метапредметные результаты</w:t>
      </w:r>
    </w:p>
    <w:p w:rsidR="007E4197" w:rsidRPr="007E4197" w:rsidRDefault="007E4197" w:rsidP="007E4197">
      <w:pPr>
        <w:shd w:val="clear" w:color="auto" w:fill="FFFFFF"/>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РЕГУЛЯТИВНЫЕ УУД</w:t>
      </w:r>
    </w:p>
    <w:p w:rsidR="007E4197" w:rsidRPr="007E4197" w:rsidRDefault="007E4197" w:rsidP="007E4197">
      <w:pPr>
        <w:shd w:val="clear" w:color="auto" w:fill="FFFFFF"/>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Учащиеся научатся:</w:t>
      </w:r>
    </w:p>
    <w:p w:rsidR="007E4197" w:rsidRPr="007E4197" w:rsidRDefault="007E4197" w:rsidP="007E4197">
      <w:pPr>
        <w:shd w:val="clear" w:color="auto" w:fill="FFFFFF"/>
        <w:spacing w:after="0" w:line="240" w:lineRule="auto"/>
        <w:ind w:left="284"/>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самостоятельно формулировать тему и цели урока;</w:t>
      </w:r>
    </w:p>
    <w:p w:rsidR="007E4197" w:rsidRPr="007E4197" w:rsidRDefault="007E4197" w:rsidP="007E4197">
      <w:pPr>
        <w:shd w:val="clear" w:color="auto" w:fill="FFFFFF"/>
        <w:spacing w:after="0" w:line="240" w:lineRule="auto"/>
        <w:ind w:left="284"/>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составлять план решения учебной проблемы совместно с учителем;</w:t>
      </w:r>
    </w:p>
    <w:p w:rsidR="007E4197" w:rsidRPr="007E4197" w:rsidRDefault="007E4197" w:rsidP="007E4197">
      <w:pPr>
        <w:shd w:val="clear" w:color="auto" w:fill="FFFFFF"/>
        <w:spacing w:after="0" w:line="240" w:lineRule="auto"/>
        <w:ind w:left="284"/>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работать по плану, сверяя свои действия с целью, корректировать свою деятельность;</w:t>
      </w:r>
    </w:p>
    <w:p w:rsidR="007E4197" w:rsidRPr="007E4197" w:rsidRDefault="007E4197" w:rsidP="007E4197">
      <w:pPr>
        <w:shd w:val="clear" w:color="auto" w:fill="FFFFFF"/>
        <w:spacing w:after="0" w:line="240" w:lineRule="auto"/>
        <w:ind w:left="284"/>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7E4197" w:rsidRPr="007E4197" w:rsidRDefault="007E4197" w:rsidP="007E4197">
      <w:pPr>
        <w:shd w:val="clear" w:color="auto" w:fill="FFFFFF"/>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ПОЗНАВАТЕЛЬНЫЕ УУД</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Учащиеся научатся:</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вычитывать все виды текстовой информации: фактуальную, подтекстовую, концептуальную;</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пользоваться разными видами чтения: изучающим, просмотровым, ознакомительным;</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извлекать информацию, представленную в разных формах (сплошной текст; несплошной текст, иллюстрация, таблица, схема);</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перерабатывать и преобразовывать информацию из одной формы в другую (составлять план, таблицу, схему);</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пользоваться словарями, справочниками;</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осуществлять анализ и синтез;</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устанавливать причинно-следственные связи;</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w:t>
      </w:r>
      <w:r w:rsidRPr="007E4197">
        <w:rPr>
          <w:rFonts w:ascii="Times New Roman" w:eastAsia="Times New Roman" w:hAnsi="Times New Roman" w:cs="Times New Roman"/>
          <w:color w:val="000000"/>
          <w:sz w:val="24"/>
          <w:szCs w:val="24"/>
          <w:lang w:eastAsia="ru-RU"/>
        </w:rPr>
        <w:t>   строить рассуждения.</w:t>
      </w:r>
    </w:p>
    <w:p w:rsidR="007E4197" w:rsidRPr="007E4197" w:rsidRDefault="007E4197" w:rsidP="007E4197">
      <w:pPr>
        <w:shd w:val="clear" w:color="auto" w:fill="FFFFFF"/>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КОММУНИКАТИВНЫЕ УУД</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Учащиеся научатся:</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  </w:t>
      </w:r>
      <w:r w:rsidRPr="007E4197">
        <w:rPr>
          <w:rFonts w:ascii="Times New Roman" w:eastAsia="Times New Roman" w:hAnsi="Times New Roman" w:cs="Times New Roman"/>
          <w:color w:val="000000"/>
          <w:sz w:val="24"/>
          <w:szCs w:val="24"/>
          <w:lang w:eastAsia="ru-RU"/>
        </w:rPr>
        <w:t>оформлять свои мысли в устной и письменной форме с учётом речевой ситуации;</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 </w:t>
      </w:r>
      <w:r w:rsidRPr="007E4197">
        <w:rPr>
          <w:rFonts w:ascii="Times New Roman" w:eastAsia="Times New Roman" w:hAnsi="Times New Roman" w:cs="Times New Roman"/>
          <w:color w:val="000000"/>
          <w:sz w:val="24"/>
          <w:szCs w:val="24"/>
          <w:lang w:eastAsia="ru-RU"/>
        </w:rPr>
        <w:t> адекватно использовать речевые средства для решения различных коммуникативных задач; владеть монологической и диалогической формами речи;</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 </w:t>
      </w:r>
      <w:r w:rsidRPr="007E4197">
        <w:rPr>
          <w:rFonts w:ascii="Times New Roman" w:eastAsia="Times New Roman" w:hAnsi="Times New Roman" w:cs="Times New Roman"/>
          <w:color w:val="000000"/>
          <w:sz w:val="24"/>
          <w:szCs w:val="24"/>
          <w:lang w:eastAsia="ru-RU"/>
        </w:rPr>
        <w:t> высказывать и обосновывать свою точку зрения;</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lastRenderedPageBreak/>
        <w:t>•  </w:t>
      </w:r>
      <w:r w:rsidRPr="007E4197">
        <w:rPr>
          <w:rFonts w:ascii="Times New Roman" w:eastAsia="Times New Roman" w:hAnsi="Times New Roman" w:cs="Times New Roman"/>
          <w:color w:val="000000"/>
          <w:sz w:val="24"/>
          <w:szCs w:val="24"/>
          <w:lang w:eastAsia="ru-RU"/>
        </w:rPr>
        <w:t>слушать и слышать других, пытаться принимать иную точку зрения, быть готовым корректировать свою точку зрения;</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  </w:t>
      </w:r>
      <w:r w:rsidRPr="007E4197">
        <w:rPr>
          <w:rFonts w:ascii="Times New Roman" w:eastAsia="Times New Roman" w:hAnsi="Times New Roman" w:cs="Times New Roman"/>
          <w:color w:val="000000"/>
          <w:sz w:val="24"/>
          <w:szCs w:val="24"/>
          <w:lang w:eastAsia="ru-RU"/>
        </w:rPr>
        <w:t>договариваться и приходить к общему решению в совместной деятельности;</w:t>
      </w:r>
    </w:p>
    <w:p w:rsidR="007E4197" w:rsidRPr="007E4197" w:rsidRDefault="007E4197" w:rsidP="007E4197">
      <w:pPr>
        <w:spacing w:after="0" w:line="240" w:lineRule="auto"/>
        <w:ind w:left="284"/>
        <w:jc w:val="both"/>
        <w:rPr>
          <w:rFonts w:ascii="Calibri" w:eastAsia="Times New Roman" w:hAnsi="Calibri" w:cs="Times New Roman"/>
          <w:color w:val="000000"/>
          <w:sz w:val="20"/>
          <w:szCs w:val="20"/>
          <w:lang w:eastAsia="ru-RU"/>
        </w:rPr>
      </w:pPr>
      <w:r w:rsidRPr="007E4197">
        <w:rPr>
          <w:rFonts w:ascii="Arial" w:eastAsia="Times New Roman" w:hAnsi="Arial" w:cs="Arial"/>
          <w:color w:val="000000"/>
          <w:sz w:val="20"/>
          <w:szCs w:val="20"/>
          <w:lang w:eastAsia="ru-RU"/>
        </w:rPr>
        <w:t>•  </w:t>
      </w:r>
      <w:r w:rsidRPr="007E4197">
        <w:rPr>
          <w:rFonts w:ascii="Times New Roman" w:eastAsia="Times New Roman" w:hAnsi="Times New Roman" w:cs="Times New Roman"/>
          <w:color w:val="000000"/>
          <w:sz w:val="24"/>
          <w:szCs w:val="24"/>
          <w:lang w:eastAsia="ru-RU"/>
        </w:rPr>
        <w:t>задавать вопросы.</w:t>
      </w:r>
    </w:p>
    <w:p w:rsidR="007E4197" w:rsidRPr="007E4197" w:rsidRDefault="007E4197" w:rsidP="007E4197">
      <w:pPr>
        <w:shd w:val="clear" w:color="auto" w:fill="FFFFFF"/>
        <w:spacing w:after="0" w:line="240" w:lineRule="auto"/>
        <w:jc w:val="cente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lang w:eastAsia="ru-RU"/>
        </w:rPr>
        <w:t>Предметные результаты</w:t>
      </w:r>
    </w:p>
    <w:p w:rsidR="007E4197" w:rsidRPr="007E4197" w:rsidRDefault="007E4197" w:rsidP="007E4197">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lang w:eastAsia="ru-RU"/>
        </w:rPr>
        <w:t>При реализации содержательной линии «Русский язык: прошлое и настоящее» научатся:</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распознавать слова, обозначающие предметы традиционной русской культуры (кухня, одежда);</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использовать словарные статьи учебника для определения лексического значения слова;</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определять лексическое значение слова, в том числе опираясь на контекст;</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понимать значение устаревших слов по указанной тематике;</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понимать значение русских пословиц и поговорок, фразеологизмов, связанных с изученными темами;</w:t>
      </w:r>
    </w:p>
    <w:p w:rsidR="007E4197" w:rsidRPr="007E4197" w:rsidRDefault="007E4197" w:rsidP="007E4197">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lang w:eastAsia="ru-RU"/>
        </w:rPr>
        <w:t>При реализации содержательной линии «Язык в действии» научатся:</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произносить слова с правильным ударением (в рамках изученного);</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осознавать смыслоразличительную роль ударения;</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определять лексическое значение слова, в том числе опираясь на контекст, подбирая синонимы, антонимы;</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различать слова, употребленные в прямом и переносном значении;</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употреблять слова в словосочетании и предложении;</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находить, сравнивать, классифицировать, характеризовать звуки, слова, части речи, словосочетания, предложения.</w:t>
      </w:r>
    </w:p>
    <w:p w:rsidR="007E4197" w:rsidRPr="007E4197" w:rsidRDefault="007E4197" w:rsidP="007E4197">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i/>
          <w:iCs/>
          <w:color w:val="000000"/>
          <w:sz w:val="24"/>
          <w:szCs w:val="24"/>
          <w:lang w:eastAsia="ru-RU"/>
        </w:rPr>
        <w:t>При реализации содержательной линии «Секреты речи и текста» научатся:</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различать этикетные формы обращения, приветствия, просьбы, похвалы, благодарности, утешения в официальной и неофициальной речевой ситуации;</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использовать в речи языковые средства для свободного выражения мыслей и чувств на родном языке адекватно ситуации общения;</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владеть правилами корректного речевого поведения в ходе диалога;</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анализировать информацию из прочитанного и прослушанного текста: выделять в нем наиболее существенные факты;</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владеть различными приемами чтения и слушания научно-познавательных и художественных текстов об истории языка и культуре русского народа;</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соблюдать нормы русского и родного литературного языка в собственной речи;</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 оценивать свою речь с точки зрения соблюдения языковых норм;</w:t>
      </w:r>
    </w:p>
    <w:p w:rsidR="007E4197" w:rsidRPr="007E4197" w:rsidRDefault="007E4197" w:rsidP="007E4197">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читать и понимать тексты о русской национальной культуре, о культуре народов России; • рассказывать о русских народных традициях, богатстве русского языка.</w:t>
      </w:r>
    </w:p>
    <w:p w:rsidR="00784915" w:rsidRDefault="00784915" w:rsidP="002B2CF6">
      <w:pPr>
        <w:spacing w:after="0" w:line="240" w:lineRule="auto"/>
        <w:jc w:val="both"/>
        <w:rPr>
          <w:rFonts w:ascii="Times New Roman" w:eastAsia="Times New Roman" w:hAnsi="Times New Roman" w:cs="Times New Roman"/>
          <w:b/>
          <w:bCs/>
          <w:color w:val="000000"/>
          <w:sz w:val="24"/>
          <w:szCs w:val="24"/>
          <w:lang w:eastAsia="ru-RU"/>
        </w:rPr>
      </w:pPr>
    </w:p>
    <w:p w:rsidR="00784915" w:rsidRDefault="00784915" w:rsidP="002B2CF6">
      <w:pPr>
        <w:spacing w:after="0" w:line="240" w:lineRule="auto"/>
        <w:jc w:val="both"/>
        <w:rPr>
          <w:rFonts w:ascii="Times New Roman" w:eastAsia="Times New Roman" w:hAnsi="Times New Roman" w:cs="Times New Roman"/>
          <w:b/>
          <w:bCs/>
          <w:color w:val="000000"/>
          <w:sz w:val="24"/>
          <w:szCs w:val="24"/>
          <w:lang w:eastAsia="ru-RU"/>
        </w:rPr>
      </w:pPr>
    </w:p>
    <w:p w:rsidR="00784915" w:rsidRDefault="00784915" w:rsidP="002B2CF6">
      <w:pPr>
        <w:spacing w:after="0" w:line="240" w:lineRule="auto"/>
        <w:jc w:val="both"/>
        <w:rPr>
          <w:rFonts w:ascii="Times New Roman" w:eastAsia="Times New Roman" w:hAnsi="Times New Roman" w:cs="Times New Roman"/>
          <w:b/>
          <w:bCs/>
          <w:color w:val="000000"/>
          <w:sz w:val="24"/>
          <w:szCs w:val="24"/>
          <w:lang w:eastAsia="ru-RU"/>
        </w:rPr>
      </w:pPr>
    </w:p>
    <w:p w:rsidR="00784915" w:rsidRDefault="00784915" w:rsidP="002B2CF6">
      <w:pPr>
        <w:spacing w:after="0" w:line="240" w:lineRule="auto"/>
        <w:jc w:val="both"/>
        <w:rPr>
          <w:rFonts w:ascii="Times New Roman" w:eastAsia="Times New Roman" w:hAnsi="Times New Roman" w:cs="Times New Roman"/>
          <w:b/>
          <w:bCs/>
          <w:color w:val="000000"/>
          <w:sz w:val="24"/>
          <w:szCs w:val="24"/>
          <w:lang w:eastAsia="ru-RU"/>
        </w:rPr>
      </w:pPr>
    </w:p>
    <w:p w:rsidR="00784915" w:rsidRDefault="00784915" w:rsidP="002B2CF6">
      <w:pPr>
        <w:spacing w:after="0" w:line="240" w:lineRule="auto"/>
        <w:jc w:val="both"/>
        <w:rPr>
          <w:rFonts w:ascii="Times New Roman" w:eastAsia="Times New Roman" w:hAnsi="Times New Roman" w:cs="Times New Roman"/>
          <w:b/>
          <w:bCs/>
          <w:color w:val="000000"/>
          <w:sz w:val="24"/>
          <w:szCs w:val="24"/>
          <w:lang w:eastAsia="ru-RU"/>
        </w:rPr>
      </w:pPr>
    </w:p>
    <w:p w:rsidR="00784915" w:rsidRDefault="00784915" w:rsidP="002B2CF6">
      <w:pPr>
        <w:spacing w:after="0" w:line="240" w:lineRule="auto"/>
        <w:jc w:val="both"/>
        <w:rPr>
          <w:rFonts w:ascii="Times New Roman" w:eastAsia="Times New Roman" w:hAnsi="Times New Roman" w:cs="Times New Roman"/>
          <w:b/>
          <w:bCs/>
          <w:color w:val="000000"/>
          <w:sz w:val="24"/>
          <w:szCs w:val="24"/>
          <w:lang w:eastAsia="ru-RU"/>
        </w:rPr>
      </w:pPr>
    </w:p>
    <w:p w:rsidR="002B2CF6" w:rsidRPr="009E4180" w:rsidRDefault="002B2CF6" w:rsidP="002B2CF6">
      <w:pPr>
        <w:spacing w:after="0" w:line="240" w:lineRule="auto"/>
        <w:jc w:val="both"/>
        <w:rPr>
          <w:rFonts w:ascii="Times New Roman" w:hAnsi="Times New Roman"/>
          <w:b/>
          <w:szCs w:val="20"/>
        </w:rPr>
      </w:pPr>
      <w:r w:rsidRPr="009E4180">
        <w:rPr>
          <w:rFonts w:ascii="Times New Roman" w:hAnsi="Times New Roman"/>
          <w:b/>
          <w:szCs w:val="20"/>
        </w:rPr>
        <w:t>Раздел «Содержание учебного предмета  «</w:t>
      </w:r>
      <w:r>
        <w:rPr>
          <w:rFonts w:ascii="Times New Roman" w:hAnsi="Times New Roman"/>
          <w:b/>
          <w:szCs w:val="20"/>
        </w:rPr>
        <w:t>Родной р</w:t>
      </w:r>
      <w:r w:rsidRPr="009E4180">
        <w:rPr>
          <w:rFonts w:ascii="Times New Roman" w:hAnsi="Times New Roman"/>
          <w:b/>
          <w:szCs w:val="20"/>
        </w:rPr>
        <w:t>усский язык»</w:t>
      </w:r>
    </w:p>
    <w:p w:rsidR="007E4197" w:rsidRPr="007E4197" w:rsidRDefault="007E4197" w:rsidP="007E4197">
      <w:pPr>
        <w:spacing w:after="0" w:line="240" w:lineRule="auto"/>
        <w:rPr>
          <w:rFonts w:ascii="Calibri" w:eastAsia="Times New Roman" w:hAnsi="Calibri" w:cs="Times New Roman"/>
          <w:color w:val="000000"/>
          <w:sz w:val="20"/>
          <w:szCs w:val="20"/>
          <w:lang w:eastAsia="ru-RU"/>
        </w:rPr>
      </w:pP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4"/>
          <w:szCs w:val="24"/>
          <w:lang w:eastAsia="ru-RU"/>
        </w:rPr>
        <w:t xml:space="preserve"> Русский </w:t>
      </w:r>
      <w:r w:rsidR="00E62813">
        <w:rPr>
          <w:rFonts w:ascii="Times New Roman" w:eastAsia="Times New Roman" w:hAnsi="Times New Roman" w:cs="Times New Roman"/>
          <w:b/>
          <w:bCs/>
          <w:color w:val="000000"/>
          <w:sz w:val="24"/>
          <w:szCs w:val="24"/>
          <w:lang w:eastAsia="ru-RU"/>
        </w:rPr>
        <w:t xml:space="preserve">язык: прошлое и настоящее    </w:t>
      </w:r>
      <w:r w:rsidR="002B2CF6">
        <w:rPr>
          <w:rFonts w:ascii="Times New Roman" w:eastAsia="Times New Roman" w:hAnsi="Times New Roman" w:cs="Times New Roman"/>
          <w:b/>
          <w:bCs/>
          <w:color w:val="000000"/>
          <w:sz w:val="24"/>
          <w:szCs w:val="24"/>
          <w:lang w:eastAsia="ru-RU"/>
        </w:rPr>
        <w:t>20ч</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Слова, связанные с особенностями мировосприятия и отношений  между людьми (например, </w:t>
      </w:r>
      <w:r w:rsidRPr="007E4197">
        <w:rPr>
          <w:rFonts w:ascii="Times New Roman" w:eastAsia="Times New Roman" w:hAnsi="Times New Roman" w:cs="Times New Roman"/>
          <w:i/>
          <w:iCs/>
          <w:color w:val="000000"/>
          <w:sz w:val="24"/>
          <w:szCs w:val="24"/>
          <w:lang w:eastAsia="ru-RU"/>
        </w:rPr>
        <w:t>правда – ложь, друг – недруг, брат – братство – побратим</w:t>
      </w:r>
      <w:r w:rsidRPr="007E4197">
        <w:rPr>
          <w:rFonts w:ascii="Times New Roman" w:eastAsia="Times New Roman" w:hAnsi="Times New Roman" w:cs="Times New Roman"/>
          <w:color w:val="000000"/>
          <w:sz w:val="24"/>
          <w:szCs w:val="24"/>
          <w:lang w:eastAsia="ru-RU"/>
        </w:rPr>
        <w:t>).</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Слова, называющие природные явления и растения (например, </w:t>
      </w:r>
      <w:r w:rsidRPr="007E4197">
        <w:rPr>
          <w:rFonts w:ascii="Times New Roman" w:eastAsia="Times New Roman" w:hAnsi="Times New Roman" w:cs="Times New Roman"/>
          <w:i/>
          <w:iCs/>
          <w:color w:val="000000"/>
          <w:sz w:val="24"/>
          <w:szCs w:val="24"/>
          <w:lang w:eastAsia="ru-RU"/>
        </w:rPr>
        <w:t>образные названия ветра, дождя, снега; названия растений</w:t>
      </w:r>
      <w:r w:rsidRPr="007E4197">
        <w:rPr>
          <w:rFonts w:ascii="Times New Roman" w:eastAsia="Times New Roman" w:hAnsi="Times New Roman" w:cs="Times New Roman"/>
          <w:color w:val="000000"/>
          <w:sz w:val="24"/>
          <w:szCs w:val="24"/>
          <w:lang w:eastAsia="ru-RU"/>
        </w:rPr>
        <w:t>).</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Слова, называющие предметы и явления традиционной русской культуры: слова, называющие занятия людей (например, </w:t>
      </w:r>
      <w:r w:rsidRPr="007E4197">
        <w:rPr>
          <w:rFonts w:ascii="Times New Roman" w:eastAsia="Times New Roman" w:hAnsi="Times New Roman" w:cs="Times New Roman"/>
          <w:i/>
          <w:iCs/>
          <w:color w:val="000000"/>
          <w:sz w:val="24"/>
          <w:szCs w:val="24"/>
          <w:lang w:eastAsia="ru-RU"/>
        </w:rPr>
        <w:t>ямщик, извозчик, коробейник, лавочник</w:t>
      </w:r>
      <w:r w:rsidRPr="007E4197">
        <w:rPr>
          <w:rFonts w:ascii="Times New Roman" w:eastAsia="Times New Roman" w:hAnsi="Times New Roman" w:cs="Times New Roman"/>
          <w:color w:val="000000"/>
          <w:sz w:val="24"/>
          <w:szCs w:val="24"/>
          <w:lang w:eastAsia="ru-RU"/>
        </w:rPr>
        <w:t>).</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Слова, обозначающие предметы традиционной русской культуры: слова, называющие музыкальные инструменты (например, </w:t>
      </w:r>
      <w:r w:rsidRPr="007E4197">
        <w:rPr>
          <w:rFonts w:ascii="Times New Roman" w:eastAsia="Times New Roman" w:hAnsi="Times New Roman" w:cs="Times New Roman"/>
          <w:i/>
          <w:iCs/>
          <w:color w:val="000000"/>
          <w:sz w:val="24"/>
          <w:szCs w:val="24"/>
          <w:lang w:eastAsia="ru-RU"/>
        </w:rPr>
        <w:t>балалайка, гусли, гармонь</w:t>
      </w:r>
      <w:r w:rsidRPr="007E4197">
        <w:rPr>
          <w:rFonts w:ascii="Times New Roman" w:eastAsia="Times New Roman" w:hAnsi="Times New Roman" w:cs="Times New Roman"/>
          <w:color w:val="000000"/>
          <w:sz w:val="24"/>
          <w:szCs w:val="24"/>
          <w:lang w:eastAsia="ru-RU"/>
        </w:rPr>
        <w:t>).</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Русские традиционные сказочные образы, эпитеты и сравнения (например</w:t>
      </w:r>
      <w:r w:rsidRPr="007E4197">
        <w:rPr>
          <w:rFonts w:ascii="Times New Roman" w:eastAsia="Times New Roman" w:hAnsi="Times New Roman" w:cs="Times New Roman"/>
          <w:i/>
          <w:iCs/>
          <w:color w:val="000000"/>
          <w:sz w:val="24"/>
          <w:szCs w:val="24"/>
          <w:lang w:eastAsia="ru-RU"/>
        </w:rPr>
        <w:t>, Снегурочка, дубрава, сокол, соловей, зорька, солнце и т. п.</w:t>
      </w:r>
      <w:r w:rsidRPr="007E4197">
        <w:rPr>
          <w:rFonts w:ascii="Times New Roman" w:eastAsia="Times New Roman" w:hAnsi="Times New Roman" w:cs="Times New Roman"/>
          <w:color w:val="000000"/>
          <w:sz w:val="24"/>
          <w:szCs w:val="24"/>
          <w:lang w:eastAsia="ru-RU"/>
        </w:rPr>
        <w:t>): уточнение значений, наблюдение за использованием в произведениях фольклора и художественной литературы.  </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Названия старинных русских городов, сведения о происхождении этих названий.</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i/>
          <w:iCs/>
          <w:color w:val="000000"/>
          <w:sz w:val="24"/>
          <w:szCs w:val="24"/>
          <w:lang w:eastAsia="ru-RU"/>
        </w:rPr>
        <w:t>      Проектные задания:</w:t>
      </w:r>
      <w:r w:rsidRPr="007E4197">
        <w:rPr>
          <w:rFonts w:ascii="Times New Roman" w:eastAsia="Times New Roman" w:hAnsi="Times New Roman" w:cs="Times New Roman"/>
          <w:color w:val="000000"/>
          <w:sz w:val="24"/>
          <w:szCs w:val="24"/>
          <w:lang w:eastAsia="ru-RU"/>
        </w:rPr>
        <w:t> «Откуда в русском языке это слово?» (приобретение опыта поиска информации о происхождении слов).</w:t>
      </w:r>
    </w:p>
    <w:p w:rsidR="007E4197" w:rsidRPr="007E4197" w:rsidRDefault="00E62813" w:rsidP="007E4197">
      <w:pPr>
        <w:spacing w:after="0" w:line="240" w:lineRule="auto"/>
        <w:jc w:val="both"/>
        <w:rPr>
          <w:rFonts w:ascii="Calibri" w:eastAsia="Times New Roman" w:hAnsi="Calibri"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 Язык в действии 5</w:t>
      </w:r>
      <w:r w:rsidR="007E4197" w:rsidRPr="007E4197">
        <w:rPr>
          <w:rFonts w:ascii="Times New Roman" w:eastAsia="Times New Roman" w:hAnsi="Times New Roman" w:cs="Times New Roman"/>
          <w:b/>
          <w:bCs/>
          <w:color w:val="000000"/>
          <w:sz w:val="24"/>
          <w:szCs w:val="24"/>
          <w:lang w:eastAsia="ru-RU"/>
        </w:rPr>
        <w:t xml:space="preserve"> ч</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Как правильно произносить слова (пропедевтическая работа по предупреждению ошибок в произношении слов в речи).</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Многообразие суффиксов, позволяющих выразить различные оттенки значения и различную оценку, как специфика русского языка  (например, </w:t>
      </w:r>
      <w:r w:rsidRPr="007E4197">
        <w:rPr>
          <w:rFonts w:ascii="Times New Roman" w:eastAsia="Times New Roman" w:hAnsi="Times New Roman" w:cs="Times New Roman"/>
          <w:i/>
          <w:iCs/>
          <w:color w:val="000000"/>
          <w:sz w:val="24"/>
          <w:szCs w:val="24"/>
          <w:lang w:eastAsia="ru-RU"/>
        </w:rPr>
        <w:t>книга, книжка, книжечка, книжица, книжонка, книжища; заяц, зайчик, зайчонок, зайчишка, заинька и т. п</w:t>
      </w:r>
      <w:r w:rsidRPr="007E4197">
        <w:rPr>
          <w:rFonts w:ascii="Times New Roman" w:eastAsia="Times New Roman" w:hAnsi="Times New Roman" w:cs="Times New Roman"/>
          <w:color w:val="000000"/>
          <w:sz w:val="24"/>
          <w:szCs w:val="24"/>
          <w:lang w:eastAsia="ru-RU"/>
        </w:rPr>
        <w:t>.) (на практическом уровне).</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Совершенствование навыков орфографического оформления текста.</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4"/>
          <w:szCs w:val="24"/>
          <w:lang w:eastAsia="ru-RU"/>
        </w:rPr>
        <w:t xml:space="preserve"> Секреты речи и текста </w:t>
      </w:r>
      <w:r w:rsidR="00E62813">
        <w:rPr>
          <w:rFonts w:ascii="Times New Roman" w:eastAsia="Times New Roman" w:hAnsi="Times New Roman" w:cs="Times New Roman"/>
          <w:b/>
          <w:bCs/>
          <w:color w:val="000000"/>
          <w:sz w:val="24"/>
          <w:szCs w:val="24"/>
          <w:lang w:eastAsia="ru-RU"/>
        </w:rPr>
        <w:t xml:space="preserve">9 </w:t>
      </w:r>
      <w:r w:rsidR="002B2CF6">
        <w:rPr>
          <w:rFonts w:ascii="Times New Roman" w:eastAsia="Times New Roman" w:hAnsi="Times New Roman" w:cs="Times New Roman"/>
          <w:b/>
          <w:bCs/>
          <w:color w:val="000000"/>
          <w:sz w:val="24"/>
          <w:szCs w:val="24"/>
          <w:lang w:eastAsia="ru-RU"/>
        </w:rPr>
        <w:t>ч</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Особенности устного выступления.</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Создание текстов-повествований: о путешествии по городам; об участии в мастер-классах, связанных с народными промыслами.</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Создание текстов-рассуждений с использованием различных способов аргументации (в рамках изученного).</w:t>
      </w:r>
    </w:p>
    <w:p w:rsidR="007E4197" w:rsidRPr="007E4197" w:rsidRDefault="007E4197" w:rsidP="007E4197">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Редактирование предложенных текстов с целью совершенствования их содержания и формы (в пределах изученного в основном курсе).</w:t>
      </w:r>
    </w:p>
    <w:p w:rsidR="00784915" w:rsidRDefault="007E4197" w:rsidP="00784915">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rsidR="00784915" w:rsidRDefault="00784915" w:rsidP="00784915">
      <w:pPr>
        <w:spacing w:after="0" w:line="240" w:lineRule="auto"/>
        <w:jc w:val="both"/>
        <w:rPr>
          <w:rFonts w:ascii="Calibri" w:eastAsia="Times New Roman" w:hAnsi="Calibri" w:cs="Times New Roman"/>
          <w:color w:val="000000"/>
          <w:sz w:val="20"/>
          <w:szCs w:val="20"/>
          <w:lang w:eastAsia="ru-RU"/>
        </w:rPr>
      </w:pPr>
    </w:p>
    <w:p w:rsidR="00784915" w:rsidRPr="00784915" w:rsidRDefault="00784915" w:rsidP="00784915">
      <w:pPr>
        <w:pStyle w:val="aa"/>
        <w:rPr>
          <w:b/>
          <w:szCs w:val="20"/>
        </w:rPr>
      </w:pPr>
      <w:r w:rsidRPr="00784915">
        <w:rPr>
          <w:b/>
          <w:szCs w:val="20"/>
        </w:rPr>
        <w:lastRenderedPageBreak/>
        <w:t xml:space="preserve"> Раздел «Календарно - тематическое планирование   «</w:t>
      </w:r>
      <w:r>
        <w:rPr>
          <w:b/>
          <w:szCs w:val="20"/>
        </w:rPr>
        <w:t xml:space="preserve"> Русский родной язы</w:t>
      </w:r>
      <w:r w:rsidRPr="00784915">
        <w:rPr>
          <w:b/>
          <w:szCs w:val="20"/>
        </w:rPr>
        <w:t>».</w:t>
      </w:r>
    </w:p>
    <w:p w:rsidR="00784915" w:rsidRPr="00784915" w:rsidRDefault="00784915" w:rsidP="00784915">
      <w:pPr>
        <w:ind w:left="360"/>
        <w:contextualSpacing/>
        <w:jc w:val="center"/>
        <w:rPr>
          <w:rFonts w:ascii="Times New Roman" w:eastAsia="Calibri" w:hAnsi="Times New Roman" w:cs="Times New Roman"/>
          <w:b/>
          <w:sz w:val="24"/>
          <w:szCs w:val="20"/>
        </w:rPr>
      </w:pPr>
    </w:p>
    <w:p w:rsidR="005D65BA" w:rsidRPr="007E4197" w:rsidRDefault="005D65BA" w:rsidP="00784915">
      <w:pPr>
        <w:spacing w:after="0" w:line="240" w:lineRule="auto"/>
        <w:jc w:val="both"/>
        <w:rPr>
          <w:rFonts w:ascii="Calibri" w:eastAsia="Times New Roman" w:hAnsi="Calibri" w:cs="Times New Roman"/>
          <w:color w:val="000000"/>
          <w:sz w:val="20"/>
          <w:szCs w:val="20"/>
          <w:lang w:eastAsia="ru-RU"/>
        </w:rPr>
      </w:pPr>
    </w:p>
    <w:tbl>
      <w:tblPr>
        <w:tblStyle w:val="a3"/>
        <w:tblpPr w:leftFromText="180" w:rightFromText="180" w:vertAnchor="text" w:horzAnchor="margin" w:tblpY="172"/>
        <w:tblW w:w="15496" w:type="dxa"/>
        <w:tblLayout w:type="fixed"/>
        <w:tblLook w:val="04A0"/>
      </w:tblPr>
      <w:tblGrid>
        <w:gridCol w:w="813"/>
        <w:gridCol w:w="611"/>
        <w:gridCol w:w="806"/>
        <w:gridCol w:w="1262"/>
        <w:gridCol w:w="18"/>
        <w:gridCol w:w="510"/>
        <w:gridCol w:w="844"/>
        <w:gridCol w:w="1416"/>
        <w:gridCol w:w="1845"/>
        <w:gridCol w:w="1506"/>
        <w:gridCol w:w="2601"/>
        <w:gridCol w:w="1653"/>
        <w:gridCol w:w="945"/>
        <w:gridCol w:w="666"/>
      </w:tblGrid>
      <w:tr w:rsidR="00232590" w:rsidRPr="005C580B" w:rsidTr="001B0E0B">
        <w:trPr>
          <w:trHeight w:val="468"/>
        </w:trPr>
        <w:tc>
          <w:tcPr>
            <w:tcW w:w="813" w:type="dxa"/>
            <w:vMerge w:val="restart"/>
            <w:hideMark/>
          </w:tcPr>
          <w:p w:rsidR="00232590" w:rsidRPr="005C580B" w:rsidRDefault="00232590" w:rsidP="00E62813">
            <w:pPr>
              <w:ind w:right="114"/>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  п/п</w:t>
            </w:r>
          </w:p>
        </w:tc>
        <w:tc>
          <w:tcPr>
            <w:tcW w:w="611" w:type="dxa"/>
            <w:vMerge w:val="restart"/>
            <w:hideMark/>
          </w:tcPr>
          <w:p w:rsidR="00232590" w:rsidRPr="005C580B" w:rsidRDefault="00232590" w:rsidP="00E62813">
            <w:pPr>
              <w:rPr>
                <w:rFonts w:ascii="Times New Roman" w:eastAsia="Times New Roman" w:hAnsi="Times New Roman" w:cs="Times New Roman"/>
                <w:b/>
                <w:bCs/>
                <w:color w:val="000000"/>
                <w:sz w:val="20"/>
                <w:szCs w:val="20"/>
                <w:lang w:eastAsia="ru-RU"/>
              </w:rPr>
            </w:pPr>
            <w:r w:rsidRPr="005C580B">
              <w:rPr>
                <w:rFonts w:ascii="Times New Roman" w:eastAsia="Times New Roman" w:hAnsi="Times New Roman" w:cs="Times New Roman"/>
                <w:b/>
                <w:bCs/>
                <w:color w:val="000000"/>
                <w:sz w:val="20"/>
                <w:szCs w:val="20"/>
                <w:lang w:eastAsia="ru-RU"/>
              </w:rPr>
              <w:t>№</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п/ф</w:t>
            </w:r>
          </w:p>
          <w:p w:rsidR="00232590" w:rsidRPr="005C580B" w:rsidRDefault="00232590" w:rsidP="00E62813">
            <w:pPr>
              <w:jc w:val="center"/>
              <w:rPr>
                <w:rFonts w:ascii="Calibri" w:eastAsia="Times New Roman" w:hAnsi="Calibri" w:cs="Times New Roman"/>
                <w:color w:val="000000"/>
                <w:sz w:val="20"/>
                <w:szCs w:val="20"/>
                <w:lang w:eastAsia="ru-RU"/>
              </w:rPr>
            </w:pPr>
          </w:p>
        </w:tc>
        <w:tc>
          <w:tcPr>
            <w:tcW w:w="806" w:type="dxa"/>
            <w:vMerge w:val="restart"/>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 xml:space="preserve">Дата </w:t>
            </w:r>
          </w:p>
          <w:p w:rsidR="00232590" w:rsidRPr="005C580B" w:rsidRDefault="00232590" w:rsidP="00E62813">
            <w:pPr>
              <w:jc w:val="center"/>
              <w:rPr>
                <w:rFonts w:ascii="Calibri" w:eastAsia="Times New Roman" w:hAnsi="Calibri" w:cs="Times New Roman"/>
                <w:color w:val="000000"/>
                <w:sz w:val="20"/>
                <w:szCs w:val="20"/>
                <w:lang w:eastAsia="ru-RU"/>
              </w:rPr>
            </w:pPr>
          </w:p>
        </w:tc>
        <w:tc>
          <w:tcPr>
            <w:tcW w:w="1280" w:type="dxa"/>
            <w:gridSpan w:val="2"/>
            <w:vMerge w:val="restart"/>
            <w:hideMark/>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Тема</w:t>
            </w:r>
          </w:p>
          <w:p w:rsidR="00232590" w:rsidRPr="005C580B" w:rsidRDefault="005D65BA"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У</w:t>
            </w:r>
            <w:r w:rsidR="00232590" w:rsidRPr="005C580B">
              <w:rPr>
                <w:rFonts w:ascii="Times New Roman" w:eastAsia="Times New Roman" w:hAnsi="Times New Roman" w:cs="Times New Roman"/>
                <w:b/>
                <w:bCs/>
                <w:color w:val="000000"/>
                <w:sz w:val="20"/>
                <w:szCs w:val="20"/>
                <w:lang w:eastAsia="ru-RU"/>
              </w:rPr>
              <w:t>рока</w:t>
            </w:r>
          </w:p>
        </w:tc>
        <w:tc>
          <w:tcPr>
            <w:tcW w:w="510" w:type="dxa"/>
            <w:vMerge w:val="restart"/>
            <w:hideMark/>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Тип</w:t>
            </w:r>
          </w:p>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урока</w:t>
            </w:r>
          </w:p>
        </w:tc>
        <w:tc>
          <w:tcPr>
            <w:tcW w:w="844" w:type="dxa"/>
            <w:vMerge w:val="restart"/>
            <w:hideMark/>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Технология</w:t>
            </w:r>
          </w:p>
        </w:tc>
        <w:tc>
          <w:tcPr>
            <w:tcW w:w="1416" w:type="dxa"/>
            <w:vMerge w:val="restart"/>
            <w:hideMark/>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Решаемые</w:t>
            </w:r>
          </w:p>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проблемы</w:t>
            </w:r>
          </w:p>
        </w:tc>
        <w:tc>
          <w:tcPr>
            <w:tcW w:w="1845" w:type="dxa"/>
            <w:vMerge w:val="restart"/>
            <w:hideMark/>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Виды</w:t>
            </w:r>
          </w:p>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деятельности</w:t>
            </w:r>
          </w:p>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(элементы</w:t>
            </w:r>
          </w:p>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содержания,</w:t>
            </w:r>
          </w:p>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контроль)</w:t>
            </w:r>
          </w:p>
        </w:tc>
        <w:tc>
          <w:tcPr>
            <w:tcW w:w="5760" w:type="dxa"/>
            <w:gridSpan w:val="3"/>
            <w:hideMark/>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Планируемые результаты</w:t>
            </w:r>
          </w:p>
        </w:tc>
        <w:tc>
          <w:tcPr>
            <w:tcW w:w="945" w:type="dxa"/>
            <w:vMerge w:val="restart"/>
            <w:hideMark/>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Материально техническое обеспечение</w:t>
            </w:r>
          </w:p>
        </w:tc>
        <w:tc>
          <w:tcPr>
            <w:tcW w:w="666" w:type="dxa"/>
            <w:vMerge w:val="restart"/>
            <w:hideMark/>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Дом.</w:t>
            </w:r>
          </w:p>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задание</w:t>
            </w:r>
          </w:p>
        </w:tc>
      </w:tr>
      <w:tr w:rsidR="00232590" w:rsidRPr="005C580B" w:rsidTr="001B0E0B">
        <w:trPr>
          <w:trHeight w:val="146"/>
        </w:trPr>
        <w:tc>
          <w:tcPr>
            <w:tcW w:w="813" w:type="dxa"/>
            <w:vMerge/>
            <w:hideMark/>
          </w:tcPr>
          <w:p w:rsidR="00232590" w:rsidRPr="005C580B" w:rsidRDefault="00232590" w:rsidP="00E62813">
            <w:pPr>
              <w:rPr>
                <w:rFonts w:ascii="Calibri" w:eastAsia="Times New Roman" w:hAnsi="Calibri" w:cs="Times New Roman"/>
                <w:color w:val="000000"/>
                <w:sz w:val="20"/>
                <w:szCs w:val="20"/>
                <w:lang w:eastAsia="ru-RU"/>
              </w:rPr>
            </w:pPr>
          </w:p>
        </w:tc>
        <w:tc>
          <w:tcPr>
            <w:tcW w:w="611" w:type="dxa"/>
            <w:vMerge/>
            <w:hideMark/>
          </w:tcPr>
          <w:p w:rsidR="00232590" w:rsidRPr="005C580B" w:rsidRDefault="00232590" w:rsidP="00E62813">
            <w:pPr>
              <w:jc w:val="center"/>
              <w:rPr>
                <w:rFonts w:ascii="Calibri" w:eastAsia="Times New Roman" w:hAnsi="Calibri" w:cs="Times New Roman"/>
                <w:color w:val="000000"/>
                <w:sz w:val="20"/>
                <w:szCs w:val="20"/>
                <w:lang w:eastAsia="ru-RU"/>
              </w:rPr>
            </w:pPr>
          </w:p>
        </w:tc>
        <w:tc>
          <w:tcPr>
            <w:tcW w:w="806" w:type="dxa"/>
            <w:vMerge/>
            <w:hideMark/>
          </w:tcPr>
          <w:p w:rsidR="00232590" w:rsidRPr="005C580B" w:rsidRDefault="00232590" w:rsidP="00E62813">
            <w:pPr>
              <w:jc w:val="center"/>
              <w:rPr>
                <w:rFonts w:ascii="Calibri" w:eastAsia="Times New Roman" w:hAnsi="Calibri" w:cs="Times New Roman"/>
                <w:color w:val="000000"/>
                <w:sz w:val="20"/>
                <w:szCs w:val="20"/>
                <w:lang w:eastAsia="ru-RU"/>
              </w:rPr>
            </w:pPr>
          </w:p>
        </w:tc>
        <w:tc>
          <w:tcPr>
            <w:tcW w:w="1280" w:type="dxa"/>
            <w:gridSpan w:val="2"/>
            <w:vMerge/>
            <w:hideMark/>
          </w:tcPr>
          <w:p w:rsidR="00232590" w:rsidRPr="005C580B" w:rsidRDefault="00232590" w:rsidP="00E62813">
            <w:pPr>
              <w:rPr>
                <w:rFonts w:ascii="Calibri" w:eastAsia="Times New Roman" w:hAnsi="Calibri" w:cs="Times New Roman"/>
                <w:color w:val="000000"/>
                <w:sz w:val="20"/>
                <w:szCs w:val="20"/>
                <w:lang w:eastAsia="ru-RU"/>
              </w:rPr>
            </w:pPr>
          </w:p>
        </w:tc>
        <w:tc>
          <w:tcPr>
            <w:tcW w:w="510" w:type="dxa"/>
            <w:vMerge/>
            <w:hideMark/>
          </w:tcPr>
          <w:p w:rsidR="00232590" w:rsidRPr="005C580B" w:rsidRDefault="00232590" w:rsidP="00E62813">
            <w:pPr>
              <w:rPr>
                <w:rFonts w:ascii="Calibri" w:eastAsia="Times New Roman" w:hAnsi="Calibri" w:cs="Times New Roman"/>
                <w:color w:val="000000"/>
                <w:sz w:val="20"/>
                <w:szCs w:val="20"/>
                <w:lang w:eastAsia="ru-RU"/>
              </w:rPr>
            </w:pPr>
          </w:p>
        </w:tc>
        <w:tc>
          <w:tcPr>
            <w:tcW w:w="844" w:type="dxa"/>
            <w:vMerge/>
            <w:hideMark/>
          </w:tcPr>
          <w:p w:rsidR="00232590" w:rsidRPr="005C580B" w:rsidRDefault="00232590" w:rsidP="00E62813">
            <w:pPr>
              <w:rPr>
                <w:rFonts w:ascii="Calibri" w:eastAsia="Times New Roman" w:hAnsi="Calibri" w:cs="Times New Roman"/>
                <w:color w:val="000000"/>
                <w:sz w:val="20"/>
                <w:szCs w:val="20"/>
                <w:lang w:eastAsia="ru-RU"/>
              </w:rPr>
            </w:pPr>
          </w:p>
        </w:tc>
        <w:tc>
          <w:tcPr>
            <w:tcW w:w="1416" w:type="dxa"/>
            <w:vMerge/>
            <w:hideMark/>
          </w:tcPr>
          <w:p w:rsidR="00232590" w:rsidRPr="005C580B" w:rsidRDefault="00232590" w:rsidP="00E62813">
            <w:pPr>
              <w:rPr>
                <w:rFonts w:ascii="Calibri" w:eastAsia="Times New Roman" w:hAnsi="Calibri" w:cs="Times New Roman"/>
                <w:color w:val="000000"/>
                <w:sz w:val="20"/>
                <w:szCs w:val="20"/>
                <w:lang w:eastAsia="ru-RU"/>
              </w:rPr>
            </w:pPr>
          </w:p>
        </w:tc>
        <w:tc>
          <w:tcPr>
            <w:tcW w:w="1845" w:type="dxa"/>
            <w:vMerge/>
            <w:hideMark/>
          </w:tcPr>
          <w:p w:rsidR="00232590" w:rsidRPr="005C580B" w:rsidRDefault="00232590" w:rsidP="00E62813">
            <w:pPr>
              <w:rPr>
                <w:rFonts w:ascii="Calibri" w:eastAsia="Times New Roman" w:hAnsi="Calibri" w:cs="Times New Roman"/>
                <w:color w:val="000000"/>
                <w:sz w:val="20"/>
                <w:szCs w:val="20"/>
                <w:lang w:eastAsia="ru-RU"/>
              </w:rPr>
            </w:pPr>
          </w:p>
        </w:tc>
        <w:tc>
          <w:tcPr>
            <w:tcW w:w="1506" w:type="dxa"/>
            <w:hideMark/>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Предметные</w:t>
            </w:r>
          </w:p>
        </w:tc>
        <w:tc>
          <w:tcPr>
            <w:tcW w:w="2601" w:type="dxa"/>
            <w:hideMark/>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Метапредметные УДД</w:t>
            </w:r>
          </w:p>
        </w:tc>
        <w:tc>
          <w:tcPr>
            <w:tcW w:w="1653" w:type="dxa"/>
            <w:hideMark/>
          </w:tcPr>
          <w:p w:rsidR="00232590" w:rsidRPr="005C580B" w:rsidRDefault="00232590"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Личностные УДД</w:t>
            </w:r>
          </w:p>
        </w:tc>
        <w:tc>
          <w:tcPr>
            <w:tcW w:w="945" w:type="dxa"/>
            <w:vMerge/>
            <w:hideMark/>
          </w:tcPr>
          <w:p w:rsidR="00232590" w:rsidRPr="005C580B" w:rsidRDefault="00232590" w:rsidP="00E62813">
            <w:pPr>
              <w:rPr>
                <w:rFonts w:ascii="Calibri" w:eastAsia="Times New Roman" w:hAnsi="Calibri" w:cs="Times New Roman"/>
                <w:color w:val="000000"/>
                <w:sz w:val="20"/>
                <w:szCs w:val="20"/>
                <w:lang w:eastAsia="ru-RU"/>
              </w:rPr>
            </w:pPr>
          </w:p>
        </w:tc>
        <w:tc>
          <w:tcPr>
            <w:tcW w:w="666" w:type="dxa"/>
            <w:vMerge/>
            <w:hideMark/>
          </w:tcPr>
          <w:p w:rsidR="00232590" w:rsidRPr="005C580B" w:rsidRDefault="00232590" w:rsidP="00E62813">
            <w:pPr>
              <w:rPr>
                <w:rFonts w:ascii="Calibri" w:eastAsia="Times New Roman" w:hAnsi="Calibri" w:cs="Times New Roman"/>
                <w:color w:val="000000"/>
                <w:sz w:val="20"/>
                <w:szCs w:val="20"/>
                <w:lang w:eastAsia="ru-RU"/>
              </w:rPr>
            </w:pPr>
          </w:p>
        </w:tc>
      </w:tr>
      <w:tr w:rsidR="00E62813" w:rsidRPr="005C580B" w:rsidTr="001B0E0B">
        <w:trPr>
          <w:trHeight w:val="216"/>
        </w:trPr>
        <w:tc>
          <w:tcPr>
            <w:tcW w:w="813" w:type="dxa"/>
            <w:hideMark/>
          </w:tcPr>
          <w:p w:rsidR="00E62813" w:rsidRPr="005C580B" w:rsidRDefault="00E62813" w:rsidP="00E62813">
            <w:pPr>
              <w:jc w:val="center"/>
              <w:rPr>
                <w:rFonts w:ascii="Times New Roman" w:eastAsia="Times New Roman" w:hAnsi="Times New Roman" w:cs="Times New Roman"/>
                <w:b/>
                <w:bCs/>
                <w:color w:val="000000"/>
                <w:sz w:val="20"/>
                <w:szCs w:val="20"/>
                <w:lang w:eastAsia="ru-RU"/>
              </w:rPr>
            </w:pPr>
          </w:p>
          <w:p w:rsidR="00E62813" w:rsidRPr="005C580B" w:rsidRDefault="00E62813" w:rsidP="00E62813">
            <w:pPr>
              <w:rPr>
                <w:rFonts w:ascii="Calibri" w:eastAsia="Times New Roman" w:hAnsi="Calibri" w:cs="Times New Roman"/>
                <w:color w:val="000000"/>
                <w:sz w:val="20"/>
                <w:szCs w:val="20"/>
                <w:lang w:eastAsia="ru-RU"/>
              </w:rPr>
            </w:pPr>
          </w:p>
        </w:tc>
        <w:tc>
          <w:tcPr>
            <w:tcW w:w="611" w:type="dxa"/>
          </w:tcPr>
          <w:p w:rsidR="00E62813" w:rsidRPr="005C580B" w:rsidRDefault="00E62813" w:rsidP="00E62813">
            <w:pPr>
              <w:jc w:val="center"/>
              <w:rPr>
                <w:rFonts w:ascii="Times New Roman" w:eastAsia="Times New Roman" w:hAnsi="Times New Roman" w:cs="Times New Roman"/>
                <w:b/>
                <w:bCs/>
                <w:color w:val="000000"/>
                <w:sz w:val="20"/>
                <w:szCs w:val="20"/>
                <w:lang w:eastAsia="ru-RU"/>
              </w:rPr>
            </w:pPr>
          </w:p>
          <w:p w:rsidR="00E62813" w:rsidRPr="005C580B" w:rsidRDefault="00E62813" w:rsidP="00E62813">
            <w:pPr>
              <w:jc w:val="center"/>
              <w:rPr>
                <w:rFonts w:ascii="Times New Roman" w:eastAsia="Times New Roman" w:hAnsi="Times New Roman" w:cs="Times New Roman"/>
                <w:b/>
                <w:bCs/>
                <w:color w:val="000000"/>
                <w:sz w:val="20"/>
                <w:szCs w:val="20"/>
                <w:lang w:eastAsia="ru-RU"/>
              </w:rPr>
            </w:pPr>
          </w:p>
          <w:p w:rsidR="00E62813" w:rsidRPr="005C580B" w:rsidRDefault="00E62813" w:rsidP="00E62813">
            <w:pPr>
              <w:jc w:val="center"/>
              <w:rPr>
                <w:rFonts w:ascii="Calibri" w:eastAsia="Times New Roman" w:hAnsi="Calibri" w:cs="Times New Roman"/>
                <w:color w:val="000000"/>
                <w:sz w:val="20"/>
                <w:szCs w:val="20"/>
                <w:lang w:eastAsia="ru-RU"/>
              </w:rPr>
            </w:pPr>
          </w:p>
        </w:tc>
        <w:tc>
          <w:tcPr>
            <w:tcW w:w="806" w:type="dxa"/>
          </w:tcPr>
          <w:p w:rsidR="00E62813" w:rsidRPr="005C580B" w:rsidRDefault="00E62813" w:rsidP="00E62813">
            <w:pPr>
              <w:jc w:val="center"/>
              <w:rPr>
                <w:rFonts w:ascii="Times New Roman" w:eastAsia="Times New Roman" w:hAnsi="Times New Roman" w:cs="Times New Roman"/>
                <w:b/>
                <w:bCs/>
                <w:color w:val="000000"/>
                <w:sz w:val="20"/>
                <w:szCs w:val="20"/>
                <w:lang w:eastAsia="ru-RU"/>
              </w:rPr>
            </w:pPr>
          </w:p>
          <w:p w:rsidR="00E62813" w:rsidRPr="005C580B" w:rsidRDefault="00E62813" w:rsidP="00E62813">
            <w:pPr>
              <w:jc w:val="center"/>
              <w:rPr>
                <w:rFonts w:ascii="Times New Roman" w:eastAsia="Times New Roman" w:hAnsi="Times New Roman" w:cs="Times New Roman"/>
                <w:b/>
                <w:bCs/>
                <w:color w:val="000000"/>
                <w:sz w:val="20"/>
                <w:szCs w:val="20"/>
                <w:lang w:eastAsia="ru-RU"/>
              </w:rPr>
            </w:pPr>
          </w:p>
          <w:p w:rsidR="00E62813" w:rsidRPr="005C580B" w:rsidRDefault="00E62813" w:rsidP="00E62813">
            <w:pPr>
              <w:jc w:val="center"/>
              <w:rPr>
                <w:rFonts w:ascii="Calibri" w:eastAsia="Times New Roman" w:hAnsi="Calibri" w:cs="Times New Roman"/>
                <w:color w:val="000000"/>
                <w:sz w:val="20"/>
                <w:szCs w:val="20"/>
                <w:lang w:eastAsia="ru-RU"/>
              </w:rPr>
            </w:pPr>
          </w:p>
        </w:tc>
        <w:tc>
          <w:tcPr>
            <w:tcW w:w="1280" w:type="dxa"/>
            <w:gridSpan w:val="2"/>
          </w:tcPr>
          <w:p w:rsidR="00E62813" w:rsidRPr="001B0E0B" w:rsidRDefault="00E62813" w:rsidP="00E62813">
            <w:pPr>
              <w:jc w:val="center"/>
              <w:rPr>
                <w:rFonts w:ascii="Calibri" w:eastAsia="Times New Roman" w:hAnsi="Calibri" w:cs="Times New Roman"/>
                <w:color w:val="000000"/>
                <w:sz w:val="20"/>
                <w:szCs w:val="20"/>
                <w:lang w:eastAsia="ru-RU"/>
              </w:rPr>
            </w:pPr>
          </w:p>
          <w:p w:rsidR="00E62813" w:rsidRPr="001B0E0B" w:rsidRDefault="00E62813" w:rsidP="00E62813">
            <w:pPr>
              <w:jc w:val="center"/>
              <w:rPr>
                <w:rFonts w:ascii="Calibri" w:eastAsia="Times New Roman" w:hAnsi="Calibri" w:cs="Times New Roman"/>
                <w:color w:val="000000"/>
                <w:sz w:val="20"/>
                <w:szCs w:val="20"/>
                <w:lang w:eastAsia="ru-RU"/>
              </w:rPr>
            </w:pPr>
          </w:p>
          <w:p w:rsidR="00E62813" w:rsidRPr="001B0E0B" w:rsidRDefault="00E62813" w:rsidP="00E62813">
            <w:pPr>
              <w:jc w:val="center"/>
              <w:rPr>
                <w:rFonts w:ascii="Calibri" w:eastAsia="Times New Roman" w:hAnsi="Calibri" w:cs="Times New Roman"/>
                <w:color w:val="000000"/>
                <w:sz w:val="20"/>
                <w:szCs w:val="20"/>
                <w:lang w:eastAsia="ru-RU"/>
              </w:rPr>
            </w:pPr>
          </w:p>
        </w:tc>
        <w:tc>
          <w:tcPr>
            <w:tcW w:w="510" w:type="dxa"/>
          </w:tcPr>
          <w:p w:rsidR="00E62813" w:rsidRDefault="00E62813" w:rsidP="00E62813">
            <w:pPr>
              <w:rPr>
                <w:rFonts w:ascii="Calibri" w:eastAsia="Times New Roman" w:hAnsi="Calibri" w:cs="Times New Roman"/>
                <w:color w:val="000000"/>
                <w:sz w:val="20"/>
                <w:szCs w:val="20"/>
                <w:lang w:eastAsia="ru-RU"/>
              </w:rPr>
            </w:pPr>
          </w:p>
          <w:p w:rsidR="00E62813" w:rsidRDefault="00E62813" w:rsidP="00E62813">
            <w:pPr>
              <w:rPr>
                <w:rFonts w:ascii="Calibri" w:eastAsia="Times New Roman" w:hAnsi="Calibri" w:cs="Times New Roman"/>
                <w:color w:val="000000"/>
                <w:sz w:val="20"/>
                <w:szCs w:val="20"/>
                <w:lang w:eastAsia="ru-RU"/>
              </w:rPr>
            </w:pPr>
          </w:p>
          <w:p w:rsidR="00E62813" w:rsidRPr="005C580B" w:rsidRDefault="00E62813" w:rsidP="00E62813">
            <w:pPr>
              <w:jc w:val="center"/>
              <w:rPr>
                <w:rFonts w:ascii="Calibri" w:eastAsia="Times New Roman" w:hAnsi="Calibri" w:cs="Times New Roman"/>
                <w:color w:val="000000"/>
                <w:sz w:val="20"/>
                <w:szCs w:val="20"/>
                <w:lang w:eastAsia="ru-RU"/>
              </w:rPr>
            </w:pPr>
          </w:p>
        </w:tc>
        <w:tc>
          <w:tcPr>
            <w:tcW w:w="844" w:type="dxa"/>
          </w:tcPr>
          <w:p w:rsidR="00E62813" w:rsidRDefault="00E62813" w:rsidP="00E62813">
            <w:pPr>
              <w:jc w:val="center"/>
              <w:rPr>
                <w:rFonts w:ascii="Calibri" w:eastAsia="Times New Roman" w:hAnsi="Calibri" w:cs="Times New Roman"/>
                <w:color w:val="000000"/>
                <w:sz w:val="20"/>
                <w:szCs w:val="20"/>
                <w:lang w:eastAsia="ru-RU"/>
              </w:rPr>
            </w:pPr>
          </w:p>
          <w:p w:rsidR="00E62813" w:rsidRDefault="00E62813" w:rsidP="00E62813">
            <w:pPr>
              <w:jc w:val="center"/>
              <w:rPr>
                <w:rFonts w:ascii="Calibri" w:eastAsia="Times New Roman" w:hAnsi="Calibri" w:cs="Times New Roman"/>
                <w:color w:val="000000"/>
                <w:sz w:val="20"/>
                <w:szCs w:val="20"/>
                <w:lang w:eastAsia="ru-RU"/>
              </w:rPr>
            </w:pPr>
          </w:p>
          <w:p w:rsidR="00E62813" w:rsidRPr="005C580B" w:rsidRDefault="00E62813" w:rsidP="00E62813">
            <w:pPr>
              <w:jc w:val="center"/>
              <w:rPr>
                <w:rFonts w:ascii="Calibri" w:eastAsia="Times New Roman" w:hAnsi="Calibri" w:cs="Times New Roman"/>
                <w:color w:val="000000"/>
                <w:sz w:val="20"/>
                <w:szCs w:val="20"/>
                <w:lang w:eastAsia="ru-RU"/>
              </w:rPr>
            </w:pPr>
          </w:p>
        </w:tc>
        <w:tc>
          <w:tcPr>
            <w:tcW w:w="10632" w:type="dxa"/>
            <w:gridSpan w:val="7"/>
          </w:tcPr>
          <w:p w:rsidR="00E62813" w:rsidRPr="005C580B" w:rsidRDefault="00E62813" w:rsidP="00E62813">
            <w:pPr>
              <w:jc w:val="center"/>
              <w:rPr>
                <w:rFonts w:ascii="Calibri" w:eastAsia="Times New Roman" w:hAnsi="Calibri" w:cs="Times New Roman"/>
                <w:color w:val="000000"/>
                <w:sz w:val="20"/>
                <w:szCs w:val="20"/>
                <w:lang w:eastAsia="ru-RU"/>
              </w:rPr>
            </w:pPr>
          </w:p>
          <w:p w:rsidR="00E62813" w:rsidRPr="005C580B" w:rsidRDefault="00E62813" w:rsidP="00E62813">
            <w:pPr>
              <w:jc w:val="center"/>
              <w:rPr>
                <w:rFonts w:ascii="Calibri" w:eastAsia="Times New Roman" w:hAnsi="Calibri" w:cs="Times New Roman"/>
                <w:color w:val="000000"/>
                <w:sz w:val="20"/>
                <w:szCs w:val="20"/>
                <w:lang w:eastAsia="ru-RU"/>
              </w:rPr>
            </w:pPr>
          </w:p>
          <w:p w:rsidR="00E62813" w:rsidRPr="005C580B" w:rsidRDefault="00E62813" w:rsidP="00E62813">
            <w:pPr>
              <w:jc w:val="cente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 xml:space="preserve">Русский язык и:прошлое и настоящее 20ч. </w:t>
            </w:r>
          </w:p>
        </w:tc>
      </w:tr>
      <w:tr w:rsidR="00232590" w:rsidRPr="005C580B" w:rsidTr="00E62813">
        <w:trPr>
          <w:trHeight w:val="1823"/>
        </w:trPr>
        <w:tc>
          <w:tcPr>
            <w:tcW w:w="813" w:type="dxa"/>
            <w:hideMark/>
          </w:tcPr>
          <w:p w:rsidR="00232590" w:rsidRPr="005C580B" w:rsidRDefault="00232590" w:rsidP="00E62813">
            <w:pP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p w:rsidR="00232590" w:rsidRPr="005C580B" w:rsidRDefault="00232590" w:rsidP="00E62813">
            <w:pPr>
              <w:spacing w:before="100" w:beforeAutospacing="1" w:after="100" w:afterAutospacing="1"/>
              <w:ind w:left="720"/>
              <w:rPr>
                <w:rFonts w:ascii="Calibri" w:eastAsia="Times New Roman" w:hAnsi="Calibri" w:cs="Times New Roman"/>
                <w:color w:val="000000"/>
                <w:sz w:val="20"/>
                <w:szCs w:val="20"/>
                <w:lang w:eastAsia="ru-RU"/>
              </w:rPr>
            </w:pPr>
            <w:r>
              <w:rPr>
                <w:rFonts w:ascii="Calibri" w:eastAsia="Times New Roman" w:hAnsi="Calibri" w:cs="Times New Roman"/>
                <w:sz w:val="20"/>
                <w:szCs w:val="20"/>
                <w:lang w:eastAsia="ru-RU"/>
              </w:rPr>
              <w:t>22</w:t>
            </w:r>
          </w:p>
        </w:tc>
        <w:tc>
          <w:tcPr>
            <w:tcW w:w="611" w:type="dxa"/>
            <w:hideMark/>
          </w:tcPr>
          <w:p w:rsidR="00232590" w:rsidRPr="005C580B" w:rsidRDefault="00232590"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w:t>
            </w:r>
          </w:p>
        </w:tc>
        <w:tc>
          <w:tcPr>
            <w:tcW w:w="806" w:type="dxa"/>
            <w:hideMark/>
          </w:tcPr>
          <w:p w:rsidR="00232590" w:rsidRDefault="005D65B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w:t>
            </w:r>
            <w:r w:rsidR="00232590" w:rsidRPr="005C580B">
              <w:rPr>
                <w:rFonts w:ascii="Times New Roman" w:eastAsia="Times New Roman" w:hAnsi="Times New Roman" w:cs="Times New Roman"/>
                <w:color w:val="000000"/>
                <w:sz w:val="20"/>
                <w:szCs w:val="20"/>
                <w:lang w:eastAsia="ru-RU"/>
              </w:rPr>
              <w:t>.09</w:t>
            </w:r>
          </w:p>
          <w:p w:rsidR="00232590" w:rsidRDefault="00232590" w:rsidP="00E62813">
            <w:pPr>
              <w:jc w:val="center"/>
              <w:rPr>
                <w:rFonts w:ascii="Times New Roman" w:eastAsia="Times New Roman" w:hAnsi="Times New Roman" w:cs="Times New Roman"/>
                <w:color w:val="000000"/>
                <w:sz w:val="20"/>
                <w:szCs w:val="20"/>
                <w:lang w:eastAsia="ru-RU"/>
              </w:rPr>
            </w:pPr>
          </w:p>
          <w:p w:rsidR="00232590" w:rsidRDefault="00232590" w:rsidP="00E62813">
            <w:pPr>
              <w:jc w:val="center"/>
              <w:rPr>
                <w:rFonts w:ascii="Times New Roman" w:eastAsia="Times New Roman" w:hAnsi="Times New Roman" w:cs="Times New Roman"/>
                <w:color w:val="000000"/>
                <w:sz w:val="20"/>
                <w:szCs w:val="20"/>
                <w:lang w:eastAsia="ru-RU"/>
              </w:rPr>
            </w:pPr>
          </w:p>
          <w:p w:rsidR="00232590" w:rsidRDefault="00232590" w:rsidP="00E62813">
            <w:pPr>
              <w:jc w:val="center"/>
              <w:rPr>
                <w:rFonts w:ascii="Times New Roman" w:eastAsia="Times New Roman" w:hAnsi="Times New Roman" w:cs="Times New Roman"/>
                <w:color w:val="000000"/>
                <w:sz w:val="20"/>
                <w:szCs w:val="20"/>
                <w:lang w:eastAsia="ru-RU"/>
              </w:rPr>
            </w:pPr>
          </w:p>
          <w:p w:rsidR="00232590" w:rsidRPr="005C580B" w:rsidRDefault="00232590" w:rsidP="00E62813">
            <w:pPr>
              <w:jc w:val="center"/>
              <w:rPr>
                <w:rFonts w:ascii="Calibri" w:eastAsia="Times New Roman" w:hAnsi="Calibri" w:cs="Times New Roman"/>
                <w:color w:val="000000"/>
                <w:sz w:val="20"/>
                <w:szCs w:val="20"/>
                <w:lang w:eastAsia="ru-RU"/>
              </w:rPr>
            </w:pPr>
          </w:p>
        </w:tc>
        <w:tc>
          <w:tcPr>
            <w:tcW w:w="1262" w:type="dxa"/>
            <w:hideMark/>
          </w:tcPr>
          <w:p w:rsidR="00232590" w:rsidRPr="001B0E0B" w:rsidRDefault="00232590"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Где путь прямой, там не езди по кривой.</w:t>
            </w:r>
          </w:p>
          <w:p w:rsidR="00232590" w:rsidRPr="001B0E0B" w:rsidRDefault="00232590" w:rsidP="00E62813">
            <w:pPr>
              <w:rPr>
                <w:rFonts w:ascii="Calibri" w:eastAsia="Times New Roman" w:hAnsi="Calibri" w:cs="Times New Roman"/>
                <w:color w:val="000000"/>
                <w:sz w:val="20"/>
                <w:szCs w:val="20"/>
                <w:lang w:eastAsia="ru-RU"/>
              </w:rPr>
            </w:pPr>
          </w:p>
        </w:tc>
        <w:tc>
          <w:tcPr>
            <w:tcW w:w="528" w:type="dxa"/>
            <w:gridSpan w:val="2"/>
            <w:hideMark/>
          </w:tcPr>
          <w:p w:rsidR="00232590" w:rsidRPr="005C580B" w:rsidRDefault="008500DB"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color w:val="000000"/>
                <w:sz w:val="20"/>
                <w:szCs w:val="20"/>
                <w:lang w:eastAsia="ru-RU"/>
              </w:rPr>
              <w:t>Урок открытия новых знаний</w:t>
            </w:r>
          </w:p>
        </w:tc>
        <w:tc>
          <w:tcPr>
            <w:tcW w:w="844" w:type="dxa"/>
            <w:vMerge w:val="restart"/>
            <w:hideMark/>
          </w:tcPr>
          <w:p w:rsidR="00232590" w:rsidRPr="005C580B" w:rsidRDefault="00232590" w:rsidP="00E62813">
            <w:pPr>
              <w:rPr>
                <w:rFonts w:ascii="Times New Roman" w:eastAsia="Times New Roman" w:hAnsi="Times New Roman" w:cs="Times New Roman"/>
                <w:sz w:val="20"/>
                <w:szCs w:val="20"/>
                <w:lang w:eastAsia="ru-RU"/>
              </w:rPr>
            </w:pPr>
          </w:p>
        </w:tc>
        <w:tc>
          <w:tcPr>
            <w:tcW w:w="1416"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w:t>
            </w:r>
            <w:r w:rsidRPr="005C580B">
              <w:rPr>
                <w:rFonts w:ascii="Times New Roman" w:eastAsia="Times New Roman" w:hAnsi="Times New Roman" w:cs="Times New Roman"/>
                <w:color w:val="000000"/>
                <w:sz w:val="20"/>
                <w:szCs w:val="20"/>
                <w:lang w:eastAsia="ru-RU"/>
              </w:rPr>
              <w:t> От какого слова произошло слово «правда»?</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создать условия для ознакомления со словами, связанными с особенностями</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мировосприятия и отношениями</w:t>
            </w:r>
          </w:p>
        </w:tc>
        <w:tc>
          <w:tcPr>
            <w:tcW w:w="1845"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Слова, связанные с особенностями</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мировосприятия и отношений</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между  людьми  (правда  –  ложь).</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Пословицы, поговорки,</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фразеологизмы, в которых</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отражены особенности</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мировосприятия и отношений</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между людьми.</w:t>
            </w:r>
          </w:p>
        </w:tc>
        <w:tc>
          <w:tcPr>
            <w:tcW w:w="1506"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Научатся распознавать и понимать значение устаревших слов по указанной тематике; использовать словарные статьи для определения лексического</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значения слова.</w:t>
            </w:r>
          </w:p>
        </w:tc>
        <w:tc>
          <w:tcPr>
            <w:tcW w:w="2601"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определять цель учебной деятельности, планировать свои действия в соответствии с поставленной задачей.</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Познавательные: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осознанно и произвольно строить речевое высказывание в устной форме</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 </w:t>
            </w:r>
            <w:r w:rsidRPr="005C580B">
              <w:rPr>
                <w:rFonts w:ascii="Times New Roman" w:eastAsia="Times New Roman" w:hAnsi="Times New Roman" w:cs="Times New Roman"/>
                <w:color w:val="000000"/>
                <w:sz w:val="20"/>
                <w:szCs w:val="20"/>
                <w:lang w:eastAsia="ru-RU"/>
              </w:rPr>
              <w:t>доносить свою позицию до других, владея приемами монологической и диалогической речи.</w:t>
            </w:r>
            <w:r w:rsidRPr="005C580B">
              <w:rPr>
                <w:rFonts w:ascii="Times New Roman" w:eastAsia="Times New Roman" w:hAnsi="Times New Roman" w:cs="Times New Roman"/>
                <w:color w:val="FF0000"/>
                <w:sz w:val="20"/>
                <w:szCs w:val="20"/>
                <w:lang w:eastAsia="ru-RU"/>
              </w:rPr>
              <w:t>.</w:t>
            </w:r>
          </w:p>
        </w:tc>
        <w:tc>
          <w:tcPr>
            <w:tcW w:w="1653"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Воспитание уважения к Отечеству, прошлому и настоящему России; знание истории, языка, культуры своего народа.</w:t>
            </w:r>
          </w:p>
        </w:tc>
        <w:tc>
          <w:tcPr>
            <w:tcW w:w="945"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p>
        </w:tc>
        <w:tc>
          <w:tcPr>
            <w:tcW w:w="666"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с.11 упр.8</w:t>
            </w:r>
          </w:p>
        </w:tc>
      </w:tr>
      <w:tr w:rsidR="00232590" w:rsidRPr="005C580B" w:rsidTr="00E62813">
        <w:trPr>
          <w:trHeight w:val="2083"/>
        </w:trPr>
        <w:tc>
          <w:tcPr>
            <w:tcW w:w="813" w:type="dxa"/>
            <w:hideMark/>
          </w:tcPr>
          <w:p w:rsidR="00232590" w:rsidRDefault="00232590" w:rsidP="00E62813">
            <w:pP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611" w:type="dxa"/>
            <w:hideMark/>
          </w:tcPr>
          <w:p w:rsidR="00232590" w:rsidRDefault="00232590"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w:t>
            </w:r>
          </w:p>
        </w:tc>
        <w:tc>
          <w:tcPr>
            <w:tcW w:w="806" w:type="dxa"/>
            <w:hideMark/>
          </w:tcPr>
          <w:p w:rsidR="00232590" w:rsidRDefault="005D65B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09</w:t>
            </w:r>
            <w:r w:rsidR="00232590" w:rsidRPr="005C580B">
              <w:rPr>
                <w:rFonts w:ascii="Times New Roman" w:eastAsia="Times New Roman" w:hAnsi="Times New Roman" w:cs="Times New Roman"/>
                <w:color w:val="000000"/>
                <w:sz w:val="20"/>
                <w:szCs w:val="20"/>
                <w:lang w:eastAsia="ru-RU"/>
              </w:rPr>
              <w:t>.09</w:t>
            </w:r>
          </w:p>
        </w:tc>
        <w:tc>
          <w:tcPr>
            <w:tcW w:w="1262" w:type="dxa"/>
            <w:hideMark/>
          </w:tcPr>
          <w:p w:rsidR="00643FDE" w:rsidRPr="001B0E0B" w:rsidRDefault="00643FDE"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Где путь прямой, там не езди по кривой.</w:t>
            </w:r>
          </w:p>
          <w:p w:rsidR="00232590" w:rsidRPr="001B0E0B" w:rsidRDefault="00232590" w:rsidP="00E62813">
            <w:pPr>
              <w:rPr>
                <w:rFonts w:ascii="Times New Roman" w:eastAsia="Times New Roman" w:hAnsi="Times New Roman" w:cs="Times New Roman"/>
                <w:bCs/>
                <w:color w:val="000000"/>
                <w:sz w:val="20"/>
                <w:szCs w:val="20"/>
                <w:lang w:eastAsia="ru-RU"/>
              </w:rPr>
            </w:pPr>
          </w:p>
        </w:tc>
        <w:tc>
          <w:tcPr>
            <w:tcW w:w="528" w:type="dxa"/>
            <w:gridSpan w:val="2"/>
            <w:hideMark/>
          </w:tcPr>
          <w:p w:rsidR="00232590" w:rsidRPr="005C580B" w:rsidRDefault="00232590" w:rsidP="00E62813">
            <w:pPr>
              <w:rPr>
                <w:rFonts w:ascii="Calibri" w:eastAsia="Times New Roman" w:hAnsi="Calibri" w:cs="Times New Roman"/>
                <w:color w:val="000000"/>
                <w:sz w:val="20"/>
                <w:szCs w:val="20"/>
                <w:lang w:eastAsia="ru-RU"/>
              </w:rPr>
            </w:pPr>
          </w:p>
        </w:tc>
        <w:tc>
          <w:tcPr>
            <w:tcW w:w="844" w:type="dxa"/>
            <w:vMerge/>
            <w:hideMark/>
          </w:tcPr>
          <w:p w:rsidR="00232590" w:rsidRPr="005C580B" w:rsidRDefault="00232590" w:rsidP="00E62813">
            <w:pPr>
              <w:rPr>
                <w:rFonts w:ascii="Times New Roman" w:eastAsia="Times New Roman" w:hAnsi="Times New Roman" w:cs="Times New Roman"/>
                <w:sz w:val="20"/>
                <w:szCs w:val="20"/>
                <w:lang w:eastAsia="ru-RU"/>
              </w:rPr>
            </w:pPr>
          </w:p>
        </w:tc>
        <w:tc>
          <w:tcPr>
            <w:tcW w:w="1416" w:type="dxa"/>
            <w:vMerge/>
            <w:hideMark/>
          </w:tcPr>
          <w:p w:rsidR="00232590" w:rsidRPr="005C580B" w:rsidRDefault="00232590" w:rsidP="00E62813">
            <w:pPr>
              <w:rPr>
                <w:rFonts w:ascii="Times New Roman" w:eastAsia="Times New Roman" w:hAnsi="Times New Roman" w:cs="Times New Roman"/>
                <w:b/>
                <w:bCs/>
                <w:color w:val="000000"/>
                <w:sz w:val="20"/>
                <w:szCs w:val="20"/>
                <w:lang w:eastAsia="ru-RU"/>
              </w:rPr>
            </w:pPr>
          </w:p>
        </w:tc>
        <w:tc>
          <w:tcPr>
            <w:tcW w:w="1845" w:type="dxa"/>
            <w:vMerge/>
            <w:hideMark/>
          </w:tcPr>
          <w:p w:rsidR="00232590" w:rsidRPr="005C580B" w:rsidRDefault="00232590" w:rsidP="00E62813">
            <w:pPr>
              <w:rPr>
                <w:rFonts w:ascii="Times New Roman" w:eastAsia="Times New Roman" w:hAnsi="Times New Roman" w:cs="Times New Roman"/>
                <w:color w:val="000000"/>
                <w:sz w:val="20"/>
                <w:szCs w:val="20"/>
                <w:lang w:eastAsia="ru-RU"/>
              </w:rPr>
            </w:pPr>
          </w:p>
        </w:tc>
        <w:tc>
          <w:tcPr>
            <w:tcW w:w="1506" w:type="dxa"/>
            <w:vMerge/>
            <w:hideMark/>
          </w:tcPr>
          <w:p w:rsidR="00232590" w:rsidRPr="005C580B" w:rsidRDefault="00232590" w:rsidP="00E62813">
            <w:pPr>
              <w:rPr>
                <w:rFonts w:ascii="Times New Roman" w:eastAsia="Times New Roman" w:hAnsi="Times New Roman" w:cs="Times New Roman"/>
                <w:color w:val="000000"/>
                <w:sz w:val="20"/>
                <w:szCs w:val="20"/>
                <w:lang w:eastAsia="ru-RU"/>
              </w:rPr>
            </w:pPr>
          </w:p>
        </w:tc>
        <w:tc>
          <w:tcPr>
            <w:tcW w:w="2601" w:type="dxa"/>
            <w:vMerge/>
            <w:hideMark/>
          </w:tcPr>
          <w:p w:rsidR="00232590" w:rsidRPr="005C580B" w:rsidRDefault="00232590" w:rsidP="00E62813">
            <w:pPr>
              <w:rPr>
                <w:rFonts w:ascii="Times New Roman" w:eastAsia="Times New Roman" w:hAnsi="Times New Roman" w:cs="Times New Roman"/>
                <w:b/>
                <w:bCs/>
                <w:color w:val="000000"/>
                <w:sz w:val="20"/>
                <w:szCs w:val="20"/>
                <w:lang w:eastAsia="ru-RU"/>
              </w:rPr>
            </w:pPr>
          </w:p>
        </w:tc>
        <w:tc>
          <w:tcPr>
            <w:tcW w:w="1653" w:type="dxa"/>
            <w:vMerge/>
            <w:hideMark/>
          </w:tcPr>
          <w:p w:rsidR="00232590" w:rsidRPr="005C580B" w:rsidRDefault="00232590" w:rsidP="00E62813">
            <w:pPr>
              <w:rPr>
                <w:rFonts w:ascii="Times New Roman" w:eastAsia="Times New Roman" w:hAnsi="Times New Roman" w:cs="Times New Roman"/>
                <w:color w:val="000000"/>
                <w:sz w:val="20"/>
                <w:szCs w:val="20"/>
                <w:lang w:eastAsia="ru-RU"/>
              </w:rPr>
            </w:pPr>
          </w:p>
        </w:tc>
        <w:tc>
          <w:tcPr>
            <w:tcW w:w="945" w:type="dxa"/>
            <w:vMerge/>
            <w:hideMark/>
          </w:tcPr>
          <w:p w:rsidR="00232590" w:rsidRPr="005C580B" w:rsidRDefault="00232590" w:rsidP="00E62813">
            <w:pPr>
              <w:rPr>
                <w:rFonts w:ascii="Calibri" w:eastAsia="Times New Roman" w:hAnsi="Calibri" w:cs="Times New Roman"/>
                <w:color w:val="000000"/>
                <w:sz w:val="20"/>
                <w:szCs w:val="20"/>
                <w:lang w:eastAsia="ru-RU"/>
              </w:rPr>
            </w:pPr>
          </w:p>
        </w:tc>
        <w:tc>
          <w:tcPr>
            <w:tcW w:w="666" w:type="dxa"/>
            <w:vMerge/>
            <w:hideMark/>
          </w:tcPr>
          <w:p w:rsidR="00232590" w:rsidRPr="005C580B" w:rsidRDefault="00232590" w:rsidP="00E62813">
            <w:pPr>
              <w:rPr>
                <w:rFonts w:ascii="Times New Roman" w:eastAsia="Times New Roman" w:hAnsi="Times New Roman" w:cs="Times New Roman"/>
                <w:color w:val="000000"/>
                <w:sz w:val="20"/>
                <w:szCs w:val="20"/>
                <w:lang w:eastAsia="ru-RU"/>
              </w:rPr>
            </w:pPr>
          </w:p>
        </w:tc>
      </w:tr>
      <w:tr w:rsidR="00232590" w:rsidRPr="005C580B" w:rsidTr="00E62813">
        <w:trPr>
          <w:trHeight w:val="2145"/>
        </w:trPr>
        <w:tc>
          <w:tcPr>
            <w:tcW w:w="813" w:type="dxa"/>
            <w:hideMark/>
          </w:tcPr>
          <w:p w:rsidR="00232590" w:rsidRPr="005C580B" w:rsidRDefault="00232590"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lastRenderedPageBreak/>
              <w:t xml:space="preserve"> 3</w:t>
            </w:r>
          </w:p>
        </w:tc>
        <w:tc>
          <w:tcPr>
            <w:tcW w:w="611" w:type="dxa"/>
            <w:hideMark/>
          </w:tcPr>
          <w:p w:rsidR="00232590" w:rsidRPr="005C580B" w:rsidRDefault="00232590"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3</w:t>
            </w:r>
          </w:p>
        </w:tc>
        <w:tc>
          <w:tcPr>
            <w:tcW w:w="806" w:type="dxa"/>
            <w:hideMark/>
          </w:tcPr>
          <w:p w:rsidR="00232590" w:rsidRPr="005C580B" w:rsidRDefault="00232590" w:rsidP="00E62813">
            <w:pPr>
              <w:jc w:val="center"/>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0"/>
                <w:szCs w:val="20"/>
                <w:lang w:eastAsia="ru-RU"/>
              </w:rPr>
              <w:t>1</w:t>
            </w:r>
            <w:r w:rsidR="005D65BA">
              <w:rPr>
                <w:rFonts w:ascii="Times New Roman" w:eastAsia="Times New Roman" w:hAnsi="Times New Roman" w:cs="Times New Roman"/>
                <w:color w:val="000000"/>
                <w:sz w:val="20"/>
                <w:szCs w:val="20"/>
                <w:lang w:eastAsia="ru-RU"/>
              </w:rPr>
              <w:t>6</w:t>
            </w:r>
            <w:r w:rsidRPr="005C580B">
              <w:rPr>
                <w:rFonts w:ascii="Times New Roman" w:eastAsia="Times New Roman" w:hAnsi="Times New Roman" w:cs="Times New Roman"/>
                <w:color w:val="000000"/>
                <w:sz w:val="20"/>
                <w:szCs w:val="20"/>
                <w:lang w:eastAsia="ru-RU"/>
              </w:rPr>
              <w:t>.09</w:t>
            </w:r>
          </w:p>
        </w:tc>
        <w:tc>
          <w:tcPr>
            <w:tcW w:w="1262" w:type="dxa"/>
            <w:hideMark/>
          </w:tcPr>
          <w:p w:rsidR="00232590" w:rsidRPr="001B0E0B" w:rsidRDefault="00232590"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Кто друг прямой, тот брат родной.</w:t>
            </w:r>
          </w:p>
          <w:p w:rsidR="00232590" w:rsidRPr="001B0E0B" w:rsidRDefault="00232590" w:rsidP="00E62813">
            <w:pPr>
              <w:rPr>
                <w:rFonts w:ascii="Calibri" w:eastAsia="Times New Roman" w:hAnsi="Calibri" w:cs="Times New Roman"/>
                <w:color w:val="000000"/>
                <w:sz w:val="20"/>
                <w:szCs w:val="20"/>
                <w:lang w:eastAsia="ru-RU"/>
              </w:rPr>
            </w:pPr>
          </w:p>
        </w:tc>
        <w:tc>
          <w:tcPr>
            <w:tcW w:w="528" w:type="dxa"/>
            <w:gridSpan w:val="2"/>
            <w:vMerge w:val="restart"/>
            <w:hideMark/>
          </w:tcPr>
          <w:p w:rsidR="00232590" w:rsidRPr="005C580B" w:rsidRDefault="008500DB"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color w:val="000000"/>
                <w:sz w:val="20"/>
                <w:szCs w:val="20"/>
                <w:lang w:eastAsia="ru-RU"/>
              </w:rPr>
              <w:t>Урок открытия новых знаний</w:t>
            </w:r>
          </w:p>
        </w:tc>
        <w:tc>
          <w:tcPr>
            <w:tcW w:w="844" w:type="dxa"/>
            <w:vMerge w:val="restart"/>
            <w:hideMark/>
          </w:tcPr>
          <w:p w:rsidR="00232590" w:rsidRPr="005C580B" w:rsidRDefault="00232590" w:rsidP="00E62813">
            <w:pPr>
              <w:rPr>
                <w:rFonts w:ascii="Times New Roman" w:eastAsia="Times New Roman" w:hAnsi="Times New Roman" w:cs="Times New Roman"/>
                <w:sz w:val="20"/>
                <w:szCs w:val="20"/>
                <w:lang w:eastAsia="ru-RU"/>
              </w:rPr>
            </w:pPr>
          </w:p>
        </w:tc>
        <w:tc>
          <w:tcPr>
            <w:tcW w:w="1416"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Какие слова можно образовать от слова «брат»?</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создать условия для ознакомления со словами, связанными с особенностями</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мировосприятия и отношениями между людьми</w:t>
            </w:r>
          </w:p>
        </w:tc>
        <w:tc>
          <w:tcPr>
            <w:tcW w:w="1845"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Слова, связанные с особенностями</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мировосприятия и отношений</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между  людьми  (друг  –  недруг,</w:t>
            </w:r>
          </w:p>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брат – братство – побратим)</w:t>
            </w:r>
          </w:p>
        </w:tc>
        <w:tc>
          <w:tcPr>
            <w:tcW w:w="1506" w:type="dxa"/>
            <w:vMerge w:val="restart"/>
            <w:hideMark/>
          </w:tcPr>
          <w:p w:rsidR="00232590" w:rsidRPr="005C580B" w:rsidRDefault="00232590" w:rsidP="00E62813">
            <w:pPr>
              <w:shd w:val="clear" w:color="auto" w:fill="FFFFFF"/>
              <w:jc w:val="both"/>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Научатся понимать значение русских пословиц и поговорок, связанных с изученными темами.</w:t>
            </w:r>
          </w:p>
        </w:tc>
        <w:tc>
          <w:tcPr>
            <w:tcW w:w="2601"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 </w:t>
            </w:r>
            <w:r w:rsidRPr="005C580B">
              <w:rPr>
                <w:rFonts w:ascii="Times New Roman" w:eastAsia="Times New Roman" w:hAnsi="Times New Roman" w:cs="Times New Roman"/>
                <w:color w:val="000000"/>
                <w:sz w:val="20"/>
                <w:szCs w:val="20"/>
                <w:lang w:eastAsia="ru-RU"/>
              </w:rPr>
              <w:t>принимать и сохранять учебную задачу, планировать свои действия в соответствии с поставленной задачей</w:t>
            </w:r>
            <w:r w:rsidRPr="005C580B">
              <w:rPr>
                <w:rFonts w:ascii="Times New Roman" w:eastAsia="Times New Roman" w:hAnsi="Times New Roman" w:cs="Times New Roman"/>
                <w:b/>
                <w:bCs/>
                <w:color w:val="000000"/>
                <w:sz w:val="20"/>
                <w:szCs w:val="20"/>
                <w:lang w:eastAsia="ru-RU"/>
              </w:rPr>
              <w:t> Познавательные:</w:t>
            </w:r>
            <w:r w:rsidRPr="005C580B">
              <w:rPr>
                <w:rFonts w:ascii="Times New Roman" w:eastAsia="Times New Roman" w:hAnsi="Times New Roman" w:cs="Times New Roman"/>
                <w:color w:val="000000"/>
                <w:sz w:val="20"/>
                <w:szCs w:val="20"/>
                <w:lang w:eastAsia="ru-RU"/>
              </w:rPr>
              <w:t> осуществлять поиск необходимой информации с использованием учебной литературы</w:t>
            </w:r>
            <w:r w:rsidRPr="005C580B">
              <w:rPr>
                <w:rFonts w:ascii="Times New Roman" w:eastAsia="Times New Roman" w:hAnsi="Times New Roman" w:cs="Times New Roman"/>
                <w:b/>
                <w:bCs/>
                <w:color w:val="000000"/>
                <w:sz w:val="20"/>
                <w:szCs w:val="20"/>
                <w:lang w:eastAsia="ru-RU"/>
              </w:rPr>
              <w:t> Коммуникативные</w:t>
            </w:r>
            <w:r w:rsidRPr="005C580B">
              <w:rPr>
                <w:rFonts w:ascii="Times New Roman" w:eastAsia="Times New Roman" w:hAnsi="Times New Roman" w:cs="Times New Roman"/>
                <w:color w:val="000000"/>
                <w:sz w:val="20"/>
                <w:szCs w:val="20"/>
                <w:lang w:eastAsia="ru-RU"/>
              </w:rPr>
              <w:t> выбирать слова для успешного решения коммуникативной задачи</w:t>
            </w:r>
          </w:p>
        </w:tc>
        <w:tc>
          <w:tcPr>
            <w:tcW w:w="1653"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Формирование положительной мотивации к изучению нового материала</w:t>
            </w:r>
          </w:p>
        </w:tc>
        <w:tc>
          <w:tcPr>
            <w:tcW w:w="945"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p>
        </w:tc>
        <w:tc>
          <w:tcPr>
            <w:tcW w:w="666" w:type="dxa"/>
            <w:vMerge w:val="restart"/>
            <w:hideMark/>
          </w:tcPr>
          <w:p w:rsidR="00232590" w:rsidRPr="005C580B" w:rsidRDefault="00232590"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с.16 упр.6</w:t>
            </w:r>
          </w:p>
        </w:tc>
      </w:tr>
      <w:tr w:rsidR="00232590" w:rsidRPr="005C580B" w:rsidTr="00E62813">
        <w:trPr>
          <w:trHeight w:val="1765"/>
        </w:trPr>
        <w:tc>
          <w:tcPr>
            <w:tcW w:w="813" w:type="dxa"/>
            <w:hideMark/>
          </w:tcPr>
          <w:p w:rsidR="00232590" w:rsidRDefault="00232590"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4</w:t>
            </w:r>
          </w:p>
        </w:tc>
        <w:tc>
          <w:tcPr>
            <w:tcW w:w="611" w:type="dxa"/>
            <w:hideMark/>
          </w:tcPr>
          <w:p w:rsidR="00232590" w:rsidRDefault="00232590"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4</w:t>
            </w:r>
          </w:p>
        </w:tc>
        <w:tc>
          <w:tcPr>
            <w:tcW w:w="806" w:type="dxa"/>
            <w:hideMark/>
          </w:tcPr>
          <w:p w:rsidR="00232590"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w:t>
            </w:r>
            <w:r w:rsidRPr="005C580B">
              <w:rPr>
                <w:rFonts w:ascii="Times New Roman" w:eastAsia="Times New Roman" w:hAnsi="Times New Roman" w:cs="Times New Roman"/>
                <w:color w:val="000000"/>
                <w:sz w:val="20"/>
                <w:szCs w:val="20"/>
                <w:lang w:eastAsia="ru-RU"/>
              </w:rPr>
              <w:t>.</w:t>
            </w:r>
            <w:r w:rsidR="008500DB">
              <w:rPr>
                <w:rFonts w:ascii="Times New Roman" w:eastAsia="Times New Roman" w:hAnsi="Times New Roman" w:cs="Times New Roman"/>
                <w:color w:val="000000"/>
                <w:sz w:val="20"/>
                <w:szCs w:val="20"/>
                <w:lang w:eastAsia="ru-RU"/>
              </w:rPr>
              <w:t>09.</w:t>
            </w:r>
          </w:p>
        </w:tc>
        <w:tc>
          <w:tcPr>
            <w:tcW w:w="1262" w:type="dxa"/>
            <w:hideMark/>
          </w:tcPr>
          <w:p w:rsidR="00643FDE" w:rsidRPr="001B0E0B" w:rsidRDefault="00643FDE"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Кто друг прямой, тот брат родной.</w:t>
            </w:r>
          </w:p>
          <w:p w:rsidR="00232590" w:rsidRPr="001B0E0B" w:rsidRDefault="00232590" w:rsidP="00E62813">
            <w:pPr>
              <w:rPr>
                <w:rFonts w:ascii="Times New Roman" w:eastAsia="Times New Roman" w:hAnsi="Times New Roman" w:cs="Times New Roman"/>
                <w:bCs/>
                <w:color w:val="000000"/>
                <w:sz w:val="20"/>
                <w:szCs w:val="20"/>
                <w:lang w:eastAsia="ru-RU"/>
              </w:rPr>
            </w:pPr>
          </w:p>
        </w:tc>
        <w:tc>
          <w:tcPr>
            <w:tcW w:w="528" w:type="dxa"/>
            <w:gridSpan w:val="2"/>
            <w:vMerge/>
            <w:hideMark/>
          </w:tcPr>
          <w:p w:rsidR="00232590" w:rsidRPr="005C580B" w:rsidRDefault="00232590" w:rsidP="00E62813">
            <w:pPr>
              <w:rPr>
                <w:rFonts w:ascii="Calibri" w:eastAsia="Times New Roman" w:hAnsi="Calibri" w:cs="Times New Roman"/>
                <w:color w:val="000000"/>
                <w:sz w:val="20"/>
                <w:szCs w:val="20"/>
                <w:lang w:eastAsia="ru-RU"/>
              </w:rPr>
            </w:pPr>
          </w:p>
        </w:tc>
        <w:tc>
          <w:tcPr>
            <w:tcW w:w="844" w:type="dxa"/>
            <w:vMerge/>
            <w:hideMark/>
          </w:tcPr>
          <w:p w:rsidR="00232590" w:rsidRPr="005C580B" w:rsidRDefault="00232590" w:rsidP="00E62813">
            <w:pPr>
              <w:rPr>
                <w:rFonts w:ascii="Times New Roman" w:eastAsia="Times New Roman" w:hAnsi="Times New Roman" w:cs="Times New Roman"/>
                <w:sz w:val="20"/>
                <w:szCs w:val="20"/>
                <w:lang w:eastAsia="ru-RU"/>
              </w:rPr>
            </w:pPr>
          </w:p>
        </w:tc>
        <w:tc>
          <w:tcPr>
            <w:tcW w:w="1416" w:type="dxa"/>
            <w:vMerge/>
            <w:hideMark/>
          </w:tcPr>
          <w:p w:rsidR="00232590" w:rsidRPr="005C580B" w:rsidRDefault="00232590" w:rsidP="00E62813">
            <w:pPr>
              <w:rPr>
                <w:rFonts w:ascii="Times New Roman" w:eastAsia="Times New Roman" w:hAnsi="Times New Roman" w:cs="Times New Roman"/>
                <w:b/>
                <w:bCs/>
                <w:color w:val="000000"/>
                <w:sz w:val="20"/>
                <w:szCs w:val="20"/>
                <w:lang w:eastAsia="ru-RU"/>
              </w:rPr>
            </w:pPr>
          </w:p>
        </w:tc>
        <w:tc>
          <w:tcPr>
            <w:tcW w:w="1845" w:type="dxa"/>
            <w:vMerge/>
            <w:hideMark/>
          </w:tcPr>
          <w:p w:rsidR="00232590" w:rsidRPr="005C580B" w:rsidRDefault="00232590" w:rsidP="00E62813">
            <w:pPr>
              <w:rPr>
                <w:rFonts w:ascii="Times New Roman" w:eastAsia="Times New Roman" w:hAnsi="Times New Roman" w:cs="Times New Roman"/>
                <w:color w:val="000000"/>
                <w:sz w:val="20"/>
                <w:szCs w:val="20"/>
                <w:lang w:eastAsia="ru-RU"/>
              </w:rPr>
            </w:pPr>
          </w:p>
        </w:tc>
        <w:tc>
          <w:tcPr>
            <w:tcW w:w="1506" w:type="dxa"/>
            <w:vMerge/>
            <w:hideMark/>
          </w:tcPr>
          <w:p w:rsidR="00232590" w:rsidRPr="005C580B" w:rsidRDefault="00232590" w:rsidP="00E62813">
            <w:pPr>
              <w:shd w:val="clear" w:color="auto" w:fill="FFFFFF"/>
              <w:jc w:val="both"/>
              <w:rPr>
                <w:rFonts w:ascii="Times New Roman" w:eastAsia="Times New Roman" w:hAnsi="Times New Roman" w:cs="Times New Roman"/>
                <w:color w:val="000000"/>
                <w:sz w:val="20"/>
                <w:szCs w:val="20"/>
                <w:lang w:eastAsia="ru-RU"/>
              </w:rPr>
            </w:pPr>
          </w:p>
        </w:tc>
        <w:tc>
          <w:tcPr>
            <w:tcW w:w="2601" w:type="dxa"/>
            <w:vMerge/>
            <w:hideMark/>
          </w:tcPr>
          <w:p w:rsidR="00232590" w:rsidRPr="005C580B" w:rsidRDefault="00232590" w:rsidP="00E62813">
            <w:pPr>
              <w:rPr>
                <w:rFonts w:ascii="Times New Roman" w:eastAsia="Times New Roman" w:hAnsi="Times New Roman" w:cs="Times New Roman"/>
                <w:b/>
                <w:bCs/>
                <w:color w:val="000000"/>
                <w:sz w:val="20"/>
                <w:szCs w:val="20"/>
                <w:lang w:eastAsia="ru-RU"/>
              </w:rPr>
            </w:pPr>
          </w:p>
        </w:tc>
        <w:tc>
          <w:tcPr>
            <w:tcW w:w="1653" w:type="dxa"/>
            <w:vMerge/>
            <w:hideMark/>
          </w:tcPr>
          <w:p w:rsidR="00232590" w:rsidRPr="005C580B" w:rsidRDefault="00232590" w:rsidP="00E62813">
            <w:pPr>
              <w:rPr>
                <w:rFonts w:ascii="Times New Roman" w:eastAsia="Times New Roman" w:hAnsi="Times New Roman" w:cs="Times New Roman"/>
                <w:color w:val="000000"/>
                <w:sz w:val="20"/>
                <w:szCs w:val="20"/>
                <w:lang w:eastAsia="ru-RU"/>
              </w:rPr>
            </w:pPr>
          </w:p>
        </w:tc>
        <w:tc>
          <w:tcPr>
            <w:tcW w:w="945" w:type="dxa"/>
            <w:vMerge/>
            <w:hideMark/>
          </w:tcPr>
          <w:p w:rsidR="00232590" w:rsidRPr="005C580B" w:rsidRDefault="00232590" w:rsidP="00E62813">
            <w:pPr>
              <w:rPr>
                <w:rFonts w:ascii="Calibri" w:eastAsia="Times New Roman" w:hAnsi="Calibri" w:cs="Times New Roman"/>
                <w:color w:val="000000"/>
                <w:sz w:val="20"/>
                <w:szCs w:val="20"/>
                <w:lang w:eastAsia="ru-RU"/>
              </w:rPr>
            </w:pPr>
          </w:p>
        </w:tc>
        <w:tc>
          <w:tcPr>
            <w:tcW w:w="666" w:type="dxa"/>
            <w:vMerge/>
            <w:hideMark/>
          </w:tcPr>
          <w:p w:rsidR="00232590" w:rsidRPr="005C580B" w:rsidRDefault="00232590" w:rsidP="00E62813">
            <w:pPr>
              <w:rPr>
                <w:rFonts w:ascii="Times New Roman" w:eastAsia="Times New Roman" w:hAnsi="Times New Roman" w:cs="Times New Roman"/>
                <w:color w:val="000000"/>
                <w:sz w:val="20"/>
                <w:szCs w:val="20"/>
                <w:lang w:eastAsia="ru-RU"/>
              </w:rPr>
            </w:pPr>
          </w:p>
        </w:tc>
      </w:tr>
      <w:tr w:rsidR="00CE6B34" w:rsidRPr="005C580B" w:rsidTr="00E62813">
        <w:trPr>
          <w:trHeight w:val="2252"/>
        </w:trPr>
        <w:tc>
          <w:tcPr>
            <w:tcW w:w="813" w:type="dxa"/>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5</w:t>
            </w:r>
          </w:p>
          <w:p w:rsidR="00CE6B34" w:rsidRPr="005C580B" w:rsidRDefault="00CE6B34" w:rsidP="00E62813">
            <w:pPr>
              <w:rPr>
                <w:rFonts w:ascii="Calibri" w:eastAsia="Times New Roman" w:hAnsi="Calibri" w:cs="Times New Roman"/>
                <w:color w:val="000000"/>
                <w:sz w:val="20"/>
                <w:szCs w:val="20"/>
                <w:lang w:eastAsia="ru-RU"/>
              </w:rPr>
            </w:pPr>
          </w:p>
        </w:tc>
        <w:tc>
          <w:tcPr>
            <w:tcW w:w="611" w:type="dxa"/>
            <w:hideMark/>
          </w:tcPr>
          <w:p w:rsidR="00CE6B34" w:rsidRPr="005C580B"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5</w:t>
            </w:r>
          </w:p>
        </w:tc>
        <w:tc>
          <w:tcPr>
            <w:tcW w:w="806" w:type="dxa"/>
            <w:hideMark/>
          </w:tcPr>
          <w:p w:rsidR="00CE6B34" w:rsidRPr="005C580B" w:rsidRDefault="00DA2A1A" w:rsidP="00E62813">
            <w:pPr>
              <w:jc w:val="cente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30.09.</w:t>
            </w:r>
          </w:p>
        </w:tc>
        <w:tc>
          <w:tcPr>
            <w:tcW w:w="1262" w:type="dxa"/>
            <w:hideMark/>
          </w:tcPr>
          <w:p w:rsidR="00CE6B34" w:rsidRPr="001B0E0B" w:rsidRDefault="00CE6B34"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Дождик вымочит, а красно солнышко высушит.</w:t>
            </w:r>
          </w:p>
          <w:p w:rsidR="00CE6B34" w:rsidRPr="001B0E0B" w:rsidRDefault="00CE6B34" w:rsidP="00E62813">
            <w:pPr>
              <w:rPr>
                <w:rFonts w:ascii="Calibri" w:eastAsia="Times New Roman" w:hAnsi="Calibri" w:cs="Times New Roman"/>
                <w:color w:val="000000"/>
                <w:sz w:val="20"/>
                <w:szCs w:val="20"/>
                <w:lang w:eastAsia="ru-RU"/>
              </w:rPr>
            </w:pPr>
          </w:p>
        </w:tc>
        <w:tc>
          <w:tcPr>
            <w:tcW w:w="528" w:type="dxa"/>
            <w:gridSpan w:val="2"/>
            <w:vMerge w:val="restart"/>
            <w:hideMark/>
          </w:tcPr>
          <w:p w:rsidR="00CE6B34" w:rsidRPr="005C580B" w:rsidRDefault="008500DB"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color w:val="000000"/>
                <w:sz w:val="20"/>
                <w:szCs w:val="20"/>
                <w:lang w:eastAsia="ru-RU"/>
              </w:rPr>
              <w:t>Урок открытия новых знаний</w:t>
            </w:r>
          </w:p>
        </w:tc>
        <w:tc>
          <w:tcPr>
            <w:tcW w:w="844" w:type="dxa"/>
            <w:vMerge w:val="restart"/>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Какие «дождевые» слова нам известны?</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создать условия для ознакомления со словами, называющими природные явления</w:t>
            </w:r>
          </w:p>
        </w:tc>
        <w:tc>
          <w:tcPr>
            <w:tcW w:w="1845"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Слова, называющие природные</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явления: образные названия дождя. Ситник, обложной дождь, грибной дождь, слепой дождь, ливень, моросить, крапать</w:t>
            </w:r>
          </w:p>
        </w:tc>
        <w:tc>
          <w:tcPr>
            <w:tcW w:w="150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shd w:val="clear" w:color="auto" w:fill="FFFFFF"/>
                <w:lang w:eastAsia="ru-RU"/>
              </w:rPr>
              <w:t>Работают со словами, называющие природные явления (образные названия дождя)</w:t>
            </w:r>
          </w:p>
        </w:tc>
        <w:tc>
          <w:tcPr>
            <w:tcW w:w="2601"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lang w:eastAsia="ru-RU"/>
              </w:rPr>
              <w:t> организовывают работу по составлению плана урока</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Познавательные:</w:t>
            </w:r>
            <w:r w:rsidRPr="005C580B">
              <w:rPr>
                <w:rFonts w:ascii="Times New Roman" w:eastAsia="Times New Roman" w:hAnsi="Times New Roman" w:cs="Times New Roman"/>
                <w:color w:val="000000"/>
                <w:sz w:val="20"/>
                <w:szCs w:val="20"/>
                <w:lang w:eastAsia="ru-RU"/>
              </w:rPr>
              <w:t> </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осуществляют поиск необходимой информации в книге.</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w:t>
            </w:r>
            <w:r w:rsidRPr="005C580B">
              <w:rPr>
                <w:rFonts w:ascii="Times New Roman" w:eastAsia="Times New Roman" w:hAnsi="Times New Roman" w:cs="Times New Roman"/>
                <w:color w:val="000000"/>
                <w:sz w:val="20"/>
                <w:szCs w:val="20"/>
                <w:lang w:eastAsia="ru-RU"/>
              </w:rPr>
              <w:t> принимают правила взаимодействия в паре и группе (распределение обязанностей, составление плана совместных действий)</w:t>
            </w:r>
          </w:p>
        </w:tc>
        <w:tc>
          <w:tcPr>
            <w:tcW w:w="1653"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Формирование положительного отношения к процессу познания, проявление внимания, удивления, желания больше узнать</w:t>
            </w:r>
          </w:p>
        </w:tc>
        <w:tc>
          <w:tcPr>
            <w:tcW w:w="945"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с.25 упр.9</w:t>
            </w:r>
          </w:p>
        </w:tc>
      </w:tr>
      <w:tr w:rsidR="00CE6B34" w:rsidRPr="005C580B" w:rsidTr="00E62813">
        <w:trPr>
          <w:trHeight w:val="953"/>
        </w:trPr>
        <w:tc>
          <w:tcPr>
            <w:tcW w:w="813" w:type="dxa"/>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6</w:t>
            </w:r>
          </w:p>
        </w:tc>
        <w:tc>
          <w:tcPr>
            <w:tcW w:w="611" w:type="dxa"/>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6</w:t>
            </w:r>
          </w:p>
        </w:tc>
        <w:tc>
          <w:tcPr>
            <w:tcW w:w="806" w:type="dxa"/>
            <w:hideMark/>
          </w:tcPr>
          <w:p w:rsidR="00CE6B34" w:rsidRPr="005C580B"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07.10</w:t>
            </w:r>
          </w:p>
        </w:tc>
        <w:tc>
          <w:tcPr>
            <w:tcW w:w="1262" w:type="dxa"/>
            <w:hideMark/>
          </w:tcPr>
          <w:p w:rsidR="00CE6B34" w:rsidRPr="001B0E0B" w:rsidRDefault="00CE6B34"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Дождик вымочит, а красно солнышко высушит.</w:t>
            </w:r>
          </w:p>
          <w:p w:rsidR="00CE6B34" w:rsidRPr="001B0E0B" w:rsidRDefault="00CE6B34" w:rsidP="00E62813">
            <w:pPr>
              <w:rPr>
                <w:rFonts w:ascii="Times New Roman" w:eastAsia="Times New Roman" w:hAnsi="Times New Roman" w:cs="Times New Roman"/>
                <w:bCs/>
                <w:color w:val="000000"/>
                <w:sz w:val="20"/>
                <w:szCs w:val="20"/>
                <w:lang w:eastAsia="ru-RU"/>
              </w:rPr>
            </w:pPr>
          </w:p>
        </w:tc>
        <w:tc>
          <w:tcPr>
            <w:tcW w:w="528" w:type="dxa"/>
            <w:gridSpan w:val="2"/>
            <w:vMerge/>
            <w:hideMark/>
          </w:tcPr>
          <w:p w:rsidR="00CE6B34" w:rsidRPr="005C580B" w:rsidRDefault="00CE6B34" w:rsidP="00E62813">
            <w:pPr>
              <w:rPr>
                <w:rFonts w:ascii="Calibri" w:eastAsia="Times New Roman" w:hAnsi="Calibri" w:cs="Times New Roman"/>
                <w:color w:val="000000"/>
                <w:sz w:val="20"/>
                <w:szCs w:val="20"/>
                <w:lang w:eastAsia="ru-RU"/>
              </w:rPr>
            </w:pPr>
          </w:p>
        </w:tc>
        <w:tc>
          <w:tcPr>
            <w:tcW w:w="844" w:type="dxa"/>
            <w:vMerge/>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845"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1506" w:type="dxa"/>
            <w:vMerge/>
            <w:hideMark/>
          </w:tcPr>
          <w:p w:rsidR="00CE6B34" w:rsidRPr="005C580B" w:rsidRDefault="00CE6B34" w:rsidP="00E62813">
            <w:pPr>
              <w:rPr>
                <w:rFonts w:ascii="Times New Roman" w:eastAsia="Times New Roman" w:hAnsi="Times New Roman" w:cs="Times New Roman"/>
                <w:color w:val="000000"/>
                <w:sz w:val="20"/>
                <w:szCs w:val="20"/>
                <w:shd w:val="clear" w:color="auto" w:fill="FFFFFF"/>
                <w:lang w:eastAsia="ru-RU"/>
              </w:rPr>
            </w:pPr>
          </w:p>
        </w:tc>
        <w:tc>
          <w:tcPr>
            <w:tcW w:w="2601"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653"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945" w:type="dxa"/>
            <w:vMerge/>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r>
      <w:tr w:rsidR="00CE6B34" w:rsidRPr="005C580B" w:rsidTr="00E62813">
        <w:trPr>
          <w:trHeight w:val="1885"/>
        </w:trPr>
        <w:tc>
          <w:tcPr>
            <w:tcW w:w="813" w:type="dxa"/>
            <w:hideMark/>
          </w:tcPr>
          <w:p w:rsidR="00CE6B34" w:rsidRPr="005C580B" w:rsidRDefault="00CE6B34"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7</w:t>
            </w:r>
          </w:p>
        </w:tc>
        <w:tc>
          <w:tcPr>
            <w:tcW w:w="611" w:type="dxa"/>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7</w:t>
            </w:r>
          </w:p>
          <w:p w:rsidR="00CE6B34" w:rsidRPr="005C580B" w:rsidRDefault="00CE6B34" w:rsidP="00E62813">
            <w:pPr>
              <w:rPr>
                <w:rFonts w:ascii="Calibri" w:eastAsia="Times New Roman" w:hAnsi="Calibri" w:cs="Times New Roman"/>
                <w:color w:val="000000"/>
                <w:sz w:val="20"/>
                <w:szCs w:val="20"/>
                <w:lang w:eastAsia="ru-RU"/>
              </w:rPr>
            </w:pPr>
          </w:p>
        </w:tc>
        <w:tc>
          <w:tcPr>
            <w:tcW w:w="806" w:type="dxa"/>
            <w:hideMark/>
          </w:tcPr>
          <w:p w:rsidR="00CE6B34" w:rsidRPr="005C580B" w:rsidRDefault="00DA2A1A" w:rsidP="00E62813">
            <w:pPr>
              <w:jc w:val="center"/>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0"/>
                <w:szCs w:val="20"/>
                <w:lang w:eastAsia="ru-RU"/>
              </w:rPr>
              <w:t>14</w:t>
            </w:r>
            <w:r w:rsidR="00CE6B34" w:rsidRPr="005C580B">
              <w:rPr>
                <w:rFonts w:ascii="Times New Roman" w:eastAsia="Times New Roman" w:hAnsi="Times New Roman" w:cs="Times New Roman"/>
                <w:color w:val="000000"/>
                <w:sz w:val="20"/>
                <w:szCs w:val="20"/>
                <w:lang w:eastAsia="ru-RU"/>
              </w:rPr>
              <w:t>.10</w:t>
            </w:r>
          </w:p>
        </w:tc>
        <w:tc>
          <w:tcPr>
            <w:tcW w:w="1262" w:type="dxa"/>
            <w:hideMark/>
          </w:tcPr>
          <w:p w:rsidR="00CE6B34" w:rsidRPr="001B0E0B" w:rsidRDefault="00CE6B34"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Сошлись два друга – мороз да вьюга.</w:t>
            </w:r>
          </w:p>
          <w:p w:rsidR="00CE6B34" w:rsidRPr="001B0E0B" w:rsidRDefault="00CE6B34" w:rsidP="00E62813">
            <w:pPr>
              <w:rPr>
                <w:rFonts w:ascii="Calibri" w:eastAsia="Times New Roman" w:hAnsi="Calibri" w:cs="Times New Roman"/>
                <w:color w:val="000000"/>
                <w:sz w:val="20"/>
                <w:szCs w:val="20"/>
                <w:lang w:eastAsia="ru-RU"/>
              </w:rPr>
            </w:pPr>
          </w:p>
        </w:tc>
        <w:tc>
          <w:tcPr>
            <w:tcW w:w="528" w:type="dxa"/>
            <w:gridSpan w:val="2"/>
            <w:hideMark/>
          </w:tcPr>
          <w:p w:rsidR="00CE6B34" w:rsidRPr="005C580B" w:rsidRDefault="008500DB"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color w:val="000000"/>
                <w:sz w:val="20"/>
                <w:szCs w:val="20"/>
                <w:lang w:eastAsia="ru-RU"/>
              </w:rPr>
              <w:t>Урок открытия новых зна</w:t>
            </w:r>
            <w:r w:rsidRPr="001B0E0B">
              <w:rPr>
                <w:rFonts w:ascii="Times New Roman" w:eastAsia="Times New Roman" w:hAnsi="Times New Roman" w:cs="Times New Roman"/>
                <w:color w:val="000000"/>
                <w:sz w:val="20"/>
                <w:szCs w:val="20"/>
                <w:lang w:eastAsia="ru-RU"/>
              </w:rPr>
              <w:lastRenderedPageBreak/>
              <w:t>ний</w:t>
            </w:r>
          </w:p>
        </w:tc>
        <w:tc>
          <w:tcPr>
            <w:tcW w:w="844" w:type="dxa"/>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Какие «снежные» слова нам известны?</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 xml:space="preserve">создать условия для ознакомления </w:t>
            </w:r>
            <w:r w:rsidRPr="005C580B">
              <w:rPr>
                <w:rFonts w:ascii="Times New Roman" w:eastAsia="Times New Roman" w:hAnsi="Times New Roman" w:cs="Times New Roman"/>
                <w:color w:val="000000"/>
                <w:sz w:val="20"/>
                <w:szCs w:val="20"/>
                <w:lang w:eastAsia="ru-RU"/>
              </w:rPr>
              <w:lastRenderedPageBreak/>
              <w:t>со словами, называющими природные явления</w:t>
            </w:r>
          </w:p>
        </w:tc>
        <w:tc>
          <w:tcPr>
            <w:tcW w:w="1845"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lastRenderedPageBreak/>
              <w:t>Слова, называющие природные</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 xml:space="preserve">явления: образные названия снега. Пороша, метель, пурга, буран, снегопад, вьюга, </w:t>
            </w:r>
            <w:r w:rsidRPr="005C580B">
              <w:rPr>
                <w:rFonts w:ascii="Times New Roman" w:eastAsia="Times New Roman" w:hAnsi="Times New Roman" w:cs="Times New Roman"/>
                <w:color w:val="000000"/>
                <w:sz w:val="20"/>
                <w:szCs w:val="20"/>
                <w:lang w:eastAsia="ru-RU"/>
              </w:rPr>
              <w:lastRenderedPageBreak/>
              <w:t>снежура, крупа.</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Иней, изморозь, куржак.</w:t>
            </w:r>
          </w:p>
        </w:tc>
        <w:tc>
          <w:tcPr>
            <w:tcW w:w="1506" w:type="dxa"/>
            <w:vMerge w:val="restart"/>
            <w:hideMark/>
          </w:tcPr>
          <w:p w:rsidR="00CE6B34" w:rsidRPr="00CE6B34" w:rsidRDefault="00CE6B34" w:rsidP="00E62813">
            <w:pPr>
              <w:rPr>
                <w:rFonts w:ascii="Times New Roman" w:eastAsia="Times New Roman" w:hAnsi="Times New Roman" w:cs="Times New Roman"/>
                <w:color w:val="000000"/>
                <w:sz w:val="20"/>
                <w:szCs w:val="20"/>
                <w:lang w:eastAsia="ru-RU"/>
              </w:rPr>
            </w:pPr>
            <w:r w:rsidRPr="00CE6B34">
              <w:rPr>
                <w:rFonts w:ascii="Times New Roman" w:eastAsia="Times New Roman" w:hAnsi="Times New Roman" w:cs="Times New Roman"/>
                <w:color w:val="000000"/>
                <w:sz w:val="20"/>
                <w:szCs w:val="20"/>
                <w:shd w:val="clear" w:color="auto" w:fill="FFFFFF"/>
                <w:lang w:eastAsia="ru-RU"/>
              </w:rPr>
              <w:lastRenderedPageBreak/>
              <w:t>Работают со словами, называющие природные явления (образные названия дождя)</w:t>
            </w:r>
          </w:p>
        </w:tc>
        <w:tc>
          <w:tcPr>
            <w:tcW w:w="2601"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формулировать и удерживать учебную задачу.</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Познавательные: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использовать общие приемы решения задач</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w:t>
            </w:r>
            <w:r w:rsidRPr="005C580B">
              <w:rPr>
                <w:rFonts w:ascii="Times New Roman" w:eastAsia="Times New Roman" w:hAnsi="Times New Roman" w:cs="Times New Roman"/>
                <w:color w:val="000000"/>
                <w:sz w:val="20"/>
                <w:szCs w:val="20"/>
                <w:lang w:eastAsia="ru-RU"/>
              </w:rPr>
              <w:t xml:space="preserve"> уметь просить о  помощи, </w:t>
            </w:r>
            <w:r w:rsidRPr="005C580B">
              <w:rPr>
                <w:rFonts w:ascii="Times New Roman" w:eastAsia="Times New Roman" w:hAnsi="Times New Roman" w:cs="Times New Roman"/>
                <w:color w:val="000000"/>
                <w:sz w:val="20"/>
                <w:szCs w:val="20"/>
                <w:lang w:eastAsia="ru-RU"/>
              </w:rPr>
              <w:lastRenderedPageBreak/>
              <w:t>обращаться за помощью, формулировать свои затруднения.</w:t>
            </w:r>
          </w:p>
        </w:tc>
        <w:tc>
          <w:tcPr>
            <w:tcW w:w="1653"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lastRenderedPageBreak/>
              <w:t>Формирование положительной мотивации к изучению нового материала</w:t>
            </w:r>
          </w:p>
        </w:tc>
        <w:tc>
          <w:tcPr>
            <w:tcW w:w="945"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с.28 упр.4</w:t>
            </w:r>
          </w:p>
        </w:tc>
      </w:tr>
      <w:tr w:rsidR="00CE6B34" w:rsidRPr="005C580B" w:rsidTr="00E62813">
        <w:trPr>
          <w:trHeight w:val="860"/>
        </w:trPr>
        <w:tc>
          <w:tcPr>
            <w:tcW w:w="813" w:type="dxa"/>
            <w:hideMark/>
          </w:tcPr>
          <w:p w:rsidR="00CE6B34" w:rsidRPr="005C580B" w:rsidRDefault="00CE6B34"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lastRenderedPageBreak/>
              <w:t>8</w:t>
            </w:r>
          </w:p>
        </w:tc>
        <w:tc>
          <w:tcPr>
            <w:tcW w:w="611" w:type="dxa"/>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8</w:t>
            </w:r>
          </w:p>
        </w:tc>
        <w:tc>
          <w:tcPr>
            <w:tcW w:w="806" w:type="dxa"/>
            <w:hideMark/>
          </w:tcPr>
          <w:p w:rsidR="00CE6B34"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21.10.</w:t>
            </w:r>
          </w:p>
          <w:p w:rsidR="00CE6B34" w:rsidRDefault="00CE6B34" w:rsidP="00E62813">
            <w:pPr>
              <w:jc w:val="center"/>
              <w:rPr>
                <w:rFonts w:ascii="Times New Roman" w:eastAsia="Times New Roman" w:hAnsi="Times New Roman" w:cs="Times New Roman"/>
                <w:color w:val="000000"/>
                <w:sz w:val="20"/>
                <w:szCs w:val="20"/>
                <w:lang w:eastAsia="ru-RU"/>
              </w:rPr>
            </w:pPr>
          </w:p>
          <w:p w:rsidR="00CE6B34" w:rsidRDefault="00CE6B34" w:rsidP="00E62813">
            <w:pPr>
              <w:jc w:val="center"/>
              <w:rPr>
                <w:rFonts w:ascii="Times New Roman" w:eastAsia="Times New Roman" w:hAnsi="Times New Roman" w:cs="Times New Roman"/>
                <w:color w:val="000000"/>
                <w:sz w:val="20"/>
                <w:szCs w:val="20"/>
                <w:lang w:eastAsia="ru-RU"/>
              </w:rPr>
            </w:pPr>
          </w:p>
          <w:p w:rsidR="00CE6B34" w:rsidRDefault="00CE6B34" w:rsidP="00E62813">
            <w:pPr>
              <w:jc w:val="center"/>
              <w:rPr>
                <w:rFonts w:ascii="Times New Roman" w:eastAsia="Times New Roman" w:hAnsi="Times New Roman" w:cs="Times New Roman"/>
                <w:color w:val="000000"/>
                <w:sz w:val="20"/>
                <w:szCs w:val="20"/>
                <w:lang w:eastAsia="ru-RU"/>
              </w:rPr>
            </w:pPr>
          </w:p>
          <w:p w:rsidR="00CE6B34" w:rsidRDefault="00CE6B34" w:rsidP="00E62813">
            <w:pPr>
              <w:jc w:val="center"/>
              <w:rPr>
                <w:rFonts w:ascii="Times New Roman" w:eastAsia="Times New Roman" w:hAnsi="Times New Roman" w:cs="Times New Roman"/>
                <w:color w:val="000000"/>
                <w:sz w:val="20"/>
                <w:szCs w:val="20"/>
                <w:lang w:eastAsia="ru-RU"/>
              </w:rPr>
            </w:pPr>
          </w:p>
          <w:p w:rsidR="00CE6B34" w:rsidRDefault="00CE6B34" w:rsidP="00E62813">
            <w:pPr>
              <w:jc w:val="center"/>
              <w:rPr>
                <w:rFonts w:ascii="Times New Roman" w:eastAsia="Times New Roman" w:hAnsi="Times New Roman" w:cs="Times New Roman"/>
                <w:color w:val="000000"/>
                <w:sz w:val="20"/>
                <w:szCs w:val="20"/>
                <w:lang w:eastAsia="ru-RU"/>
              </w:rPr>
            </w:pPr>
          </w:p>
          <w:p w:rsidR="00CE6B34" w:rsidRDefault="00CE6B34" w:rsidP="00E62813">
            <w:pPr>
              <w:jc w:val="center"/>
              <w:rPr>
                <w:rFonts w:ascii="Times New Roman" w:eastAsia="Times New Roman" w:hAnsi="Times New Roman" w:cs="Times New Roman"/>
                <w:color w:val="000000"/>
                <w:sz w:val="20"/>
                <w:szCs w:val="20"/>
                <w:lang w:eastAsia="ru-RU"/>
              </w:rPr>
            </w:pPr>
          </w:p>
          <w:p w:rsidR="00CE6B34" w:rsidRDefault="00CE6B34" w:rsidP="00E62813">
            <w:pPr>
              <w:jc w:val="center"/>
              <w:rPr>
                <w:rFonts w:ascii="Times New Roman" w:eastAsia="Times New Roman" w:hAnsi="Times New Roman" w:cs="Times New Roman"/>
                <w:color w:val="000000"/>
                <w:sz w:val="20"/>
                <w:szCs w:val="20"/>
                <w:lang w:eastAsia="ru-RU"/>
              </w:rPr>
            </w:pPr>
          </w:p>
          <w:p w:rsidR="00CE6B34" w:rsidRPr="005C580B" w:rsidRDefault="00CE6B34" w:rsidP="00E62813">
            <w:pPr>
              <w:jc w:val="center"/>
              <w:rPr>
                <w:rFonts w:ascii="Times New Roman" w:eastAsia="Times New Roman" w:hAnsi="Times New Roman" w:cs="Times New Roman"/>
                <w:color w:val="000000"/>
                <w:sz w:val="20"/>
                <w:szCs w:val="20"/>
                <w:lang w:eastAsia="ru-RU"/>
              </w:rPr>
            </w:pPr>
          </w:p>
        </w:tc>
        <w:tc>
          <w:tcPr>
            <w:tcW w:w="1262" w:type="dxa"/>
            <w:hideMark/>
          </w:tcPr>
          <w:p w:rsidR="00CE6B34" w:rsidRPr="001B0E0B" w:rsidRDefault="00CE6B34"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Сошлись два друга – мороз да вьюга.</w:t>
            </w:r>
          </w:p>
          <w:p w:rsidR="00CE6B34" w:rsidRPr="001B0E0B" w:rsidRDefault="00CE6B34" w:rsidP="00E62813">
            <w:pPr>
              <w:rPr>
                <w:rFonts w:ascii="Times New Roman" w:eastAsia="Times New Roman" w:hAnsi="Times New Roman" w:cs="Times New Roman"/>
                <w:bCs/>
                <w:color w:val="000000"/>
                <w:sz w:val="20"/>
                <w:szCs w:val="20"/>
                <w:lang w:eastAsia="ru-RU"/>
              </w:rPr>
            </w:pPr>
          </w:p>
        </w:tc>
        <w:tc>
          <w:tcPr>
            <w:tcW w:w="528" w:type="dxa"/>
            <w:gridSpan w:val="2"/>
            <w:hideMark/>
          </w:tcPr>
          <w:p w:rsidR="00CE6B34" w:rsidRPr="005C580B" w:rsidRDefault="00CE6B34" w:rsidP="00E62813">
            <w:pPr>
              <w:rPr>
                <w:rFonts w:ascii="Calibri" w:eastAsia="Times New Roman" w:hAnsi="Calibri" w:cs="Times New Roman"/>
                <w:color w:val="000000"/>
                <w:sz w:val="20"/>
                <w:szCs w:val="20"/>
                <w:lang w:eastAsia="ru-RU"/>
              </w:rPr>
            </w:pPr>
          </w:p>
        </w:tc>
        <w:tc>
          <w:tcPr>
            <w:tcW w:w="844" w:type="dxa"/>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845"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1506" w:type="dxa"/>
            <w:vMerge/>
            <w:hideMark/>
          </w:tcPr>
          <w:p w:rsidR="00CE6B34" w:rsidRPr="005C580B" w:rsidRDefault="00CE6B34" w:rsidP="00E62813">
            <w:pPr>
              <w:rPr>
                <w:rFonts w:ascii="Times New Roman" w:eastAsia="Times New Roman" w:hAnsi="Times New Roman" w:cs="Times New Roman"/>
                <w:color w:val="000000"/>
                <w:sz w:val="20"/>
                <w:szCs w:val="20"/>
                <w:shd w:val="clear" w:color="auto" w:fill="FFFFFF"/>
                <w:lang w:eastAsia="ru-RU"/>
              </w:rPr>
            </w:pPr>
          </w:p>
        </w:tc>
        <w:tc>
          <w:tcPr>
            <w:tcW w:w="2601"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653"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945" w:type="dxa"/>
            <w:vMerge/>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r>
      <w:tr w:rsidR="00CE6B34" w:rsidRPr="005C580B" w:rsidTr="00E62813">
        <w:trPr>
          <w:trHeight w:val="2451"/>
        </w:trPr>
        <w:tc>
          <w:tcPr>
            <w:tcW w:w="813" w:type="dxa"/>
            <w:hideMark/>
          </w:tcPr>
          <w:p w:rsidR="00CE6B34" w:rsidRPr="005C580B" w:rsidRDefault="00CE6B34" w:rsidP="00E62813">
            <w:pPr>
              <w:spacing w:before="100" w:beforeAutospacing="1" w:after="100" w:afterAutospacing="1"/>
              <w:ind w:left="360"/>
              <w:jc w:val="cente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 xml:space="preserve"> 9</w:t>
            </w:r>
          </w:p>
        </w:tc>
        <w:tc>
          <w:tcPr>
            <w:tcW w:w="611" w:type="dxa"/>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9</w:t>
            </w:r>
          </w:p>
          <w:p w:rsidR="00CE6B34" w:rsidRPr="005C580B" w:rsidRDefault="00CE6B34" w:rsidP="00E62813">
            <w:pPr>
              <w:rPr>
                <w:rFonts w:ascii="Calibri" w:eastAsia="Times New Roman" w:hAnsi="Calibri" w:cs="Times New Roman"/>
                <w:color w:val="000000"/>
                <w:sz w:val="20"/>
                <w:szCs w:val="20"/>
                <w:lang w:eastAsia="ru-RU"/>
              </w:rPr>
            </w:pPr>
          </w:p>
        </w:tc>
        <w:tc>
          <w:tcPr>
            <w:tcW w:w="806" w:type="dxa"/>
            <w:hideMark/>
          </w:tcPr>
          <w:p w:rsidR="00CE6B34" w:rsidRPr="005C580B" w:rsidRDefault="00DA2A1A" w:rsidP="00E62813">
            <w:pPr>
              <w:jc w:val="center"/>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0"/>
                <w:szCs w:val="20"/>
                <w:lang w:eastAsia="ru-RU"/>
              </w:rPr>
              <w:t>28.10.</w:t>
            </w:r>
          </w:p>
        </w:tc>
        <w:tc>
          <w:tcPr>
            <w:tcW w:w="1262" w:type="dxa"/>
            <w:hideMark/>
          </w:tcPr>
          <w:p w:rsidR="00CE6B34" w:rsidRPr="001B0E0B" w:rsidRDefault="00CE6B34"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 xml:space="preserve">Ветер без крыльев летает. </w:t>
            </w:r>
          </w:p>
          <w:p w:rsidR="00CE6B34" w:rsidRPr="001B0E0B" w:rsidRDefault="00CE6B34" w:rsidP="00E62813">
            <w:pPr>
              <w:rPr>
                <w:rFonts w:ascii="Calibri" w:eastAsia="Times New Roman" w:hAnsi="Calibri" w:cs="Times New Roman"/>
                <w:color w:val="000000"/>
                <w:sz w:val="20"/>
                <w:szCs w:val="20"/>
                <w:lang w:eastAsia="ru-RU"/>
              </w:rPr>
            </w:pPr>
          </w:p>
        </w:tc>
        <w:tc>
          <w:tcPr>
            <w:tcW w:w="528" w:type="dxa"/>
            <w:gridSpan w:val="2"/>
            <w:vMerge w:val="restart"/>
            <w:hideMark/>
          </w:tcPr>
          <w:p w:rsidR="00CE6B34" w:rsidRPr="005C580B" w:rsidRDefault="008500DB"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color w:val="000000"/>
                <w:sz w:val="20"/>
                <w:szCs w:val="20"/>
                <w:lang w:eastAsia="ru-RU"/>
              </w:rPr>
              <w:t>Урок открытия новых знаний</w:t>
            </w:r>
          </w:p>
        </w:tc>
        <w:tc>
          <w:tcPr>
            <w:tcW w:w="844" w:type="dxa"/>
            <w:vMerge w:val="restart"/>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Какие слова, называющие природные явления: образные названия ветра нам известны?</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создать условия для ознакомления со словами, называющими природные явления</w:t>
            </w:r>
          </w:p>
        </w:tc>
        <w:tc>
          <w:tcPr>
            <w:tcW w:w="1845"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Слова, называющие природные</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явления: образные названия ветра. Ураган, тайфун, циклон, бризы, пурга, метель, поземка.</w:t>
            </w:r>
          </w:p>
        </w:tc>
        <w:tc>
          <w:tcPr>
            <w:tcW w:w="150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shd w:val="clear" w:color="auto" w:fill="FFFFFF"/>
                <w:lang w:eastAsia="ru-RU"/>
              </w:rPr>
              <w:t>Работают со словами, называющие природные явления (образные названия ветра).</w:t>
            </w:r>
          </w:p>
        </w:tc>
        <w:tc>
          <w:tcPr>
            <w:tcW w:w="2601"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формировать учебную задачу и удерживать внимание</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Познавательные: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самостоятельно выделять и формулировать познавательную цель.</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w:t>
            </w:r>
            <w:r w:rsidRPr="005C580B">
              <w:rPr>
                <w:rFonts w:ascii="Times New Roman" w:eastAsia="Times New Roman" w:hAnsi="Times New Roman" w:cs="Times New Roman"/>
                <w:color w:val="000000"/>
                <w:sz w:val="20"/>
                <w:szCs w:val="20"/>
                <w:lang w:eastAsia="ru-RU"/>
              </w:rPr>
              <w:t> уметь просить помощи, обращаться за помощью, задавать вопросы, проявлять активность во взаимодействии для решения коммуникативных и познавательных задач</w:t>
            </w:r>
          </w:p>
        </w:tc>
        <w:tc>
          <w:tcPr>
            <w:tcW w:w="1653"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Формирование навыков аналитической деятельности</w:t>
            </w:r>
          </w:p>
        </w:tc>
        <w:tc>
          <w:tcPr>
            <w:tcW w:w="945"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с.37 упр.4</w:t>
            </w:r>
          </w:p>
        </w:tc>
      </w:tr>
      <w:tr w:rsidR="00CE6B34" w:rsidRPr="005C580B" w:rsidTr="00E62813">
        <w:trPr>
          <w:trHeight w:val="1214"/>
        </w:trPr>
        <w:tc>
          <w:tcPr>
            <w:tcW w:w="813" w:type="dxa"/>
            <w:hideMark/>
          </w:tcPr>
          <w:p w:rsidR="00CE6B34" w:rsidRPr="005C580B" w:rsidRDefault="00CE6B34"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10</w:t>
            </w:r>
          </w:p>
        </w:tc>
        <w:tc>
          <w:tcPr>
            <w:tcW w:w="611" w:type="dxa"/>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10</w:t>
            </w:r>
          </w:p>
        </w:tc>
        <w:tc>
          <w:tcPr>
            <w:tcW w:w="806" w:type="dxa"/>
            <w:hideMark/>
          </w:tcPr>
          <w:p w:rsidR="00CE6B34" w:rsidRPr="005C580B"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11.11.</w:t>
            </w:r>
          </w:p>
        </w:tc>
        <w:tc>
          <w:tcPr>
            <w:tcW w:w="1262" w:type="dxa"/>
            <w:hideMark/>
          </w:tcPr>
          <w:p w:rsidR="00CE6B34" w:rsidRPr="001B0E0B" w:rsidRDefault="00CE6B34" w:rsidP="00E62813">
            <w:pPr>
              <w:rPr>
                <w:rFonts w:ascii="Times New Roman" w:eastAsia="Times New Roman" w:hAnsi="Times New Roman" w:cs="Times New Roman"/>
                <w:bCs/>
                <w:color w:val="000000"/>
                <w:sz w:val="20"/>
                <w:szCs w:val="20"/>
                <w:lang w:eastAsia="ru-RU"/>
              </w:rPr>
            </w:pPr>
            <w:r w:rsidRPr="001B0E0B">
              <w:rPr>
                <w:rFonts w:ascii="Times New Roman" w:eastAsia="Times New Roman" w:hAnsi="Times New Roman" w:cs="Times New Roman"/>
                <w:bCs/>
                <w:color w:val="000000"/>
                <w:sz w:val="20"/>
                <w:szCs w:val="20"/>
                <w:lang w:eastAsia="ru-RU"/>
              </w:rPr>
              <w:t>Образные названия ветра.</w:t>
            </w:r>
          </w:p>
        </w:tc>
        <w:tc>
          <w:tcPr>
            <w:tcW w:w="528" w:type="dxa"/>
            <w:gridSpan w:val="2"/>
            <w:vMerge/>
            <w:hideMark/>
          </w:tcPr>
          <w:p w:rsidR="00CE6B34" w:rsidRPr="005C580B" w:rsidRDefault="00CE6B34" w:rsidP="00E62813">
            <w:pPr>
              <w:rPr>
                <w:rFonts w:ascii="Calibri" w:eastAsia="Times New Roman" w:hAnsi="Calibri" w:cs="Times New Roman"/>
                <w:color w:val="000000"/>
                <w:sz w:val="20"/>
                <w:szCs w:val="20"/>
                <w:lang w:eastAsia="ru-RU"/>
              </w:rPr>
            </w:pPr>
          </w:p>
        </w:tc>
        <w:tc>
          <w:tcPr>
            <w:tcW w:w="844" w:type="dxa"/>
            <w:vMerge/>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845"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1506" w:type="dxa"/>
            <w:vMerge/>
            <w:hideMark/>
          </w:tcPr>
          <w:p w:rsidR="00CE6B34" w:rsidRPr="005C580B" w:rsidRDefault="00CE6B34" w:rsidP="00E62813">
            <w:pPr>
              <w:rPr>
                <w:rFonts w:ascii="Times New Roman" w:eastAsia="Times New Roman" w:hAnsi="Times New Roman" w:cs="Times New Roman"/>
                <w:color w:val="000000"/>
                <w:sz w:val="20"/>
                <w:szCs w:val="20"/>
                <w:shd w:val="clear" w:color="auto" w:fill="FFFFFF"/>
                <w:lang w:eastAsia="ru-RU"/>
              </w:rPr>
            </w:pPr>
          </w:p>
        </w:tc>
        <w:tc>
          <w:tcPr>
            <w:tcW w:w="2601"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653"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945" w:type="dxa"/>
            <w:vMerge/>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r>
      <w:tr w:rsidR="00CE6B34" w:rsidRPr="005C580B" w:rsidTr="00E62813">
        <w:trPr>
          <w:trHeight w:val="1976"/>
        </w:trPr>
        <w:tc>
          <w:tcPr>
            <w:tcW w:w="813" w:type="dxa"/>
            <w:hideMark/>
          </w:tcPr>
          <w:p w:rsidR="00CE6B34" w:rsidRPr="005C580B" w:rsidRDefault="00CE6B34"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lastRenderedPageBreak/>
              <w:t>11</w:t>
            </w:r>
          </w:p>
        </w:tc>
        <w:tc>
          <w:tcPr>
            <w:tcW w:w="611" w:type="dxa"/>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11</w:t>
            </w:r>
          </w:p>
          <w:p w:rsidR="00CE6B34" w:rsidRDefault="00CE6B34" w:rsidP="00E62813">
            <w:pPr>
              <w:rPr>
                <w:rFonts w:ascii="Calibri" w:eastAsia="Times New Roman" w:hAnsi="Calibri" w:cs="Times New Roman"/>
                <w:color w:val="000000"/>
                <w:sz w:val="20"/>
                <w:szCs w:val="20"/>
                <w:lang w:eastAsia="ru-RU"/>
              </w:rPr>
            </w:pPr>
          </w:p>
          <w:p w:rsidR="00CE6B34" w:rsidRPr="005C580B" w:rsidRDefault="00CE6B34" w:rsidP="00E62813">
            <w:pPr>
              <w:rPr>
                <w:rFonts w:ascii="Calibri" w:eastAsia="Times New Roman" w:hAnsi="Calibri" w:cs="Times New Roman"/>
                <w:color w:val="000000"/>
                <w:sz w:val="20"/>
                <w:szCs w:val="20"/>
                <w:lang w:eastAsia="ru-RU"/>
              </w:rPr>
            </w:pPr>
          </w:p>
        </w:tc>
        <w:tc>
          <w:tcPr>
            <w:tcW w:w="806" w:type="dxa"/>
            <w:hideMark/>
          </w:tcPr>
          <w:p w:rsidR="00CE6B34" w:rsidRPr="005C580B" w:rsidRDefault="00DA2A1A" w:rsidP="00E62813">
            <w:pPr>
              <w:jc w:val="center"/>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0"/>
                <w:szCs w:val="20"/>
                <w:lang w:eastAsia="ru-RU"/>
              </w:rPr>
              <w:t>18</w:t>
            </w:r>
            <w:r w:rsidR="00CE6B34" w:rsidRPr="005C580B">
              <w:rPr>
                <w:rFonts w:ascii="Times New Roman" w:eastAsia="Times New Roman" w:hAnsi="Times New Roman" w:cs="Times New Roman"/>
                <w:color w:val="000000"/>
                <w:sz w:val="20"/>
                <w:szCs w:val="20"/>
                <w:lang w:eastAsia="ru-RU"/>
              </w:rPr>
              <w:t>.11</w:t>
            </w:r>
          </w:p>
        </w:tc>
        <w:tc>
          <w:tcPr>
            <w:tcW w:w="1262" w:type="dxa"/>
            <w:hideMark/>
          </w:tcPr>
          <w:p w:rsidR="00CE6B34" w:rsidRPr="001B0E0B" w:rsidRDefault="00CE6B34"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Какой лес без чудес. Образные названия растений.</w:t>
            </w:r>
          </w:p>
          <w:p w:rsidR="00CE6B34" w:rsidRPr="001B0E0B" w:rsidRDefault="00CE6B34" w:rsidP="00E62813">
            <w:pPr>
              <w:rPr>
                <w:rFonts w:ascii="Calibri" w:eastAsia="Times New Roman" w:hAnsi="Calibri" w:cs="Times New Roman"/>
                <w:color w:val="000000"/>
                <w:sz w:val="20"/>
                <w:szCs w:val="20"/>
                <w:lang w:eastAsia="ru-RU"/>
              </w:rPr>
            </w:pPr>
          </w:p>
        </w:tc>
        <w:tc>
          <w:tcPr>
            <w:tcW w:w="528" w:type="dxa"/>
            <w:gridSpan w:val="2"/>
            <w:vMerge w:val="restart"/>
            <w:hideMark/>
          </w:tcPr>
          <w:p w:rsidR="00CE6B34"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Урок открытия новых знаний</w:t>
            </w:r>
          </w:p>
        </w:tc>
        <w:tc>
          <w:tcPr>
            <w:tcW w:w="844" w:type="dxa"/>
            <w:vMerge w:val="restart"/>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Какие слова называют «лесными»?</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создать условия для ознакомления со словами, называющими растения</w:t>
            </w:r>
          </w:p>
        </w:tc>
        <w:tc>
          <w:tcPr>
            <w:tcW w:w="1845"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Слова, называющие растения. Чаща, роща, тайга, бор, пуща, опушка.</w:t>
            </w:r>
          </w:p>
        </w:tc>
        <w:tc>
          <w:tcPr>
            <w:tcW w:w="150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Научатся определять понятие «лексическое значение слова», сочетаемость слов. Осуществляют анализ лексического значения слова.</w:t>
            </w:r>
          </w:p>
        </w:tc>
        <w:tc>
          <w:tcPr>
            <w:tcW w:w="2601"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планировать свои действия в соответствии с поставленной задачей</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Познавательные: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учиться основам смыслового восприятия текстов, устанавливать причинно-следственные связи.</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выбирать слова для успешного решения коммуникативной задачи.</w:t>
            </w:r>
          </w:p>
        </w:tc>
        <w:tc>
          <w:tcPr>
            <w:tcW w:w="1653"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Формирование эстетических чувств и чувства прекрасного в процессе ознакомления с родным языком</w:t>
            </w:r>
          </w:p>
        </w:tc>
        <w:tc>
          <w:tcPr>
            <w:tcW w:w="945"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с.49 упр.9</w:t>
            </w:r>
          </w:p>
        </w:tc>
      </w:tr>
      <w:tr w:rsidR="00CE6B34" w:rsidRPr="005C580B" w:rsidTr="00E62813">
        <w:trPr>
          <w:trHeight w:val="999"/>
        </w:trPr>
        <w:tc>
          <w:tcPr>
            <w:tcW w:w="813" w:type="dxa"/>
            <w:hideMark/>
          </w:tcPr>
          <w:p w:rsidR="00CE6B34" w:rsidRPr="005C580B" w:rsidRDefault="00CE6B34"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12</w:t>
            </w:r>
          </w:p>
        </w:tc>
        <w:tc>
          <w:tcPr>
            <w:tcW w:w="611" w:type="dxa"/>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12</w:t>
            </w:r>
          </w:p>
        </w:tc>
        <w:tc>
          <w:tcPr>
            <w:tcW w:w="806" w:type="dxa"/>
            <w:hideMark/>
          </w:tcPr>
          <w:p w:rsidR="00CE6B34" w:rsidRPr="005C580B"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25.11.</w:t>
            </w:r>
          </w:p>
        </w:tc>
        <w:tc>
          <w:tcPr>
            <w:tcW w:w="1262" w:type="dxa"/>
            <w:hideMark/>
          </w:tcPr>
          <w:p w:rsidR="00CE6B34" w:rsidRPr="001B0E0B" w:rsidRDefault="00CE6B34"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 xml:space="preserve">Какой лес без чудес. </w:t>
            </w:r>
          </w:p>
          <w:p w:rsidR="00CE6B34" w:rsidRPr="001B0E0B" w:rsidRDefault="00CE6B34" w:rsidP="00E62813">
            <w:pPr>
              <w:rPr>
                <w:rFonts w:ascii="Times New Roman" w:eastAsia="Times New Roman" w:hAnsi="Times New Roman" w:cs="Times New Roman"/>
                <w:bCs/>
                <w:color w:val="000000"/>
                <w:sz w:val="20"/>
                <w:szCs w:val="20"/>
                <w:lang w:eastAsia="ru-RU"/>
              </w:rPr>
            </w:pPr>
          </w:p>
        </w:tc>
        <w:tc>
          <w:tcPr>
            <w:tcW w:w="528" w:type="dxa"/>
            <w:gridSpan w:val="2"/>
            <w:vMerge/>
            <w:hideMark/>
          </w:tcPr>
          <w:p w:rsidR="00CE6B34" w:rsidRPr="005C580B" w:rsidRDefault="00CE6B34" w:rsidP="00E62813">
            <w:pPr>
              <w:rPr>
                <w:rFonts w:ascii="Calibri" w:eastAsia="Times New Roman" w:hAnsi="Calibri" w:cs="Times New Roman"/>
                <w:color w:val="000000"/>
                <w:sz w:val="20"/>
                <w:szCs w:val="20"/>
                <w:lang w:eastAsia="ru-RU"/>
              </w:rPr>
            </w:pPr>
          </w:p>
        </w:tc>
        <w:tc>
          <w:tcPr>
            <w:tcW w:w="844" w:type="dxa"/>
            <w:vMerge/>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845"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1506"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2601"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653"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945" w:type="dxa"/>
            <w:vMerge/>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r>
      <w:tr w:rsidR="00CE6B34" w:rsidRPr="005C580B" w:rsidTr="00E62813">
        <w:trPr>
          <w:trHeight w:val="1578"/>
        </w:trPr>
        <w:tc>
          <w:tcPr>
            <w:tcW w:w="813" w:type="dxa"/>
            <w:hideMark/>
          </w:tcPr>
          <w:p w:rsidR="00CE6B34" w:rsidRPr="005C580B" w:rsidRDefault="00CE6B34"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13</w:t>
            </w:r>
          </w:p>
        </w:tc>
        <w:tc>
          <w:tcPr>
            <w:tcW w:w="611" w:type="dxa"/>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13</w:t>
            </w:r>
          </w:p>
          <w:p w:rsidR="00CE6B34" w:rsidRDefault="00CE6B34" w:rsidP="00E62813">
            <w:pPr>
              <w:rPr>
                <w:rFonts w:ascii="Calibri" w:eastAsia="Times New Roman" w:hAnsi="Calibri" w:cs="Times New Roman"/>
                <w:color w:val="000000"/>
                <w:sz w:val="20"/>
                <w:szCs w:val="20"/>
                <w:lang w:eastAsia="ru-RU"/>
              </w:rPr>
            </w:pPr>
          </w:p>
          <w:p w:rsidR="00CE6B34" w:rsidRDefault="00CE6B34" w:rsidP="00E62813">
            <w:pPr>
              <w:rPr>
                <w:rFonts w:ascii="Calibri" w:eastAsia="Times New Roman" w:hAnsi="Calibri" w:cs="Times New Roman"/>
                <w:color w:val="000000"/>
                <w:sz w:val="20"/>
                <w:szCs w:val="20"/>
                <w:lang w:eastAsia="ru-RU"/>
              </w:rPr>
            </w:pPr>
          </w:p>
          <w:p w:rsidR="00CE6B34" w:rsidRPr="005C580B" w:rsidRDefault="00CE6B34" w:rsidP="00E62813">
            <w:pPr>
              <w:rPr>
                <w:rFonts w:ascii="Calibri" w:eastAsia="Times New Roman" w:hAnsi="Calibri" w:cs="Times New Roman"/>
                <w:color w:val="000000"/>
                <w:sz w:val="20"/>
                <w:szCs w:val="20"/>
                <w:lang w:eastAsia="ru-RU"/>
              </w:rPr>
            </w:pPr>
          </w:p>
        </w:tc>
        <w:tc>
          <w:tcPr>
            <w:tcW w:w="806" w:type="dxa"/>
            <w:hideMark/>
          </w:tcPr>
          <w:p w:rsidR="00CE6B34" w:rsidRPr="005C580B" w:rsidRDefault="00DA2A1A" w:rsidP="00E62813">
            <w:pPr>
              <w:jc w:val="center"/>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0"/>
                <w:szCs w:val="20"/>
                <w:lang w:eastAsia="ru-RU"/>
              </w:rPr>
              <w:t>02</w:t>
            </w:r>
            <w:r w:rsidR="00CE6B34" w:rsidRPr="005C580B">
              <w:rPr>
                <w:rFonts w:ascii="Times New Roman" w:eastAsia="Times New Roman" w:hAnsi="Times New Roman" w:cs="Times New Roman"/>
                <w:color w:val="000000"/>
                <w:sz w:val="20"/>
                <w:szCs w:val="20"/>
                <w:lang w:eastAsia="ru-RU"/>
              </w:rPr>
              <w:t>.12</w:t>
            </w:r>
          </w:p>
        </w:tc>
        <w:tc>
          <w:tcPr>
            <w:tcW w:w="1262" w:type="dxa"/>
            <w:hideMark/>
          </w:tcPr>
          <w:p w:rsidR="00CE6B34" w:rsidRPr="001B0E0B" w:rsidRDefault="00CE6B34"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Дело мастера боится.</w:t>
            </w:r>
          </w:p>
          <w:p w:rsidR="00CE6B34" w:rsidRPr="001B0E0B" w:rsidRDefault="00CE6B34" w:rsidP="00E62813">
            <w:pPr>
              <w:rPr>
                <w:rFonts w:ascii="Calibri" w:eastAsia="Times New Roman" w:hAnsi="Calibri" w:cs="Times New Roman"/>
                <w:color w:val="000000"/>
                <w:sz w:val="20"/>
                <w:szCs w:val="20"/>
                <w:lang w:eastAsia="ru-RU"/>
              </w:rPr>
            </w:pPr>
          </w:p>
        </w:tc>
        <w:tc>
          <w:tcPr>
            <w:tcW w:w="528" w:type="dxa"/>
            <w:gridSpan w:val="2"/>
            <w:vMerge w:val="restart"/>
            <w:hideMark/>
          </w:tcPr>
          <w:p w:rsidR="00CE6B34"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Урок открытия новых знаний</w:t>
            </w:r>
          </w:p>
        </w:tc>
        <w:tc>
          <w:tcPr>
            <w:tcW w:w="844" w:type="dxa"/>
            <w:vMerge w:val="restart"/>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p>
        </w:tc>
        <w:tc>
          <w:tcPr>
            <w:tcW w:w="1845"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Слова, обозначающие предметы и</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явления традиционной русской</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культуры:    слова,    называющие</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занятия людей</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 xml:space="preserve">Прачка, водовоз, </w:t>
            </w:r>
          </w:p>
        </w:tc>
        <w:tc>
          <w:tcPr>
            <w:tcW w:w="1506" w:type="dxa"/>
            <w:vMerge w:val="restart"/>
            <w:hideMark/>
          </w:tcPr>
          <w:p w:rsidR="00CE6B34" w:rsidRPr="005C580B" w:rsidRDefault="00CE6B34" w:rsidP="00E62813">
            <w:pPr>
              <w:shd w:val="clear" w:color="auto" w:fill="FFFFFF"/>
              <w:jc w:val="both"/>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Научатся использовать словарные статьи для определения</w:t>
            </w:r>
          </w:p>
          <w:p w:rsidR="00CE6B34" w:rsidRPr="005C580B" w:rsidRDefault="00CE6B34" w:rsidP="00E62813">
            <w:pPr>
              <w:shd w:val="clear" w:color="auto" w:fill="FFFFFF"/>
              <w:jc w:val="both"/>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лексического значения слова, выделять существенную</w:t>
            </w:r>
          </w:p>
        </w:tc>
        <w:tc>
          <w:tcPr>
            <w:tcW w:w="2601"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выбирать действия в соответствии с поставленной задачей и условиями её реализации. </w:t>
            </w:r>
            <w:r w:rsidRPr="005C580B">
              <w:rPr>
                <w:rFonts w:ascii="Times New Roman" w:eastAsia="Times New Roman" w:hAnsi="Times New Roman" w:cs="Times New Roman"/>
                <w:b/>
                <w:bCs/>
                <w:color w:val="000000"/>
                <w:sz w:val="20"/>
                <w:szCs w:val="20"/>
                <w:lang w:eastAsia="ru-RU"/>
              </w:rPr>
              <w:t>Познавательные: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осознанно и произвольно строить свои сообщения, анализировать информацию.</w:t>
            </w:r>
          </w:p>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w:t>
            </w:r>
            <w:r w:rsidRPr="005C580B">
              <w:rPr>
                <w:rFonts w:ascii="Times New Roman" w:eastAsia="Times New Roman" w:hAnsi="Times New Roman" w:cs="Times New Roman"/>
                <w:color w:val="000000"/>
                <w:sz w:val="20"/>
                <w:szCs w:val="20"/>
                <w:lang w:eastAsia="ru-RU"/>
              </w:rPr>
              <w:t> уметь</w:t>
            </w:r>
          </w:p>
        </w:tc>
        <w:tc>
          <w:tcPr>
            <w:tcW w:w="1653"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 xml:space="preserve">Формирование положительного отношения к учению, познавательной деятельности, желания приобретать новые знания, умения, </w:t>
            </w:r>
          </w:p>
        </w:tc>
        <w:tc>
          <w:tcPr>
            <w:tcW w:w="945"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vMerge w:val="restart"/>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с.53 упр.4</w:t>
            </w:r>
          </w:p>
        </w:tc>
      </w:tr>
      <w:tr w:rsidR="00CE6B34" w:rsidRPr="005C580B" w:rsidTr="00E62813">
        <w:trPr>
          <w:trHeight w:val="662"/>
        </w:trPr>
        <w:tc>
          <w:tcPr>
            <w:tcW w:w="813" w:type="dxa"/>
            <w:hideMark/>
          </w:tcPr>
          <w:p w:rsidR="00CE6B34" w:rsidRPr="005C580B" w:rsidRDefault="00CE6B34"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14</w:t>
            </w:r>
          </w:p>
        </w:tc>
        <w:tc>
          <w:tcPr>
            <w:tcW w:w="611" w:type="dxa"/>
            <w:vMerge w:val="restart"/>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14</w:t>
            </w:r>
          </w:p>
        </w:tc>
        <w:tc>
          <w:tcPr>
            <w:tcW w:w="806" w:type="dxa"/>
            <w:vMerge w:val="restart"/>
            <w:hideMark/>
          </w:tcPr>
          <w:p w:rsidR="00CE6B34" w:rsidRPr="005C580B" w:rsidRDefault="00DA2A1A" w:rsidP="00E62813">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09.12.</w:t>
            </w:r>
          </w:p>
        </w:tc>
        <w:tc>
          <w:tcPr>
            <w:tcW w:w="1262" w:type="dxa"/>
            <w:vMerge w:val="restart"/>
            <w:hideMark/>
          </w:tcPr>
          <w:p w:rsidR="00CE6B34" w:rsidRPr="001B0E0B" w:rsidRDefault="00CE6B34" w:rsidP="00E62813">
            <w:pPr>
              <w:rPr>
                <w:rFonts w:ascii="Calibri" w:eastAsia="Times New Roman" w:hAnsi="Calibri" w:cs="Times New Roman"/>
                <w:color w:val="000000"/>
                <w:sz w:val="20"/>
                <w:szCs w:val="20"/>
                <w:lang w:eastAsia="ru-RU"/>
              </w:rPr>
            </w:pPr>
            <w:bookmarkStart w:id="2" w:name="_GoBack"/>
            <w:r w:rsidRPr="001B0E0B">
              <w:rPr>
                <w:rFonts w:ascii="Times New Roman" w:eastAsia="Times New Roman" w:hAnsi="Times New Roman" w:cs="Times New Roman"/>
                <w:bCs/>
                <w:color w:val="000000"/>
                <w:sz w:val="20"/>
                <w:szCs w:val="20"/>
                <w:lang w:eastAsia="ru-RU"/>
              </w:rPr>
              <w:t>Дело мастера боится.</w:t>
            </w:r>
          </w:p>
          <w:bookmarkEnd w:id="2"/>
          <w:p w:rsidR="00CE6B34" w:rsidRPr="001B0E0B" w:rsidRDefault="00CE6B34" w:rsidP="00E62813">
            <w:pPr>
              <w:rPr>
                <w:rFonts w:ascii="Times New Roman" w:eastAsia="Times New Roman" w:hAnsi="Times New Roman" w:cs="Times New Roman"/>
                <w:bCs/>
                <w:color w:val="000000"/>
                <w:sz w:val="20"/>
                <w:szCs w:val="20"/>
                <w:lang w:eastAsia="ru-RU"/>
              </w:rPr>
            </w:pPr>
          </w:p>
        </w:tc>
        <w:tc>
          <w:tcPr>
            <w:tcW w:w="528" w:type="dxa"/>
            <w:gridSpan w:val="2"/>
            <w:vMerge/>
            <w:hideMark/>
          </w:tcPr>
          <w:p w:rsidR="00CE6B34" w:rsidRPr="005C580B" w:rsidRDefault="00CE6B34" w:rsidP="00E62813">
            <w:pPr>
              <w:rPr>
                <w:rFonts w:ascii="Calibri" w:eastAsia="Times New Roman" w:hAnsi="Calibri" w:cs="Times New Roman"/>
                <w:color w:val="000000"/>
                <w:sz w:val="20"/>
                <w:szCs w:val="20"/>
                <w:lang w:eastAsia="ru-RU"/>
              </w:rPr>
            </w:pPr>
          </w:p>
        </w:tc>
        <w:tc>
          <w:tcPr>
            <w:tcW w:w="844" w:type="dxa"/>
            <w:vMerge/>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845"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1506" w:type="dxa"/>
            <w:vMerge/>
            <w:hideMark/>
          </w:tcPr>
          <w:p w:rsidR="00CE6B34" w:rsidRPr="005C580B" w:rsidRDefault="00CE6B34" w:rsidP="00E62813">
            <w:pPr>
              <w:shd w:val="clear" w:color="auto" w:fill="FFFFFF"/>
              <w:jc w:val="both"/>
              <w:rPr>
                <w:rFonts w:ascii="Times New Roman" w:eastAsia="Times New Roman" w:hAnsi="Times New Roman" w:cs="Times New Roman"/>
                <w:color w:val="000000"/>
                <w:sz w:val="20"/>
                <w:szCs w:val="20"/>
                <w:lang w:eastAsia="ru-RU"/>
              </w:rPr>
            </w:pPr>
          </w:p>
        </w:tc>
        <w:tc>
          <w:tcPr>
            <w:tcW w:w="2601"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653"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945" w:type="dxa"/>
            <w:vMerge/>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r>
      <w:tr w:rsidR="00CE6B34" w:rsidRPr="005C580B" w:rsidTr="00E62813">
        <w:trPr>
          <w:trHeight w:val="3"/>
        </w:trPr>
        <w:tc>
          <w:tcPr>
            <w:tcW w:w="813" w:type="dxa"/>
            <w:hideMark/>
          </w:tcPr>
          <w:p w:rsidR="00CE6B34" w:rsidRPr="005C580B" w:rsidRDefault="00CE6B34" w:rsidP="00E62813">
            <w:pPr>
              <w:spacing w:before="100" w:beforeAutospacing="1" w:after="100" w:afterAutospacing="1"/>
              <w:ind w:left="720"/>
              <w:rPr>
                <w:rFonts w:ascii="Calibri" w:eastAsia="Times New Roman" w:hAnsi="Calibri" w:cs="Times New Roman"/>
                <w:color w:val="000000"/>
                <w:sz w:val="20"/>
                <w:szCs w:val="20"/>
                <w:lang w:eastAsia="ru-RU"/>
              </w:rPr>
            </w:pPr>
          </w:p>
        </w:tc>
        <w:tc>
          <w:tcPr>
            <w:tcW w:w="611" w:type="dxa"/>
            <w:vMerge/>
            <w:hideMark/>
          </w:tcPr>
          <w:p w:rsidR="00CE6B34" w:rsidRDefault="00CE6B34" w:rsidP="00E62813">
            <w:pPr>
              <w:rPr>
                <w:rFonts w:ascii="Calibri" w:eastAsia="Times New Roman" w:hAnsi="Calibri" w:cs="Times New Roman"/>
                <w:color w:val="000000"/>
                <w:sz w:val="20"/>
                <w:szCs w:val="20"/>
                <w:lang w:eastAsia="ru-RU"/>
              </w:rPr>
            </w:pPr>
          </w:p>
        </w:tc>
        <w:tc>
          <w:tcPr>
            <w:tcW w:w="806" w:type="dxa"/>
            <w:vMerge/>
            <w:hideMark/>
          </w:tcPr>
          <w:p w:rsidR="00CE6B34" w:rsidRPr="005C580B" w:rsidRDefault="00CE6B34" w:rsidP="00E62813">
            <w:pPr>
              <w:jc w:val="center"/>
              <w:rPr>
                <w:rFonts w:ascii="Times New Roman" w:eastAsia="Times New Roman" w:hAnsi="Times New Roman" w:cs="Times New Roman"/>
                <w:color w:val="000000"/>
                <w:sz w:val="20"/>
                <w:szCs w:val="20"/>
                <w:lang w:eastAsia="ru-RU"/>
              </w:rPr>
            </w:pPr>
          </w:p>
        </w:tc>
        <w:tc>
          <w:tcPr>
            <w:tcW w:w="1262" w:type="dxa"/>
            <w:vMerge/>
            <w:hideMark/>
          </w:tcPr>
          <w:p w:rsidR="00CE6B34" w:rsidRPr="001B0E0B" w:rsidRDefault="00CE6B34" w:rsidP="00E62813">
            <w:pPr>
              <w:rPr>
                <w:rFonts w:ascii="Times New Roman" w:eastAsia="Times New Roman" w:hAnsi="Times New Roman" w:cs="Times New Roman"/>
                <w:bCs/>
                <w:color w:val="000000"/>
                <w:sz w:val="20"/>
                <w:szCs w:val="20"/>
                <w:lang w:eastAsia="ru-RU"/>
              </w:rPr>
            </w:pPr>
          </w:p>
        </w:tc>
        <w:tc>
          <w:tcPr>
            <w:tcW w:w="528" w:type="dxa"/>
            <w:gridSpan w:val="2"/>
            <w:vMerge/>
            <w:hideMark/>
          </w:tcPr>
          <w:p w:rsidR="00CE6B34" w:rsidRPr="005C580B" w:rsidRDefault="00CE6B34" w:rsidP="00E62813">
            <w:pPr>
              <w:rPr>
                <w:rFonts w:ascii="Calibri" w:eastAsia="Times New Roman" w:hAnsi="Calibri" w:cs="Times New Roman"/>
                <w:color w:val="000000"/>
                <w:sz w:val="20"/>
                <w:szCs w:val="20"/>
                <w:lang w:eastAsia="ru-RU"/>
              </w:rPr>
            </w:pPr>
          </w:p>
        </w:tc>
        <w:tc>
          <w:tcPr>
            <w:tcW w:w="844" w:type="dxa"/>
            <w:vMerge/>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845"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1506" w:type="dxa"/>
            <w:vMerge/>
            <w:hideMark/>
          </w:tcPr>
          <w:p w:rsidR="00CE6B34" w:rsidRPr="005C580B" w:rsidRDefault="00CE6B34" w:rsidP="00E62813">
            <w:pPr>
              <w:shd w:val="clear" w:color="auto" w:fill="FFFFFF"/>
              <w:jc w:val="both"/>
              <w:rPr>
                <w:rFonts w:ascii="Times New Roman" w:eastAsia="Times New Roman" w:hAnsi="Times New Roman" w:cs="Times New Roman"/>
                <w:color w:val="000000"/>
                <w:sz w:val="20"/>
                <w:szCs w:val="20"/>
                <w:lang w:eastAsia="ru-RU"/>
              </w:rPr>
            </w:pPr>
          </w:p>
        </w:tc>
        <w:tc>
          <w:tcPr>
            <w:tcW w:w="2601" w:type="dxa"/>
            <w:vMerge/>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653"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945" w:type="dxa"/>
            <w:vMerge/>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vMerge/>
            <w:hideMark/>
          </w:tcPr>
          <w:p w:rsidR="00CE6B34" w:rsidRPr="005C580B" w:rsidRDefault="00CE6B34" w:rsidP="00E62813">
            <w:pPr>
              <w:rPr>
                <w:rFonts w:ascii="Times New Roman" w:eastAsia="Times New Roman" w:hAnsi="Times New Roman" w:cs="Times New Roman"/>
                <w:color w:val="000000"/>
                <w:sz w:val="20"/>
                <w:szCs w:val="20"/>
                <w:lang w:eastAsia="ru-RU"/>
              </w:rPr>
            </w:pPr>
          </w:p>
        </w:tc>
      </w:tr>
      <w:tr w:rsidR="00CE6B34" w:rsidRPr="005C580B" w:rsidTr="00E62813">
        <w:trPr>
          <w:trHeight w:val="506"/>
        </w:trPr>
        <w:tc>
          <w:tcPr>
            <w:tcW w:w="813" w:type="dxa"/>
            <w:hideMark/>
          </w:tcPr>
          <w:p w:rsidR="00CE6B34" w:rsidRPr="005C580B" w:rsidRDefault="00CE6B34"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15</w:t>
            </w:r>
          </w:p>
        </w:tc>
        <w:tc>
          <w:tcPr>
            <w:tcW w:w="611" w:type="dxa"/>
            <w:hideMark/>
          </w:tcPr>
          <w:p w:rsidR="00CE6B34" w:rsidRDefault="00CE6B34"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15</w:t>
            </w:r>
          </w:p>
        </w:tc>
        <w:tc>
          <w:tcPr>
            <w:tcW w:w="806" w:type="dxa"/>
            <w:hideMark/>
          </w:tcPr>
          <w:p w:rsidR="00CE6B34" w:rsidRPr="005C580B"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16.12.</w:t>
            </w:r>
          </w:p>
        </w:tc>
        <w:tc>
          <w:tcPr>
            <w:tcW w:w="1262" w:type="dxa"/>
            <w:hideMark/>
          </w:tcPr>
          <w:p w:rsidR="00CE6B34" w:rsidRPr="001B0E0B" w:rsidRDefault="00CE6B34"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Заиграйте, мои гусли.  </w:t>
            </w:r>
          </w:p>
          <w:p w:rsidR="00CE6B34" w:rsidRPr="001B0E0B" w:rsidRDefault="00CE6B34" w:rsidP="00E62813">
            <w:pPr>
              <w:rPr>
                <w:rFonts w:ascii="Times New Roman" w:eastAsia="Times New Roman" w:hAnsi="Times New Roman" w:cs="Times New Roman"/>
                <w:bCs/>
                <w:color w:val="000000"/>
                <w:sz w:val="20"/>
                <w:szCs w:val="20"/>
                <w:lang w:eastAsia="ru-RU"/>
              </w:rPr>
            </w:pPr>
          </w:p>
        </w:tc>
        <w:tc>
          <w:tcPr>
            <w:tcW w:w="528" w:type="dxa"/>
            <w:gridSpan w:val="2"/>
            <w:hideMark/>
          </w:tcPr>
          <w:p w:rsidR="00CE6B34" w:rsidRPr="005C580B" w:rsidRDefault="00CE6B34"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Урок открытия новых знаний</w:t>
            </w:r>
          </w:p>
        </w:tc>
        <w:tc>
          <w:tcPr>
            <w:tcW w:w="844" w:type="dxa"/>
            <w:hideMark/>
          </w:tcPr>
          <w:p w:rsidR="00CE6B34" w:rsidRPr="005C580B" w:rsidRDefault="00CE6B34" w:rsidP="00E62813">
            <w:pPr>
              <w:rPr>
                <w:rFonts w:ascii="Times New Roman" w:eastAsia="Times New Roman" w:hAnsi="Times New Roman" w:cs="Times New Roman"/>
                <w:sz w:val="20"/>
                <w:szCs w:val="20"/>
                <w:lang w:eastAsia="ru-RU"/>
              </w:rPr>
            </w:pPr>
          </w:p>
        </w:tc>
        <w:tc>
          <w:tcPr>
            <w:tcW w:w="1416" w:type="dxa"/>
            <w:hideMark/>
          </w:tcPr>
          <w:p w:rsidR="00560866" w:rsidRPr="005C580B" w:rsidRDefault="00560866"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Какие слова, называющие занятия людей, нам известны?</w:t>
            </w:r>
          </w:p>
          <w:p w:rsidR="00CE6B34" w:rsidRPr="005C580B" w:rsidRDefault="00560866" w:rsidP="00E62813">
            <w:pPr>
              <w:rPr>
                <w:rFonts w:ascii="Times New Roman" w:eastAsia="Times New Roman" w:hAnsi="Times New Roman" w:cs="Times New Roman"/>
                <w:b/>
                <w:bCs/>
                <w:color w:val="000000"/>
                <w:sz w:val="20"/>
                <w:szCs w:val="20"/>
                <w:lang w:eastAsia="ru-RU"/>
              </w:rPr>
            </w:pP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создать усло</w:t>
            </w:r>
            <w:r w:rsidR="008A2181">
              <w:rPr>
                <w:rFonts w:ascii="Times New Roman" w:eastAsia="Times New Roman" w:hAnsi="Times New Roman" w:cs="Times New Roman"/>
                <w:color w:val="000000"/>
                <w:sz w:val="20"/>
                <w:szCs w:val="20"/>
                <w:lang w:eastAsia="ru-RU"/>
              </w:rPr>
              <w:t>вия для ознакомления со словами</w:t>
            </w:r>
            <w:r w:rsidR="008A2181" w:rsidRPr="005C580B">
              <w:rPr>
                <w:rFonts w:ascii="Times New Roman" w:eastAsia="Times New Roman" w:hAnsi="Times New Roman" w:cs="Times New Roman"/>
                <w:color w:val="000000"/>
                <w:sz w:val="20"/>
                <w:szCs w:val="20"/>
                <w:lang w:eastAsia="ru-RU"/>
              </w:rPr>
              <w:t xml:space="preserve"> шорник, кучер, извозчик, ямщик        </w:t>
            </w:r>
          </w:p>
        </w:tc>
        <w:tc>
          <w:tcPr>
            <w:tcW w:w="1845" w:type="dxa"/>
            <w:hideMark/>
          </w:tcPr>
          <w:p w:rsidR="00560866" w:rsidRPr="005C580B" w:rsidRDefault="00560866"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Слова, обозначающие предметы и</w:t>
            </w:r>
          </w:p>
          <w:p w:rsidR="00560866" w:rsidRPr="005C580B" w:rsidRDefault="00560866"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явления традиционной русской</w:t>
            </w:r>
          </w:p>
          <w:p w:rsidR="00560866" w:rsidRPr="005C580B" w:rsidRDefault="00560866"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культуры:    слова,    называющие</w:t>
            </w:r>
          </w:p>
          <w:p w:rsidR="00560866" w:rsidRPr="005C580B" w:rsidRDefault="00560866"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занятия людей</w:t>
            </w:r>
          </w:p>
          <w:p w:rsidR="00CE6B34" w:rsidRPr="005C580B" w:rsidRDefault="00560866" w:rsidP="00E62813">
            <w:pPr>
              <w:rPr>
                <w:rFonts w:ascii="Times New Roman" w:eastAsia="Times New Roman" w:hAnsi="Times New Roman"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Прачка, водовоз,</w:t>
            </w:r>
          </w:p>
        </w:tc>
        <w:tc>
          <w:tcPr>
            <w:tcW w:w="1506" w:type="dxa"/>
            <w:hideMark/>
          </w:tcPr>
          <w:p w:rsidR="00560866" w:rsidRPr="005C580B" w:rsidRDefault="00560866" w:rsidP="00E62813">
            <w:pPr>
              <w:shd w:val="clear" w:color="auto" w:fill="FFFFFF"/>
              <w:jc w:val="both"/>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Научатся использовать словарные статьи для определения</w:t>
            </w:r>
          </w:p>
          <w:p w:rsidR="00CE6B34" w:rsidRPr="005C580B" w:rsidRDefault="00560866" w:rsidP="00E62813">
            <w:pPr>
              <w:shd w:val="clear" w:color="auto" w:fill="FFFFFF"/>
              <w:jc w:val="both"/>
              <w:rPr>
                <w:rFonts w:ascii="Times New Roman" w:eastAsia="Times New Roman" w:hAnsi="Times New Roman"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лексического значения слова, выделять существенную</w:t>
            </w:r>
          </w:p>
        </w:tc>
        <w:tc>
          <w:tcPr>
            <w:tcW w:w="2601" w:type="dxa"/>
            <w:hideMark/>
          </w:tcPr>
          <w:p w:rsidR="00CE6B34" w:rsidRPr="005C580B" w:rsidRDefault="00CE6B34" w:rsidP="00E62813">
            <w:pPr>
              <w:rPr>
                <w:rFonts w:ascii="Times New Roman" w:eastAsia="Times New Roman" w:hAnsi="Times New Roman" w:cs="Times New Roman"/>
                <w:b/>
                <w:bCs/>
                <w:color w:val="000000"/>
                <w:sz w:val="20"/>
                <w:szCs w:val="20"/>
                <w:lang w:eastAsia="ru-RU"/>
              </w:rPr>
            </w:pPr>
          </w:p>
        </w:tc>
        <w:tc>
          <w:tcPr>
            <w:tcW w:w="1653" w:type="dxa"/>
            <w:hideMark/>
          </w:tcPr>
          <w:p w:rsidR="00CE6B34" w:rsidRPr="005C580B" w:rsidRDefault="00CE6B34" w:rsidP="00E62813">
            <w:pPr>
              <w:rPr>
                <w:rFonts w:ascii="Times New Roman" w:eastAsia="Times New Roman" w:hAnsi="Times New Roman" w:cs="Times New Roman"/>
                <w:color w:val="000000"/>
                <w:sz w:val="20"/>
                <w:szCs w:val="20"/>
                <w:lang w:eastAsia="ru-RU"/>
              </w:rPr>
            </w:pPr>
          </w:p>
        </w:tc>
        <w:tc>
          <w:tcPr>
            <w:tcW w:w="945" w:type="dxa"/>
            <w:hideMark/>
          </w:tcPr>
          <w:p w:rsidR="00CE6B34" w:rsidRPr="005C580B" w:rsidRDefault="00CE6B34" w:rsidP="00E62813">
            <w:pPr>
              <w:rPr>
                <w:rFonts w:ascii="Calibri" w:eastAsia="Times New Roman" w:hAnsi="Calibri" w:cs="Times New Roman"/>
                <w:color w:val="000000"/>
                <w:sz w:val="20"/>
                <w:szCs w:val="20"/>
                <w:lang w:eastAsia="ru-RU"/>
              </w:rPr>
            </w:pPr>
          </w:p>
        </w:tc>
        <w:tc>
          <w:tcPr>
            <w:tcW w:w="666" w:type="dxa"/>
            <w:hideMark/>
          </w:tcPr>
          <w:p w:rsidR="00CE6B34" w:rsidRPr="005C580B" w:rsidRDefault="00CE6B34" w:rsidP="00E62813">
            <w:pPr>
              <w:rPr>
                <w:rFonts w:ascii="Times New Roman" w:eastAsia="Times New Roman" w:hAnsi="Times New Roman" w:cs="Times New Roman"/>
                <w:color w:val="000000"/>
                <w:sz w:val="20"/>
                <w:szCs w:val="20"/>
                <w:lang w:eastAsia="ru-RU"/>
              </w:rPr>
            </w:pPr>
          </w:p>
        </w:tc>
      </w:tr>
      <w:tr w:rsidR="008A2181" w:rsidRPr="005C580B" w:rsidTr="00E62813">
        <w:trPr>
          <w:trHeight w:val="506"/>
        </w:trPr>
        <w:tc>
          <w:tcPr>
            <w:tcW w:w="813" w:type="dxa"/>
            <w:hideMark/>
          </w:tcPr>
          <w:p w:rsidR="008A2181" w:rsidRPr="005C580B" w:rsidRDefault="008A2181"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16</w:t>
            </w:r>
          </w:p>
        </w:tc>
        <w:tc>
          <w:tcPr>
            <w:tcW w:w="611" w:type="dxa"/>
            <w:hideMark/>
          </w:tcPr>
          <w:p w:rsidR="008A2181" w:rsidRDefault="008A2181"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16</w:t>
            </w:r>
          </w:p>
        </w:tc>
        <w:tc>
          <w:tcPr>
            <w:tcW w:w="806" w:type="dxa"/>
            <w:hideMark/>
          </w:tcPr>
          <w:p w:rsidR="008A2181" w:rsidRPr="005C580B"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23.12.</w:t>
            </w:r>
          </w:p>
        </w:tc>
        <w:tc>
          <w:tcPr>
            <w:tcW w:w="1262" w:type="dxa"/>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Заиграйте, мои гусли.  </w:t>
            </w:r>
          </w:p>
          <w:p w:rsidR="008A2181" w:rsidRPr="001B0E0B" w:rsidRDefault="008A2181" w:rsidP="00E62813">
            <w:pPr>
              <w:rPr>
                <w:rFonts w:ascii="Times New Roman" w:eastAsia="Times New Roman" w:hAnsi="Times New Roman" w:cs="Times New Roman"/>
                <w:bCs/>
                <w:color w:val="000000"/>
                <w:sz w:val="20"/>
                <w:szCs w:val="20"/>
                <w:lang w:eastAsia="ru-RU"/>
              </w:rPr>
            </w:pPr>
          </w:p>
        </w:tc>
        <w:tc>
          <w:tcPr>
            <w:tcW w:w="528" w:type="dxa"/>
            <w:gridSpan w:val="2"/>
            <w:hideMark/>
          </w:tcPr>
          <w:p w:rsidR="008A2181" w:rsidRPr="005C580B" w:rsidRDefault="008A2181" w:rsidP="00E62813">
            <w:pPr>
              <w:rPr>
                <w:rFonts w:ascii="Calibri" w:eastAsia="Times New Roman" w:hAnsi="Calibri" w:cs="Times New Roman"/>
                <w:color w:val="000000"/>
                <w:sz w:val="20"/>
                <w:szCs w:val="20"/>
                <w:lang w:eastAsia="ru-RU"/>
              </w:rPr>
            </w:pPr>
          </w:p>
        </w:tc>
        <w:tc>
          <w:tcPr>
            <w:tcW w:w="844" w:type="dxa"/>
            <w:hideMark/>
          </w:tcPr>
          <w:p w:rsidR="008A2181" w:rsidRPr="005C580B" w:rsidRDefault="008A2181" w:rsidP="00E62813">
            <w:pPr>
              <w:rPr>
                <w:rFonts w:ascii="Times New Roman" w:eastAsia="Times New Roman" w:hAnsi="Times New Roman" w:cs="Times New Roman"/>
                <w:sz w:val="20"/>
                <w:szCs w:val="20"/>
                <w:lang w:eastAsia="ru-RU"/>
              </w:rPr>
            </w:pPr>
          </w:p>
        </w:tc>
        <w:tc>
          <w:tcPr>
            <w:tcW w:w="1416"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Проблема </w:t>
            </w:r>
            <w:r w:rsidRPr="007E4197">
              <w:rPr>
                <w:rFonts w:ascii="Times New Roman" w:eastAsia="Times New Roman" w:hAnsi="Times New Roman" w:cs="Times New Roman"/>
                <w:color w:val="000000"/>
                <w:sz w:val="20"/>
                <w:szCs w:val="20"/>
                <w:lang w:eastAsia="ru-RU"/>
              </w:rPr>
              <w:t xml:space="preserve">Какие слова, называющие </w:t>
            </w:r>
            <w:r w:rsidRPr="007E4197">
              <w:rPr>
                <w:rFonts w:ascii="Times New Roman" w:eastAsia="Times New Roman" w:hAnsi="Times New Roman" w:cs="Times New Roman"/>
                <w:color w:val="000000"/>
                <w:sz w:val="20"/>
                <w:szCs w:val="20"/>
                <w:lang w:eastAsia="ru-RU"/>
              </w:rPr>
              <w:lastRenderedPageBreak/>
              <w:t>музыкальные инструменты, нам известны?</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Цели: </w:t>
            </w:r>
            <w:r w:rsidRPr="007E4197">
              <w:rPr>
                <w:rFonts w:ascii="Times New Roman" w:eastAsia="Times New Roman" w:hAnsi="Times New Roman" w:cs="Times New Roman"/>
                <w:color w:val="000000"/>
                <w:sz w:val="20"/>
                <w:szCs w:val="20"/>
                <w:lang w:eastAsia="ru-RU"/>
              </w:rPr>
              <w:t>создать условия для ознакомления со словами, обозначающими предметы и явления традиционной русской культуры</w:t>
            </w:r>
          </w:p>
        </w:tc>
        <w:tc>
          <w:tcPr>
            <w:tcW w:w="1845"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lastRenderedPageBreak/>
              <w:t xml:space="preserve">Слова, называющие музыкальные </w:t>
            </w:r>
            <w:r w:rsidRPr="007E4197">
              <w:rPr>
                <w:rFonts w:ascii="Times New Roman" w:eastAsia="Times New Roman" w:hAnsi="Times New Roman" w:cs="Times New Roman"/>
                <w:color w:val="000000"/>
                <w:sz w:val="20"/>
                <w:szCs w:val="20"/>
                <w:lang w:eastAsia="ru-RU"/>
              </w:rPr>
              <w:lastRenderedPageBreak/>
              <w:t>инструменты (например, балалайка, гусли, гармонь).</w:t>
            </w:r>
          </w:p>
        </w:tc>
        <w:tc>
          <w:tcPr>
            <w:tcW w:w="1506"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shd w:val="clear" w:color="auto" w:fill="FFFFFF"/>
                <w:lang w:eastAsia="ru-RU"/>
              </w:rPr>
              <w:lastRenderedPageBreak/>
              <w:t xml:space="preserve">Научатся распознавать и понимать </w:t>
            </w:r>
            <w:r w:rsidRPr="007E4197">
              <w:rPr>
                <w:rFonts w:ascii="Times New Roman" w:eastAsia="Times New Roman" w:hAnsi="Times New Roman" w:cs="Times New Roman"/>
                <w:color w:val="000000"/>
                <w:sz w:val="20"/>
                <w:szCs w:val="20"/>
                <w:shd w:val="clear" w:color="auto" w:fill="FFFFFF"/>
                <w:lang w:eastAsia="ru-RU"/>
              </w:rPr>
              <w:lastRenderedPageBreak/>
              <w:t>значение устаревших слов по указанной тематике.</w:t>
            </w:r>
          </w:p>
        </w:tc>
        <w:tc>
          <w:tcPr>
            <w:tcW w:w="2601"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lastRenderedPageBreak/>
              <w:t>Регулятивные:</w:t>
            </w:r>
            <w:r w:rsidRPr="007E4197">
              <w:rPr>
                <w:rFonts w:ascii="Times New Roman" w:eastAsia="Times New Roman" w:hAnsi="Times New Roman" w:cs="Times New Roman"/>
                <w:color w:val="000000"/>
                <w:sz w:val="20"/>
                <w:szCs w:val="20"/>
                <w:lang w:eastAsia="ru-RU"/>
              </w:rPr>
              <w:t> принимать и сохранять учебную задачу</w:t>
            </w:r>
            <w:r w:rsidRPr="007E4197">
              <w:rPr>
                <w:rFonts w:ascii="Times New Roman" w:eastAsia="Times New Roman" w:hAnsi="Times New Roman" w:cs="Times New Roman"/>
                <w:color w:val="000000"/>
                <w:sz w:val="20"/>
                <w:szCs w:val="20"/>
                <w:u w:val="single"/>
                <w:lang w:eastAsia="ru-RU"/>
              </w:rPr>
              <w:t> </w:t>
            </w:r>
            <w:r w:rsidRPr="007E4197">
              <w:rPr>
                <w:rFonts w:ascii="Times New Roman" w:eastAsia="Times New Roman" w:hAnsi="Times New Roman" w:cs="Times New Roman"/>
                <w:b/>
                <w:bCs/>
                <w:color w:val="000000"/>
                <w:sz w:val="20"/>
                <w:szCs w:val="20"/>
                <w:lang w:eastAsia="ru-RU"/>
              </w:rPr>
              <w:t>Познавательные:</w:t>
            </w:r>
            <w:r w:rsidRPr="007E4197">
              <w:rPr>
                <w:rFonts w:ascii="Times New Roman" w:eastAsia="Times New Roman" w:hAnsi="Times New Roman" w:cs="Times New Roman"/>
                <w:color w:val="000000"/>
                <w:sz w:val="20"/>
                <w:szCs w:val="20"/>
                <w:u w:val="single"/>
                <w:lang w:eastAsia="ru-RU"/>
              </w:rPr>
              <w:t> </w:t>
            </w:r>
            <w:r w:rsidRPr="007E4197">
              <w:rPr>
                <w:rFonts w:ascii="Times New Roman" w:eastAsia="Times New Roman" w:hAnsi="Times New Roman" w:cs="Times New Roman"/>
                <w:color w:val="000000"/>
                <w:sz w:val="20"/>
                <w:szCs w:val="20"/>
                <w:lang w:eastAsia="ru-RU"/>
              </w:rPr>
              <w:t>н</w:t>
            </w:r>
            <w:r w:rsidRPr="007E4197">
              <w:rPr>
                <w:rFonts w:ascii="Times New Roman" w:eastAsia="Times New Roman" w:hAnsi="Times New Roman" w:cs="Times New Roman"/>
                <w:color w:val="000000"/>
                <w:sz w:val="20"/>
                <w:szCs w:val="20"/>
                <w:lang w:eastAsia="ru-RU"/>
              </w:rPr>
              <w:lastRenderedPageBreak/>
              <w:t>аблюдать и анализировать языковые явления, структурировать знания</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Коммуникативные:</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выбирать слова для успешного решения коммуникативной</w:t>
            </w:r>
            <w:r w:rsidRPr="007E4197">
              <w:rPr>
                <w:rFonts w:ascii="Times New Roman" w:eastAsia="Times New Roman" w:hAnsi="Times New Roman" w:cs="Times New Roman"/>
                <w:color w:val="000000"/>
                <w:sz w:val="20"/>
                <w:szCs w:val="20"/>
                <w:u w:val="single"/>
                <w:lang w:eastAsia="ru-RU"/>
              </w:rPr>
              <w:t> </w:t>
            </w:r>
            <w:r w:rsidRPr="007E4197">
              <w:rPr>
                <w:rFonts w:ascii="Times New Roman" w:eastAsia="Times New Roman" w:hAnsi="Times New Roman" w:cs="Times New Roman"/>
                <w:color w:val="000000"/>
                <w:sz w:val="20"/>
                <w:szCs w:val="20"/>
                <w:lang w:eastAsia="ru-RU"/>
              </w:rPr>
              <w:t>задачи</w:t>
            </w:r>
          </w:p>
        </w:tc>
        <w:tc>
          <w:tcPr>
            <w:tcW w:w="1653"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lastRenderedPageBreak/>
              <w:t xml:space="preserve">Формирование положительной мотивации к </w:t>
            </w:r>
            <w:r w:rsidRPr="007E4197">
              <w:rPr>
                <w:rFonts w:ascii="Times New Roman" w:eastAsia="Times New Roman" w:hAnsi="Times New Roman" w:cs="Times New Roman"/>
                <w:color w:val="000000"/>
                <w:sz w:val="20"/>
                <w:szCs w:val="20"/>
                <w:lang w:eastAsia="ru-RU"/>
              </w:rPr>
              <w:lastRenderedPageBreak/>
              <w:t>изучению нового материала.</w:t>
            </w:r>
          </w:p>
        </w:tc>
        <w:tc>
          <w:tcPr>
            <w:tcW w:w="945" w:type="dxa"/>
            <w:hideMark/>
          </w:tcPr>
          <w:p w:rsidR="008A2181" w:rsidRPr="005C580B" w:rsidRDefault="008A2181" w:rsidP="00E62813">
            <w:pPr>
              <w:rPr>
                <w:rFonts w:ascii="Calibri" w:eastAsia="Times New Roman" w:hAnsi="Calibri" w:cs="Times New Roman"/>
                <w:color w:val="000000"/>
                <w:sz w:val="20"/>
                <w:szCs w:val="20"/>
                <w:lang w:eastAsia="ru-RU"/>
              </w:rPr>
            </w:pPr>
          </w:p>
        </w:tc>
        <w:tc>
          <w:tcPr>
            <w:tcW w:w="666" w:type="dxa"/>
            <w:hideMark/>
          </w:tcPr>
          <w:p w:rsidR="008A2181" w:rsidRPr="005C580B" w:rsidRDefault="008A2181" w:rsidP="00E62813">
            <w:pPr>
              <w:rPr>
                <w:rFonts w:ascii="Times New Roman" w:eastAsia="Times New Roman" w:hAnsi="Times New Roman" w:cs="Times New Roman"/>
                <w:color w:val="000000"/>
                <w:sz w:val="20"/>
                <w:szCs w:val="20"/>
                <w:lang w:eastAsia="ru-RU"/>
              </w:rPr>
            </w:pPr>
          </w:p>
        </w:tc>
      </w:tr>
      <w:tr w:rsidR="008A2181" w:rsidRPr="005C580B" w:rsidTr="00E62813">
        <w:trPr>
          <w:trHeight w:val="506"/>
        </w:trPr>
        <w:tc>
          <w:tcPr>
            <w:tcW w:w="813" w:type="dxa"/>
            <w:hideMark/>
          </w:tcPr>
          <w:p w:rsidR="008A2181" w:rsidRPr="005C580B" w:rsidRDefault="008A2181"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lastRenderedPageBreak/>
              <w:t>17</w:t>
            </w:r>
          </w:p>
        </w:tc>
        <w:tc>
          <w:tcPr>
            <w:tcW w:w="611" w:type="dxa"/>
            <w:hideMark/>
          </w:tcPr>
          <w:p w:rsidR="008A2181" w:rsidRDefault="008A2181"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17</w:t>
            </w:r>
          </w:p>
        </w:tc>
        <w:tc>
          <w:tcPr>
            <w:tcW w:w="806" w:type="dxa"/>
            <w:hideMark/>
          </w:tcPr>
          <w:p w:rsidR="008A2181" w:rsidRPr="005C580B"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13.01.</w:t>
            </w:r>
          </w:p>
        </w:tc>
        <w:tc>
          <w:tcPr>
            <w:tcW w:w="1262" w:type="dxa"/>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Что ни город, то норов.</w:t>
            </w:r>
          </w:p>
          <w:p w:rsidR="008A2181" w:rsidRPr="001B0E0B" w:rsidRDefault="008A2181" w:rsidP="00E62813">
            <w:pPr>
              <w:rPr>
                <w:rFonts w:ascii="Times New Roman" w:eastAsia="Times New Roman" w:hAnsi="Times New Roman" w:cs="Times New Roman"/>
                <w:bCs/>
                <w:color w:val="000000"/>
                <w:sz w:val="20"/>
                <w:szCs w:val="20"/>
                <w:lang w:eastAsia="ru-RU"/>
              </w:rPr>
            </w:pPr>
          </w:p>
        </w:tc>
        <w:tc>
          <w:tcPr>
            <w:tcW w:w="528" w:type="dxa"/>
            <w:gridSpan w:val="2"/>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color w:val="000000"/>
                <w:sz w:val="20"/>
                <w:szCs w:val="20"/>
                <w:lang w:eastAsia="ru-RU"/>
              </w:rPr>
              <w:t>Урок открытия новых знан</w:t>
            </w:r>
          </w:p>
        </w:tc>
        <w:tc>
          <w:tcPr>
            <w:tcW w:w="844" w:type="dxa"/>
            <w:hideMark/>
          </w:tcPr>
          <w:p w:rsidR="008A2181" w:rsidRPr="008A2181" w:rsidRDefault="008A2181" w:rsidP="00E62813">
            <w:pPr>
              <w:rPr>
                <w:rFonts w:ascii="Times New Roman" w:eastAsia="Times New Roman" w:hAnsi="Times New Roman" w:cs="Times New Roman"/>
                <w:b/>
                <w:sz w:val="20"/>
                <w:szCs w:val="20"/>
                <w:lang w:eastAsia="ru-RU"/>
              </w:rPr>
            </w:pPr>
          </w:p>
        </w:tc>
        <w:tc>
          <w:tcPr>
            <w:tcW w:w="1416" w:type="dxa"/>
            <w:vMerge w:val="restart"/>
            <w:hideMark/>
          </w:tcPr>
          <w:p w:rsidR="008A2181" w:rsidRPr="008A2181" w:rsidRDefault="008A2181" w:rsidP="00E62813">
            <w:pPr>
              <w:rPr>
                <w:rFonts w:ascii="Calibri" w:eastAsia="Times New Roman" w:hAnsi="Calibri" w:cs="Times New Roman"/>
                <w:b/>
                <w:color w:val="000000"/>
                <w:sz w:val="20"/>
                <w:szCs w:val="20"/>
                <w:lang w:eastAsia="ru-RU"/>
              </w:rPr>
            </w:pPr>
            <w:r w:rsidRPr="008A2181">
              <w:rPr>
                <w:rFonts w:ascii="Times New Roman" w:eastAsia="Times New Roman" w:hAnsi="Times New Roman" w:cs="Times New Roman"/>
                <w:b/>
                <w:bCs/>
                <w:color w:val="000000"/>
                <w:sz w:val="20"/>
                <w:szCs w:val="20"/>
                <w:lang w:eastAsia="ru-RU"/>
              </w:rPr>
              <w:t>Проблема </w:t>
            </w:r>
            <w:r w:rsidRPr="008A2181">
              <w:rPr>
                <w:rFonts w:ascii="Times New Roman" w:eastAsia="Times New Roman" w:hAnsi="Times New Roman" w:cs="Times New Roman"/>
                <w:b/>
                <w:color w:val="000000"/>
                <w:sz w:val="20"/>
                <w:szCs w:val="20"/>
                <w:lang w:eastAsia="ru-RU"/>
              </w:rPr>
              <w:t>Какие названия старинных русских городов нам известны?</w:t>
            </w:r>
          </w:p>
          <w:p w:rsidR="008A2181" w:rsidRPr="008A2181" w:rsidRDefault="008A2181" w:rsidP="00E62813">
            <w:pPr>
              <w:rPr>
                <w:rFonts w:ascii="Calibri" w:eastAsia="Times New Roman" w:hAnsi="Calibri" w:cs="Times New Roman"/>
                <w:b/>
                <w:color w:val="000000"/>
                <w:sz w:val="20"/>
                <w:szCs w:val="20"/>
                <w:lang w:eastAsia="ru-RU"/>
              </w:rPr>
            </w:pPr>
            <w:r w:rsidRPr="008A2181">
              <w:rPr>
                <w:rFonts w:ascii="Times New Roman" w:eastAsia="Times New Roman" w:hAnsi="Times New Roman" w:cs="Times New Roman"/>
                <w:b/>
                <w:bCs/>
                <w:color w:val="000000"/>
                <w:sz w:val="20"/>
                <w:szCs w:val="20"/>
                <w:lang w:eastAsia="ru-RU"/>
              </w:rPr>
              <w:t>Цели: </w:t>
            </w:r>
            <w:r w:rsidRPr="008A2181">
              <w:rPr>
                <w:rFonts w:ascii="Times New Roman" w:eastAsia="Times New Roman" w:hAnsi="Times New Roman" w:cs="Times New Roman"/>
                <w:b/>
                <w:color w:val="000000"/>
                <w:sz w:val="20"/>
                <w:szCs w:val="20"/>
                <w:lang w:eastAsia="ru-RU"/>
              </w:rPr>
              <w:t>создать условия для ознакомления с названиями старинных русских городов</w:t>
            </w:r>
          </w:p>
        </w:tc>
        <w:tc>
          <w:tcPr>
            <w:tcW w:w="1845" w:type="dxa"/>
            <w:vMerge w:val="restart"/>
            <w:hideMark/>
          </w:tcPr>
          <w:p w:rsidR="008A2181" w:rsidRPr="008A2181" w:rsidRDefault="008A2181" w:rsidP="00E62813">
            <w:pPr>
              <w:rPr>
                <w:rFonts w:ascii="Calibri" w:eastAsia="Times New Roman" w:hAnsi="Calibri" w:cs="Times New Roman"/>
                <w:b/>
                <w:color w:val="000000"/>
                <w:sz w:val="20"/>
                <w:szCs w:val="20"/>
                <w:lang w:eastAsia="ru-RU"/>
              </w:rPr>
            </w:pPr>
            <w:r w:rsidRPr="008A2181">
              <w:rPr>
                <w:rFonts w:ascii="Times New Roman" w:eastAsia="Times New Roman" w:hAnsi="Times New Roman" w:cs="Times New Roman"/>
                <w:b/>
                <w:color w:val="000000"/>
                <w:sz w:val="20"/>
                <w:szCs w:val="20"/>
                <w:lang w:eastAsia="ru-RU"/>
              </w:rPr>
              <w:t>Названия старинных русских городов, сведения о происхождении этих названий.</w:t>
            </w:r>
          </w:p>
        </w:tc>
        <w:tc>
          <w:tcPr>
            <w:tcW w:w="1506" w:type="dxa"/>
            <w:vMerge w:val="restart"/>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Познакомятся с названиями старинных русских городов.</w:t>
            </w:r>
          </w:p>
        </w:tc>
        <w:tc>
          <w:tcPr>
            <w:tcW w:w="2601" w:type="dxa"/>
            <w:vMerge w:val="restart"/>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Регулятивные:</w:t>
            </w:r>
            <w:r w:rsidRPr="007E4197">
              <w:rPr>
                <w:rFonts w:ascii="Times New Roman" w:eastAsia="Times New Roman" w:hAnsi="Times New Roman" w:cs="Times New Roman"/>
                <w:color w:val="000000"/>
                <w:sz w:val="20"/>
                <w:szCs w:val="20"/>
                <w:u w:val="single"/>
                <w:lang w:eastAsia="ru-RU"/>
              </w:rPr>
              <w:t> </w:t>
            </w:r>
            <w:r w:rsidRPr="007E4197">
              <w:rPr>
                <w:rFonts w:ascii="Times New Roman" w:eastAsia="Times New Roman" w:hAnsi="Times New Roman" w:cs="Times New Roman"/>
                <w:color w:val="000000"/>
                <w:sz w:val="20"/>
                <w:szCs w:val="20"/>
                <w:lang w:eastAsia="ru-RU"/>
              </w:rPr>
              <w:t>выбирать действия в соответствии с поставленной задачей и условиями её реализации. </w:t>
            </w:r>
            <w:r w:rsidRPr="007E4197">
              <w:rPr>
                <w:rFonts w:ascii="Times New Roman" w:eastAsia="Times New Roman" w:hAnsi="Times New Roman" w:cs="Times New Roman"/>
                <w:b/>
                <w:bCs/>
                <w:color w:val="000000"/>
                <w:sz w:val="20"/>
                <w:szCs w:val="20"/>
                <w:lang w:eastAsia="ru-RU"/>
              </w:rPr>
              <w:t>Познавательные:</w:t>
            </w:r>
            <w:r w:rsidRPr="007E4197">
              <w:rPr>
                <w:rFonts w:ascii="Times New Roman" w:eastAsia="Times New Roman" w:hAnsi="Times New Roman" w:cs="Times New Roman"/>
                <w:color w:val="000000"/>
                <w:sz w:val="20"/>
                <w:szCs w:val="20"/>
                <w:u w:val="single"/>
                <w:lang w:eastAsia="ru-RU"/>
              </w:rPr>
              <w:t> </w:t>
            </w:r>
            <w:r w:rsidRPr="007E4197">
              <w:rPr>
                <w:rFonts w:ascii="Times New Roman" w:eastAsia="Times New Roman" w:hAnsi="Times New Roman" w:cs="Times New Roman"/>
                <w:color w:val="000000"/>
                <w:sz w:val="20"/>
                <w:szCs w:val="20"/>
                <w:lang w:eastAsia="ru-RU"/>
              </w:rPr>
              <w:t>учить самостоятельно выделять и формулировать познавательную цель, контролировать и оценивать процесс и результат деятельности.</w:t>
            </w:r>
            <w:r w:rsidRPr="007E4197">
              <w:rPr>
                <w:rFonts w:ascii="Times New Roman" w:eastAsia="Times New Roman" w:hAnsi="Times New Roman" w:cs="Times New Roman"/>
                <w:color w:val="000000"/>
                <w:sz w:val="20"/>
                <w:szCs w:val="20"/>
                <w:u w:val="single"/>
                <w:lang w:eastAsia="ru-RU"/>
              </w:rPr>
              <w:t> </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Коммуникативные:</w:t>
            </w:r>
            <w:r w:rsidRPr="007E4197">
              <w:rPr>
                <w:rFonts w:ascii="Times New Roman" w:eastAsia="Times New Roman" w:hAnsi="Times New Roman" w:cs="Times New Roman"/>
                <w:color w:val="000000"/>
                <w:sz w:val="20"/>
                <w:szCs w:val="20"/>
                <w:u w:val="single"/>
                <w:lang w:eastAsia="ru-RU"/>
              </w:rPr>
              <w:t> </w:t>
            </w:r>
            <w:r w:rsidRPr="007E4197">
              <w:rPr>
                <w:rFonts w:ascii="Times New Roman" w:eastAsia="Times New Roman" w:hAnsi="Times New Roman" w:cs="Times New Roman"/>
                <w:color w:val="000000"/>
                <w:sz w:val="20"/>
                <w:szCs w:val="20"/>
                <w:lang w:eastAsia="ru-RU"/>
              </w:rPr>
              <w:t>адекватно использовать речь для планирования и регуляции своего действия</w:t>
            </w:r>
          </w:p>
        </w:tc>
        <w:tc>
          <w:tcPr>
            <w:tcW w:w="1653" w:type="dxa"/>
            <w:vMerge w:val="restart"/>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Воспитание российской гражданской идентичности: патриотизма, уважения к Отечеству, прошлому и настоящему многонационального народа России; формирование знаний истории, языка, культуры своего народа</w:t>
            </w:r>
          </w:p>
        </w:tc>
        <w:tc>
          <w:tcPr>
            <w:tcW w:w="945" w:type="dxa"/>
            <w:hideMark/>
          </w:tcPr>
          <w:p w:rsidR="008A2181" w:rsidRPr="005C580B" w:rsidRDefault="008A2181" w:rsidP="00E62813">
            <w:pPr>
              <w:rPr>
                <w:rFonts w:ascii="Calibri" w:eastAsia="Times New Roman" w:hAnsi="Calibri" w:cs="Times New Roman"/>
                <w:color w:val="000000"/>
                <w:sz w:val="20"/>
                <w:szCs w:val="20"/>
                <w:lang w:eastAsia="ru-RU"/>
              </w:rPr>
            </w:pPr>
          </w:p>
        </w:tc>
        <w:tc>
          <w:tcPr>
            <w:tcW w:w="666" w:type="dxa"/>
            <w:hideMark/>
          </w:tcPr>
          <w:p w:rsidR="008A2181" w:rsidRPr="005C580B" w:rsidRDefault="008A2181" w:rsidP="00E62813">
            <w:pPr>
              <w:rPr>
                <w:rFonts w:ascii="Times New Roman" w:eastAsia="Times New Roman" w:hAnsi="Times New Roman" w:cs="Times New Roman"/>
                <w:color w:val="000000"/>
                <w:sz w:val="20"/>
                <w:szCs w:val="20"/>
                <w:lang w:eastAsia="ru-RU"/>
              </w:rPr>
            </w:pPr>
          </w:p>
        </w:tc>
      </w:tr>
      <w:tr w:rsidR="008A2181" w:rsidRPr="005C580B" w:rsidTr="00E62813">
        <w:trPr>
          <w:trHeight w:val="506"/>
        </w:trPr>
        <w:tc>
          <w:tcPr>
            <w:tcW w:w="813" w:type="dxa"/>
            <w:hideMark/>
          </w:tcPr>
          <w:p w:rsidR="008A2181" w:rsidRPr="005C580B" w:rsidRDefault="008A2181"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18</w:t>
            </w:r>
          </w:p>
        </w:tc>
        <w:tc>
          <w:tcPr>
            <w:tcW w:w="611" w:type="dxa"/>
            <w:hideMark/>
          </w:tcPr>
          <w:p w:rsidR="008A2181" w:rsidRDefault="008A2181"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18</w:t>
            </w:r>
          </w:p>
        </w:tc>
        <w:tc>
          <w:tcPr>
            <w:tcW w:w="806" w:type="dxa"/>
            <w:hideMark/>
          </w:tcPr>
          <w:p w:rsidR="008A2181" w:rsidRPr="005C580B"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20.01</w:t>
            </w:r>
          </w:p>
        </w:tc>
        <w:tc>
          <w:tcPr>
            <w:tcW w:w="1262" w:type="dxa"/>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Что ни город, то норов.</w:t>
            </w:r>
          </w:p>
          <w:p w:rsidR="008A2181" w:rsidRPr="001B0E0B" w:rsidRDefault="008A2181" w:rsidP="00E62813">
            <w:pPr>
              <w:rPr>
                <w:rFonts w:ascii="Times New Roman" w:eastAsia="Times New Roman" w:hAnsi="Times New Roman" w:cs="Times New Roman"/>
                <w:bCs/>
                <w:color w:val="000000"/>
                <w:sz w:val="20"/>
                <w:szCs w:val="20"/>
                <w:lang w:eastAsia="ru-RU"/>
              </w:rPr>
            </w:pPr>
          </w:p>
        </w:tc>
        <w:tc>
          <w:tcPr>
            <w:tcW w:w="528" w:type="dxa"/>
            <w:gridSpan w:val="2"/>
            <w:hideMark/>
          </w:tcPr>
          <w:p w:rsidR="008A2181" w:rsidRPr="001B0E0B" w:rsidRDefault="008A2181" w:rsidP="00E62813">
            <w:pPr>
              <w:rPr>
                <w:rFonts w:ascii="Calibri" w:eastAsia="Times New Roman" w:hAnsi="Calibri" w:cs="Times New Roman"/>
                <w:color w:val="000000"/>
                <w:sz w:val="20"/>
                <w:szCs w:val="20"/>
                <w:lang w:eastAsia="ru-RU"/>
              </w:rPr>
            </w:pPr>
          </w:p>
        </w:tc>
        <w:tc>
          <w:tcPr>
            <w:tcW w:w="844" w:type="dxa"/>
            <w:hideMark/>
          </w:tcPr>
          <w:p w:rsidR="008A2181" w:rsidRPr="005C580B" w:rsidRDefault="008A2181" w:rsidP="00E62813">
            <w:pPr>
              <w:rPr>
                <w:rFonts w:ascii="Times New Roman" w:eastAsia="Times New Roman" w:hAnsi="Times New Roman" w:cs="Times New Roman"/>
                <w:sz w:val="20"/>
                <w:szCs w:val="20"/>
                <w:lang w:eastAsia="ru-RU"/>
              </w:rPr>
            </w:pPr>
          </w:p>
        </w:tc>
        <w:tc>
          <w:tcPr>
            <w:tcW w:w="1416" w:type="dxa"/>
            <w:vMerge/>
            <w:hideMark/>
          </w:tcPr>
          <w:p w:rsidR="008A2181" w:rsidRPr="005C580B" w:rsidRDefault="008A2181" w:rsidP="00E62813">
            <w:pPr>
              <w:rPr>
                <w:rFonts w:ascii="Times New Roman" w:eastAsia="Times New Roman" w:hAnsi="Times New Roman" w:cs="Times New Roman"/>
                <w:b/>
                <w:bCs/>
                <w:color w:val="000000"/>
                <w:sz w:val="20"/>
                <w:szCs w:val="20"/>
                <w:lang w:eastAsia="ru-RU"/>
              </w:rPr>
            </w:pPr>
          </w:p>
        </w:tc>
        <w:tc>
          <w:tcPr>
            <w:tcW w:w="1845" w:type="dxa"/>
            <w:vMerge/>
            <w:hideMark/>
          </w:tcPr>
          <w:p w:rsidR="008A2181" w:rsidRPr="005C580B" w:rsidRDefault="008A2181" w:rsidP="00E62813">
            <w:pPr>
              <w:rPr>
                <w:rFonts w:ascii="Times New Roman" w:eastAsia="Times New Roman" w:hAnsi="Times New Roman" w:cs="Times New Roman"/>
                <w:color w:val="000000"/>
                <w:sz w:val="20"/>
                <w:szCs w:val="20"/>
                <w:lang w:eastAsia="ru-RU"/>
              </w:rPr>
            </w:pPr>
          </w:p>
        </w:tc>
        <w:tc>
          <w:tcPr>
            <w:tcW w:w="1506" w:type="dxa"/>
            <w:vMerge/>
            <w:hideMark/>
          </w:tcPr>
          <w:p w:rsidR="008A2181" w:rsidRPr="005C580B" w:rsidRDefault="008A2181" w:rsidP="00E62813">
            <w:pPr>
              <w:shd w:val="clear" w:color="auto" w:fill="FFFFFF"/>
              <w:jc w:val="both"/>
              <w:rPr>
                <w:rFonts w:ascii="Times New Roman" w:eastAsia="Times New Roman" w:hAnsi="Times New Roman" w:cs="Times New Roman"/>
                <w:color w:val="000000"/>
                <w:sz w:val="20"/>
                <w:szCs w:val="20"/>
                <w:lang w:eastAsia="ru-RU"/>
              </w:rPr>
            </w:pPr>
          </w:p>
        </w:tc>
        <w:tc>
          <w:tcPr>
            <w:tcW w:w="2601" w:type="dxa"/>
            <w:vMerge/>
            <w:hideMark/>
          </w:tcPr>
          <w:p w:rsidR="008A2181" w:rsidRPr="005C580B" w:rsidRDefault="008A2181" w:rsidP="00E62813">
            <w:pPr>
              <w:rPr>
                <w:rFonts w:ascii="Times New Roman" w:eastAsia="Times New Roman" w:hAnsi="Times New Roman" w:cs="Times New Roman"/>
                <w:b/>
                <w:bCs/>
                <w:color w:val="000000"/>
                <w:sz w:val="20"/>
                <w:szCs w:val="20"/>
                <w:lang w:eastAsia="ru-RU"/>
              </w:rPr>
            </w:pPr>
          </w:p>
        </w:tc>
        <w:tc>
          <w:tcPr>
            <w:tcW w:w="1653" w:type="dxa"/>
            <w:vMerge/>
            <w:hideMark/>
          </w:tcPr>
          <w:p w:rsidR="008A2181" w:rsidRPr="005C580B" w:rsidRDefault="008A2181" w:rsidP="00E62813">
            <w:pPr>
              <w:rPr>
                <w:rFonts w:ascii="Times New Roman" w:eastAsia="Times New Roman" w:hAnsi="Times New Roman" w:cs="Times New Roman"/>
                <w:color w:val="000000"/>
                <w:sz w:val="20"/>
                <w:szCs w:val="20"/>
                <w:lang w:eastAsia="ru-RU"/>
              </w:rPr>
            </w:pPr>
          </w:p>
        </w:tc>
        <w:tc>
          <w:tcPr>
            <w:tcW w:w="945" w:type="dxa"/>
            <w:hideMark/>
          </w:tcPr>
          <w:p w:rsidR="008A2181" w:rsidRPr="005C580B" w:rsidRDefault="008A2181" w:rsidP="00E62813">
            <w:pPr>
              <w:rPr>
                <w:rFonts w:ascii="Calibri" w:eastAsia="Times New Roman" w:hAnsi="Calibri" w:cs="Times New Roman"/>
                <w:color w:val="000000"/>
                <w:sz w:val="20"/>
                <w:szCs w:val="20"/>
                <w:lang w:eastAsia="ru-RU"/>
              </w:rPr>
            </w:pPr>
          </w:p>
        </w:tc>
        <w:tc>
          <w:tcPr>
            <w:tcW w:w="666" w:type="dxa"/>
            <w:hideMark/>
          </w:tcPr>
          <w:p w:rsidR="008A2181" w:rsidRPr="005C580B" w:rsidRDefault="008A2181" w:rsidP="00E62813">
            <w:pPr>
              <w:rPr>
                <w:rFonts w:ascii="Times New Roman" w:eastAsia="Times New Roman" w:hAnsi="Times New Roman" w:cs="Times New Roman"/>
                <w:color w:val="000000"/>
                <w:sz w:val="20"/>
                <w:szCs w:val="20"/>
                <w:lang w:eastAsia="ru-RU"/>
              </w:rPr>
            </w:pPr>
          </w:p>
        </w:tc>
      </w:tr>
      <w:tr w:rsidR="008A2181" w:rsidRPr="005C580B" w:rsidTr="00E62813">
        <w:trPr>
          <w:trHeight w:val="674"/>
        </w:trPr>
        <w:tc>
          <w:tcPr>
            <w:tcW w:w="813" w:type="dxa"/>
            <w:hideMark/>
          </w:tcPr>
          <w:p w:rsidR="008A2181" w:rsidRDefault="008A2181"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19</w:t>
            </w:r>
          </w:p>
        </w:tc>
        <w:tc>
          <w:tcPr>
            <w:tcW w:w="611" w:type="dxa"/>
            <w:hideMark/>
          </w:tcPr>
          <w:p w:rsidR="008A2181" w:rsidRDefault="008A2181"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19</w:t>
            </w:r>
          </w:p>
        </w:tc>
        <w:tc>
          <w:tcPr>
            <w:tcW w:w="806" w:type="dxa"/>
            <w:hideMark/>
          </w:tcPr>
          <w:p w:rsidR="008A2181" w:rsidRPr="005C580B"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27.0</w:t>
            </w:r>
            <w:r w:rsidR="00D26709">
              <w:rPr>
                <w:rFonts w:ascii="Times New Roman" w:eastAsia="Times New Roman" w:hAnsi="Times New Roman" w:cs="Times New Roman"/>
                <w:color w:val="000000"/>
                <w:sz w:val="20"/>
                <w:szCs w:val="20"/>
                <w:lang w:eastAsia="ru-RU"/>
              </w:rPr>
              <w:t>1.</w:t>
            </w:r>
          </w:p>
        </w:tc>
        <w:tc>
          <w:tcPr>
            <w:tcW w:w="1262" w:type="dxa"/>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 xml:space="preserve">У земли ясно солнце, у человека – слово. </w:t>
            </w:r>
            <w:r w:rsidR="00401250">
              <w:rPr>
                <w:rFonts w:ascii="Times New Roman" w:eastAsia="Times New Roman" w:hAnsi="Times New Roman" w:cs="Times New Roman"/>
                <w:bCs/>
                <w:color w:val="000000"/>
                <w:sz w:val="20"/>
                <w:szCs w:val="20"/>
                <w:lang w:eastAsia="ru-RU"/>
              </w:rPr>
              <w:t xml:space="preserve"> </w:t>
            </w:r>
            <w:r w:rsidRPr="001B0E0B">
              <w:rPr>
                <w:rFonts w:ascii="Times New Roman" w:eastAsia="Times New Roman" w:hAnsi="Times New Roman" w:cs="Times New Roman"/>
                <w:bCs/>
                <w:color w:val="000000"/>
                <w:sz w:val="20"/>
                <w:szCs w:val="20"/>
                <w:lang w:eastAsia="ru-RU"/>
              </w:rPr>
              <w:t>».</w:t>
            </w:r>
          </w:p>
          <w:p w:rsidR="008A2181" w:rsidRPr="001B0E0B" w:rsidRDefault="008A2181" w:rsidP="00E62813">
            <w:pPr>
              <w:rPr>
                <w:rFonts w:ascii="Times New Roman" w:eastAsia="Times New Roman" w:hAnsi="Times New Roman" w:cs="Times New Roman"/>
                <w:bCs/>
                <w:color w:val="000000"/>
                <w:sz w:val="20"/>
                <w:szCs w:val="20"/>
                <w:lang w:eastAsia="ru-RU"/>
              </w:rPr>
            </w:pPr>
          </w:p>
        </w:tc>
        <w:tc>
          <w:tcPr>
            <w:tcW w:w="528" w:type="dxa"/>
            <w:gridSpan w:val="2"/>
            <w:hideMark/>
          </w:tcPr>
          <w:p w:rsidR="008A2181" w:rsidRPr="001B0E0B" w:rsidRDefault="00E62813"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color w:val="000000"/>
                <w:sz w:val="20"/>
                <w:szCs w:val="20"/>
                <w:lang w:eastAsia="ru-RU"/>
              </w:rPr>
              <w:t>Урок рефлексии</w:t>
            </w:r>
          </w:p>
        </w:tc>
        <w:tc>
          <w:tcPr>
            <w:tcW w:w="844" w:type="dxa"/>
            <w:hideMark/>
          </w:tcPr>
          <w:p w:rsidR="008A2181" w:rsidRPr="005C580B" w:rsidRDefault="008A2181" w:rsidP="00E62813">
            <w:pPr>
              <w:rPr>
                <w:rFonts w:ascii="Times New Roman" w:eastAsia="Times New Roman" w:hAnsi="Times New Roman" w:cs="Times New Roman"/>
                <w:sz w:val="20"/>
                <w:szCs w:val="20"/>
                <w:lang w:eastAsia="ru-RU"/>
              </w:rPr>
            </w:pPr>
          </w:p>
        </w:tc>
        <w:tc>
          <w:tcPr>
            <w:tcW w:w="1416"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Проблема </w:t>
            </w:r>
            <w:r w:rsidRPr="007E4197">
              <w:rPr>
                <w:rFonts w:ascii="Times New Roman" w:eastAsia="Times New Roman" w:hAnsi="Times New Roman" w:cs="Times New Roman"/>
                <w:color w:val="000000"/>
                <w:sz w:val="20"/>
                <w:szCs w:val="20"/>
                <w:lang w:eastAsia="ru-RU"/>
              </w:rPr>
              <w:t>Откуда в русском языке это слово?</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Цели: </w:t>
            </w:r>
            <w:r w:rsidRPr="007E4197">
              <w:rPr>
                <w:rFonts w:ascii="Times New Roman" w:eastAsia="Times New Roman" w:hAnsi="Times New Roman" w:cs="Times New Roman"/>
                <w:color w:val="000000"/>
                <w:sz w:val="20"/>
                <w:szCs w:val="20"/>
                <w:lang w:eastAsia="ru-RU"/>
              </w:rPr>
              <w:t xml:space="preserve">создать условия для поиска необходимой информации, используя </w:t>
            </w:r>
            <w:r w:rsidRPr="007E4197">
              <w:rPr>
                <w:rFonts w:ascii="Times New Roman" w:eastAsia="Times New Roman" w:hAnsi="Times New Roman" w:cs="Times New Roman"/>
                <w:color w:val="000000"/>
                <w:sz w:val="20"/>
                <w:szCs w:val="20"/>
                <w:lang w:eastAsia="ru-RU"/>
              </w:rPr>
              <w:lastRenderedPageBreak/>
              <w:t>справочную литературу.</w:t>
            </w:r>
          </w:p>
        </w:tc>
        <w:tc>
          <w:tcPr>
            <w:tcW w:w="1845"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lastRenderedPageBreak/>
              <w:t>Русские  традиционные  сказочные</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образы,   эпитеты   и   сравнения:</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уточнение  значений</w:t>
            </w:r>
          </w:p>
        </w:tc>
        <w:tc>
          <w:tcPr>
            <w:tcW w:w="1506" w:type="dxa"/>
            <w:hideMark/>
          </w:tcPr>
          <w:p w:rsidR="008A2181" w:rsidRPr="007E4197" w:rsidRDefault="008A2181" w:rsidP="00E62813">
            <w:pPr>
              <w:shd w:val="clear" w:color="auto" w:fill="FFFFFF"/>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Научатся подбирать и употреблять метафоры,</w:t>
            </w:r>
          </w:p>
          <w:p w:rsidR="008A2181" w:rsidRPr="007E4197" w:rsidRDefault="008A2181" w:rsidP="00E62813">
            <w:pPr>
              <w:shd w:val="clear" w:color="auto" w:fill="FFFFFF"/>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сравнения, эпитеты и олицетворение в устной и письменной речи.</w:t>
            </w:r>
          </w:p>
          <w:p w:rsidR="008A2181" w:rsidRPr="007E4197" w:rsidRDefault="008A2181" w:rsidP="00E62813">
            <w:pPr>
              <w:shd w:val="clear" w:color="auto" w:fill="FFFFFF"/>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 xml:space="preserve">Работают со </w:t>
            </w:r>
            <w:r w:rsidRPr="007E4197">
              <w:rPr>
                <w:rFonts w:ascii="Times New Roman" w:eastAsia="Times New Roman" w:hAnsi="Times New Roman" w:cs="Times New Roman"/>
                <w:color w:val="000000"/>
                <w:sz w:val="20"/>
                <w:szCs w:val="20"/>
                <w:lang w:eastAsia="ru-RU"/>
              </w:rPr>
              <w:lastRenderedPageBreak/>
              <w:t>словарем</w:t>
            </w:r>
          </w:p>
          <w:p w:rsidR="008A2181" w:rsidRPr="007E4197" w:rsidRDefault="008A2181" w:rsidP="00E62813">
            <w:pPr>
              <w:shd w:val="clear" w:color="auto" w:fill="FFFFFF"/>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синонимов.</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Выполняют проектное задание (приобретение опыта поиска информации о происхождении слов)</w:t>
            </w:r>
          </w:p>
        </w:tc>
        <w:tc>
          <w:tcPr>
            <w:tcW w:w="2601"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shd w:val="clear" w:color="auto" w:fill="FFFFFF"/>
                <w:lang w:eastAsia="ru-RU"/>
              </w:rPr>
              <w:lastRenderedPageBreak/>
              <w:t>Регулятивные </w:t>
            </w:r>
            <w:r w:rsidRPr="007E4197">
              <w:rPr>
                <w:rFonts w:ascii="Times New Roman" w:eastAsia="Times New Roman" w:hAnsi="Times New Roman" w:cs="Times New Roman"/>
                <w:color w:val="000000"/>
                <w:sz w:val="20"/>
                <w:szCs w:val="20"/>
                <w:shd w:val="clear" w:color="auto" w:fill="FFFFFF"/>
                <w:lang w:eastAsia="ru-RU"/>
              </w:rPr>
              <w:t>удерживать цель деятельности до получения ее результата</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shd w:val="clear" w:color="auto" w:fill="FFFFFF"/>
                <w:lang w:eastAsia="ru-RU"/>
              </w:rPr>
              <w:t>Познавательные </w:t>
            </w:r>
            <w:r w:rsidRPr="007E4197">
              <w:rPr>
                <w:rFonts w:ascii="Times New Roman" w:eastAsia="Times New Roman" w:hAnsi="Times New Roman" w:cs="Times New Roman"/>
                <w:color w:val="000000"/>
                <w:sz w:val="20"/>
                <w:szCs w:val="20"/>
                <w:shd w:val="clear" w:color="auto" w:fill="FFFFFF"/>
                <w:lang w:eastAsia="ru-RU"/>
              </w:rPr>
              <w:t>находить дополнительную информацию, используя справочную литературу</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shd w:val="clear" w:color="auto" w:fill="FFFFFF"/>
                <w:lang w:eastAsia="ru-RU"/>
              </w:rPr>
              <w:t>Коммуникативные</w:t>
            </w:r>
            <w:r w:rsidRPr="007E4197">
              <w:rPr>
                <w:rFonts w:ascii="Times New Roman" w:eastAsia="Times New Roman" w:hAnsi="Times New Roman" w:cs="Times New Roman"/>
                <w:color w:val="000000"/>
                <w:sz w:val="20"/>
                <w:szCs w:val="20"/>
                <w:shd w:val="clear" w:color="auto" w:fill="FFFFFF"/>
                <w:lang w:eastAsia="ru-RU"/>
              </w:rPr>
              <w:t> доносить свою позицию до других</w:t>
            </w:r>
            <w:r w:rsidRPr="005C580B">
              <w:rPr>
                <w:rFonts w:ascii="Times New Roman" w:eastAsia="Times New Roman" w:hAnsi="Times New Roman" w:cs="Times New Roman"/>
                <w:color w:val="000000"/>
                <w:sz w:val="20"/>
                <w:szCs w:val="20"/>
                <w:lang w:eastAsia="ru-RU"/>
              </w:rPr>
              <w:t xml:space="preserve"> использовать речь для регуляции своего </w:t>
            </w:r>
            <w:r w:rsidRPr="005C580B">
              <w:rPr>
                <w:rFonts w:ascii="Times New Roman" w:eastAsia="Times New Roman" w:hAnsi="Times New Roman" w:cs="Times New Roman"/>
                <w:color w:val="000000"/>
                <w:sz w:val="20"/>
                <w:szCs w:val="20"/>
                <w:lang w:eastAsia="ru-RU"/>
              </w:rPr>
              <w:lastRenderedPageBreak/>
              <w:t>действия.</w:t>
            </w:r>
          </w:p>
        </w:tc>
        <w:tc>
          <w:tcPr>
            <w:tcW w:w="1653"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lastRenderedPageBreak/>
              <w:t>Формирование устойчивой мотивации к исследовательской деятельности</w:t>
            </w:r>
          </w:p>
        </w:tc>
        <w:tc>
          <w:tcPr>
            <w:tcW w:w="945" w:type="dxa"/>
            <w:hideMark/>
          </w:tcPr>
          <w:p w:rsidR="008A2181" w:rsidRPr="005C580B" w:rsidRDefault="008A2181" w:rsidP="00E62813">
            <w:pPr>
              <w:rPr>
                <w:rFonts w:ascii="Calibri" w:eastAsia="Times New Roman" w:hAnsi="Calibri" w:cs="Times New Roman"/>
                <w:color w:val="000000"/>
                <w:sz w:val="20"/>
                <w:szCs w:val="20"/>
                <w:lang w:eastAsia="ru-RU"/>
              </w:rPr>
            </w:pPr>
          </w:p>
        </w:tc>
        <w:tc>
          <w:tcPr>
            <w:tcW w:w="666" w:type="dxa"/>
            <w:hideMark/>
          </w:tcPr>
          <w:p w:rsidR="008A2181" w:rsidRPr="005C580B" w:rsidRDefault="008A2181" w:rsidP="00E62813">
            <w:pPr>
              <w:rPr>
                <w:rFonts w:ascii="Times New Roman" w:eastAsia="Times New Roman" w:hAnsi="Times New Roman" w:cs="Times New Roman"/>
                <w:color w:val="000000"/>
                <w:sz w:val="20"/>
                <w:szCs w:val="20"/>
                <w:lang w:eastAsia="ru-RU"/>
              </w:rPr>
            </w:pPr>
          </w:p>
        </w:tc>
      </w:tr>
      <w:tr w:rsidR="008A2181" w:rsidRPr="005C580B" w:rsidTr="00E62813">
        <w:trPr>
          <w:trHeight w:val="674"/>
        </w:trPr>
        <w:tc>
          <w:tcPr>
            <w:tcW w:w="813" w:type="dxa"/>
            <w:hideMark/>
          </w:tcPr>
          <w:p w:rsidR="008A2181" w:rsidRPr="005C580B" w:rsidRDefault="008A2181"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lastRenderedPageBreak/>
              <w:t>20</w:t>
            </w:r>
          </w:p>
        </w:tc>
        <w:tc>
          <w:tcPr>
            <w:tcW w:w="611" w:type="dxa"/>
            <w:hideMark/>
          </w:tcPr>
          <w:p w:rsidR="008A2181" w:rsidRDefault="008A2181"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20</w:t>
            </w:r>
          </w:p>
        </w:tc>
        <w:tc>
          <w:tcPr>
            <w:tcW w:w="806" w:type="dxa"/>
            <w:hideMark/>
          </w:tcPr>
          <w:p w:rsidR="008A2181" w:rsidRPr="005C580B"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03.02.</w:t>
            </w:r>
          </w:p>
        </w:tc>
        <w:tc>
          <w:tcPr>
            <w:tcW w:w="1262" w:type="dxa"/>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Проверочная  работа № 1 «Русский язык: прошлое и настоящее</w:t>
            </w:r>
          </w:p>
        </w:tc>
        <w:tc>
          <w:tcPr>
            <w:tcW w:w="528" w:type="dxa"/>
            <w:gridSpan w:val="2"/>
            <w:hideMark/>
          </w:tcPr>
          <w:p w:rsidR="008A2181" w:rsidRPr="001B0E0B" w:rsidRDefault="008A2181" w:rsidP="00E62813">
            <w:pPr>
              <w:rPr>
                <w:rFonts w:ascii="Calibri" w:eastAsia="Times New Roman" w:hAnsi="Calibri" w:cs="Times New Roman"/>
                <w:color w:val="000000"/>
                <w:sz w:val="20"/>
                <w:szCs w:val="20"/>
                <w:lang w:eastAsia="ru-RU"/>
              </w:rPr>
            </w:pPr>
          </w:p>
        </w:tc>
        <w:tc>
          <w:tcPr>
            <w:tcW w:w="844" w:type="dxa"/>
            <w:hideMark/>
          </w:tcPr>
          <w:p w:rsidR="008A2181" w:rsidRPr="005C580B" w:rsidRDefault="008A2181" w:rsidP="00E62813">
            <w:pPr>
              <w:rPr>
                <w:rFonts w:ascii="Times New Roman" w:eastAsia="Times New Roman" w:hAnsi="Times New Roman" w:cs="Times New Roman"/>
                <w:sz w:val="20"/>
                <w:szCs w:val="20"/>
                <w:lang w:eastAsia="ru-RU"/>
              </w:rPr>
            </w:pPr>
          </w:p>
        </w:tc>
        <w:tc>
          <w:tcPr>
            <w:tcW w:w="1416"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Проблема </w:t>
            </w:r>
            <w:r w:rsidRPr="007E4197">
              <w:rPr>
                <w:rFonts w:ascii="Times New Roman" w:eastAsia="Times New Roman" w:hAnsi="Times New Roman" w:cs="Times New Roman"/>
                <w:color w:val="000000"/>
                <w:sz w:val="20"/>
                <w:szCs w:val="20"/>
                <w:lang w:eastAsia="ru-RU"/>
              </w:rPr>
              <w:t>Каких успехов добились?</w:t>
            </w:r>
            <w:r w:rsidRPr="007E4197">
              <w:rPr>
                <w:rFonts w:ascii="Times New Roman" w:eastAsia="Times New Roman" w:hAnsi="Times New Roman" w:cs="Times New Roman"/>
                <w:b/>
                <w:bCs/>
                <w:color w:val="000000"/>
                <w:sz w:val="20"/>
                <w:szCs w:val="20"/>
                <w:lang w:eastAsia="ru-RU"/>
              </w:rPr>
              <w:t> </w:t>
            </w:r>
            <w:r w:rsidRPr="007E4197">
              <w:rPr>
                <w:rFonts w:ascii="Times New Roman" w:eastAsia="Times New Roman" w:hAnsi="Times New Roman" w:cs="Times New Roman"/>
                <w:color w:val="000000"/>
                <w:sz w:val="20"/>
                <w:szCs w:val="20"/>
                <w:lang w:eastAsia="ru-RU"/>
              </w:rPr>
              <w:t>Как и где мы можем применить полученные знания?</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Цели: </w:t>
            </w:r>
            <w:r w:rsidRPr="007E4197">
              <w:rPr>
                <w:rFonts w:ascii="Times New Roman" w:eastAsia="Times New Roman" w:hAnsi="Times New Roman" w:cs="Times New Roman"/>
                <w:color w:val="000000"/>
                <w:sz w:val="20"/>
                <w:szCs w:val="20"/>
                <w:lang w:eastAsia="ru-RU"/>
              </w:rPr>
              <w:t>проверить и систематизировать свои знания.</w:t>
            </w:r>
          </w:p>
        </w:tc>
        <w:tc>
          <w:tcPr>
            <w:tcW w:w="1845"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Изученные понятия.</w:t>
            </w:r>
          </w:p>
        </w:tc>
        <w:tc>
          <w:tcPr>
            <w:tcW w:w="1506"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Научатся читать, понимать и выполнять предложенные задания</w:t>
            </w:r>
          </w:p>
        </w:tc>
        <w:tc>
          <w:tcPr>
            <w:tcW w:w="2601"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Регулятивные:</w:t>
            </w:r>
            <w:r w:rsidRPr="007E4197">
              <w:rPr>
                <w:rFonts w:ascii="Times New Roman" w:eastAsia="Times New Roman" w:hAnsi="Times New Roman" w:cs="Times New Roman"/>
                <w:color w:val="000000"/>
                <w:sz w:val="20"/>
                <w:szCs w:val="20"/>
                <w:lang w:eastAsia="ru-RU"/>
              </w:rPr>
              <w:t>  выбирать действия в соответствии с поставленной задачей и условиями её реализации.</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Познавательные:</w:t>
            </w:r>
            <w:r w:rsidRPr="007E4197">
              <w:rPr>
                <w:rFonts w:ascii="Times New Roman" w:eastAsia="Times New Roman" w:hAnsi="Times New Roman" w:cs="Times New Roman"/>
                <w:color w:val="000000"/>
                <w:sz w:val="20"/>
                <w:szCs w:val="20"/>
                <w:lang w:eastAsia="ru-RU"/>
              </w:rPr>
              <w:t> выполнять учебно-познавательные действия, ориентироваться в своей системе знаний</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Коммуникативные:</w:t>
            </w:r>
            <w:r w:rsidRPr="007E4197">
              <w:rPr>
                <w:rFonts w:ascii="Times New Roman" w:eastAsia="Times New Roman" w:hAnsi="Times New Roman" w:cs="Times New Roman"/>
                <w:color w:val="000000"/>
                <w:sz w:val="20"/>
                <w:szCs w:val="20"/>
                <w:lang w:eastAsia="ru-RU"/>
              </w:rPr>
              <w:t>  уметь с достаточной полнотой и точностью выражать свои мысли</w:t>
            </w:r>
          </w:p>
        </w:tc>
        <w:tc>
          <w:tcPr>
            <w:tcW w:w="1653"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Формирование умения оценивать собственную учебную деятельность, свои достижения, самостоятельность, инициативу, ответственность, причины неудач</w:t>
            </w:r>
          </w:p>
        </w:tc>
        <w:tc>
          <w:tcPr>
            <w:tcW w:w="945" w:type="dxa"/>
            <w:hideMark/>
          </w:tcPr>
          <w:p w:rsidR="008A2181" w:rsidRPr="005C580B" w:rsidRDefault="008A2181" w:rsidP="00E62813">
            <w:pPr>
              <w:rPr>
                <w:rFonts w:ascii="Calibri" w:eastAsia="Times New Roman" w:hAnsi="Calibri" w:cs="Times New Roman"/>
                <w:color w:val="000000"/>
                <w:sz w:val="20"/>
                <w:szCs w:val="20"/>
                <w:lang w:eastAsia="ru-RU"/>
              </w:rPr>
            </w:pPr>
          </w:p>
        </w:tc>
        <w:tc>
          <w:tcPr>
            <w:tcW w:w="666" w:type="dxa"/>
            <w:hideMark/>
          </w:tcPr>
          <w:p w:rsidR="008A2181" w:rsidRPr="005C580B" w:rsidRDefault="008A2181" w:rsidP="00E62813">
            <w:pPr>
              <w:rPr>
                <w:rFonts w:ascii="Times New Roman" w:eastAsia="Times New Roman" w:hAnsi="Times New Roman" w:cs="Times New Roman"/>
                <w:color w:val="000000"/>
                <w:sz w:val="20"/>
                <w:szCs w:val="20"/>
                <w:lang w:eastAsia="ru-RU"/>
              </w:rPr>
            </w:pPr>
          </w:p>
        </w:tc>
      </w:tr>
      <w:tr w:rsidR="008A2181" w:rsidRPr="005C580B" w:rsidTr="00E62813">
        <w:trPr>
          <w:trHeight w:val="1134"/>
        </w:trPr>
        <w:tc>
          <w:tcPr>
            <w:tcW w:w="14830" w:type="dxa"/>
            <w:gridSpan w:val="13"/>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Calibri" w:eastAsia="Times New Roman" w:hAnsi="Calibri" w:cs="Times New Roman"/>
                <w:color w:val="000000"/>
                <w:sz w:val="20"/>
                <w:szCs w:val="20"/>
                <w:lang w:eastAsia="ru-RU"/>
              </w:rPr>
              <w:t>Язык в действии  5ч</w:t>
            </w:r>
          </w:p>
        </w:tc>
        <w:tc>
          <w:tcPr>
            <w:tcW w:w="666" w:type="dxa"/>
            <w:hideMark/>
          </w:tcPr>
          <w:p w:rsidR="008A2181" w:rsidRPr="005C580B" w:rsidRDefault="008A2181" w:rsidP="00E62813">
            <w:pPr>
              <w:rPr>
                <w:rFonts w:ascii="Times New Roman" w:eastAsia="Times New Roman" w:hAnsi="Times New Roman" w:cs="Times New Roman"/>
                <w:color w:val="000000"/>
                <w:sz w:val="20"/>
                <w:szCs w:val="20"/>
                <w:lang w:eastAsia="ru-RU"/>
              </w:rPr>
            </w:pPr>
          </w:p>
        </w:tc>
      </w:tr>
      <w:tr w:rsidR="008A2181" w:rsidRPr="005C580B" w:rsidTr="00E62813">
        <w:trPr>
          <w:trHeight w:val="6007"/>
        </w:trPr>
        <w:tc>
          <w:tcPr>
            <w:tcW w:w="813" w:type="dxa"/>
            <w:hideMark/>
          </w:tcPr>
          <w:p w:rsidR="008A2181" w:rsidRPr="005C580B" w:rsidRDefault="008A2181"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lastRenderedPageBreak/>
              <w:t>21</w:t>
            </w:r>
          </w:p>
        </w:tc>
        <w:tc>
          <w:tcPr>
            <w:tcW w:w="611" w:type="dxa"/>
            <w:hideMark/>
          </w:tcPr>
          <w:p w:rsidR="008A2181" w:rsidRDefault="008A2181"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21</w:t>
            </w:r>
          </w:p>
        </w:tc>
        <w:tc>
          <w:tcPr>
            <w:tcW w:w="806" w:type="dxa"/>
            <w:hideMark/>
          </w:tcPr>
          <w:p w:rsidR="008A2181" w:rsidRPr="005C580B"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10.02.</w:t>
            </w:r>
          </w:p>
        </w:tc>
        <w:tc>
          <w:tcPr>
            <w:tcW w:w="1262" w:type="dxa"/>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Для чего нужны суффиксы?</w:t>
            </w:r>
          </w:p>
          <w:p w:rsidR="008A2181" w:rsidRPr="001B0E0B" w:rsidRDefault="00D26709" w:rsidP="00E62813">
            <w:pPr>
              <w:rPr>
                <w:rFonts w:ascii="Calibri" w:eastAsia="Times New Roman" w:hAnsi="Calibri" w:cs="Times New Roman"/>
                <w:color w:val="000000"/>
                <w:sz w:val="20"/>
                <w:szCs w:val="20"/>
                <w:lang w:eastAsia="ru-RU"/>
              </w:rPr>
            </w:pPr>
            <w:r>
              <w:rPr>
                <w:rFonts w:ascii="Times New Roman" w:eastAsia="Times New Roman" w:hAnsi="Times New Roman" w:cs="Times New Roman"/>
                <w:bCs/>
                <w:color w:val="000000"/>
                <w:sz w:val="20"/>
                <w:szCs w:val="20"/>
                <w:lang w:eastAsia="ru-RU"/>
              </w:rPr>
              <w:t xml:space="preserve"> </w:t>
            </w:r>
          </w:p>
          <w:p w:rsidR="008A2181" w:rsidRPr="001B0E0B" w:rsidRDefault="008A2181" w:rsidP="00E62813">
            <w:pPr>
              <w:rPr>
                <w:rFonts w:ascii="Calibri" w:eastAsia="Times New Roman" w:hAnsi="Calibri" w:cs="Times New Roman"/>
                <w:color w:val="000000"/>
                <w:sz w:val="20"/>
                <w:szCs w:val="20"/>
                <w:lang w:eastAsia="ru-RU"/>
              </w:rPr>
            </w:pPr>
          </w:p>
        </w:tc>
        <w:tc>
          <w:tcPr>
            <w:tcW w:w="528" w:type="dxa"/>
            <w:gridSpan w:val="2"/>
            <w:hideMark/>
          </w:tcPr>
          <w:p w:rsidR="008A2181" w:rsidRPr="001B0E0B" w:rsidRDefault="00E62813"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color w:val="000000"/>
                <w:sz w:val="20"/>
                <w:szCs w:val="20"/>
                <w:lang w:eastAsia="ru-RU"/>
              </w:rPr>
              <w:t>Урок открытия новых знаний</w:t>
            </w:r>
          </w:p>
        </w:tc>
        <w:tc>
          <w:tcPr>
            <w:tcW w:w="844" w:type="dxa"/>
            <w:hideMark/>
          </w:tcPr>
          <w:p w:rsidR="008A2181" w:rsidRPr="005C580B" w:rsidRDefault="008A2181" w:rsidP="00E62813">
            <w:pPr>
              <w:rPr>
                <w:rFonts w:ascii="Times New Roman" w:eastAsia="Times New Roman" w:hAnsi="Times New Roman" w:cs="Times New Roman"/>
                <w:sz w:val="20"/>
                <w:szCs w:val="20"/>
                <w:lang w:eastAsia="ru-RU"/>
              </w:rPr>
            </w:pPr>
          </w:p>
        </w:tc>
        <w:tc>
          <w:tcPr>
            <w:tcW w:w="1416"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Проблема </w:t>
            </w:r>
            <w:r w:rsidRPr="007E4197">
              <w:rPr>
                <w:rFonts w:ascii="Times New Roman" w:eastAsia="Times New Roman" w:hAnsi="Times New Roman" w:cs="Times New Roman"/>
                <w:color w:val="000000"/>
                <w:sz w:val="20"/>
                <w:szCs w:val="20"/>
                <w:lang w:eastAsia="ru-RU"/>
              </w:rPr>
              <w:t>Какое значение вносят в слово суффиксы?</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Цели:</w:t>
            </w:r>
          </w:p>
          <w:p w:rsidR="008A2181" w:rsidRPr="005C580B" w:rsidRDefault="008A2181" w:rsidP="00E62813">
            <w:pPr>
              <w:rPr>
                <w:rFonts w:ascii="Times New Roman" w:eastAsia="Times New Roman" w:hAnsi="Times New Roman" w:cs="Times New Roman"/>
                <w:b/>
                <w:bCs/>
                <w:color w:val="000000"/>
                <w:sz w:val="20"/>
                <w:szCs w:val="20"/>
                <w:lang w:eastAsia="ru-RU"/>
              </w:rPr>
            </w:pPr>
            <w:r w:rsidRPr="007E4197">
              <w:rPr>
                <w:rFonts w:ascii="Times New Roman" w:eastAsia="Times New Roman" w:hAnsi="Times New Roman" w:cs="Times New Roman"/>
                <w:color w:val="000000"/>
                <w:sz w:val="20"/>
                <w:szCs w:val="20"/>
                <w:lang w:eastAsia="ru-RU"/>
              </w:rPr>
              <w:t>ознакомить со значением некоторых суффиксов, развивать умение находить в словах суффиксы</w:t>
            </w:r>
          </w:p>
        </w:tc>
        <w:tc>
          <w:tcPr>
            <w:tcW w:w="1845" w:type="dxa"/>
            <w:hideMark/>
          </w:tcPr>
          <w:p w:rsidR="008A2181" w:rsidRPr="005C580B" w:rsidRDefault="008A2181" w:rsidP="00E62813">
            <w:pPr>
              <w:rPr>
                <w:rFonts w:ascii="Times New Roman" w:eastAsia="Times New Roman" w:hAnsi="Times New Roman"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w:t>
            </w:r>
          </w:p>
        </w:tc>
        <w:tc>
          <w:tcPr>
            <w:tcW w:w="1506" w:type="dxa"/>
            <w:hideMark/>
          </w:tcPr>
          <w:p w:rsidR="008A2181" w:rsidRPr="005C580B" w:rsidRDefault="008A2181" w:rsidP="00E62813">
            <w:pPr>
              <w:shd w:val="clear" w:color="auto" w:fill="FFFFFF"/>
              <w:jc w:val="center"/>
              <w:rPr>
                <w:rFonts w:ascii="Times New Roman" w:eastAsia="Times New Roman" w:hAnsi="Times New Roman"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информацию из небольших читаемых текстов.</w:t>
            </w:r>
          </w:p>
        </w:tc>
        <w:tc>
          <w:tcPr>
            <w:tcW w:w="2601"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Регулятивные:</w:t>
            </w:r>
            <w:r w:rsidRPr="007E4197">
              <w:rPr>
                <w:rFonts w:ascii="Times New Roman" w:eastAsia="Times New Roman" w:hAnsi="Times New Roman" w:cs="Times New Roman"/>
                <w:color w:val="000000"/>
                <w:sz w:val="20"/>
                <w:szCs w:val="20"/>
                <w:lang w:eastAsia="ru-RU"/>
              </w:rPr>
              <w:t> ставить новые учебные задачи в сотрудничестве с учителем, сличать способ действия и его результат с заданным эталоном с целью обнаружения отклонений и отличий от эталона.</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Познавательные:</w:t>
            </w:r>
            <w:r w:rsidRPr="007E4197">
              <w:rPr>
                <w:rFonts w:ascii="Times New Roman" w:eastAsia="Times New Roman" w:hAnsi="Times New Roman" w:cs="Times New Roman"/>
                <w:color w:val="000000"/>
                <w:sz w:val="20"/>
                <w:szCs w:val="20"/>
                <w:u w:val="single"/>
                <w:lang w:eastAsia="ru-RU"/>
              </w:rPr>
              <w:t> </w:t>
            </w:r>
            <w:r w:rsidRPr="007E4197">
              <w:rPr>
                <w:rFonts w:ascii="Times New Roman" w:eastAsia="Times New Roman" w:hAnsi="Times New Roman" w:cs="Times New Roman"/>
                <w:color w:val="000000"/>
                <w:sz w:val="20"/>
                <w:szCs w:val="20"/>
                <w:lang w:eastAsia="ru-RU"/>
              </w:rPr>
              <w:t>контролировать и оценивать процесс и результат деятельности</w:t>
            </w:r>
            <w:r w:rsidRPr="007E4197">
              <w:rPr>
                <w:rFonts w:ascii="Times New Roman" w:eastAsia="Times New Roman" w:hAnsi="Times New Roman" w:cs="Times New Roman"/>
                <w:color w:val="000000"/>
                <w:sz w:val="20"/>
                <w:szCs w:val="20"/>
                <w:u w:val="single"/>
                <w:lang w:eastAsia="ru-RU"/>
              </w:rPr>
              <w:t>.</w:t>
            </w:r>
          </w:p>
          <w:p w:rsidR="008A2181" w:rsidRPr="005C580B" w:rsidRDefault="008A2181" w:rsidP="00E62813">
            <w:pPr>
              <w:rPr>
                <w:rFonts w:ascii="Times New Roman" w:eastAsia="Times New Roman" w:hAnsi="Times New Roman" w:cs="Times New Roman"/>
                <w:b/>
                <w:bCs/>
                <w:color w:val="000000"/>
                <w:sz w:val="20"/>
                <w:szCs w:val="20"/>
                <w:lang w:eastAsia="ru-RU"/>
              </w:rPr>
            </w:pPr>
            <w:r w:rsidRPr="007E4197">
              <w:rPr>
                <w:rFonts w:ascii="Times New Roman" w:eastAsia="Times New Roman" w:hAnsi="Times New Roman" w:cs="Times New Roman"/>
                <w:b/>
                <w:bCs/>
                <w:color w:val="000000"/>
                <w:sz w:val="20"/>
                <w:szCs w:val="20"/>
                <w:lang w:eastAsia="ru-RU"/>
              </w:rPr>
              <w:t>Коммуникативные:</w:t>
            </w:r>
            <w:r w:rsidRPr="007E4197">
              <w:rPr>
                <w:rFonts w:ascii="Times New Roman" w:eastAsia="Times New Roman" w:hAnsi="Times New Roman" w:cs="Times New Roman"/>
                <w:color w:val="000000"/>
                <w:sz w:val="20"/>
                <w:szCs w:val="20"/>
                <w:u w:val="single"/>
                <w:lang w:eastAsia="ru-RU"/>
              </w:rPr>
              <w:t>  </w:t>
            </w:r>
            <w:r w:rsidRPr="007E4197">
              <w:rPr>
                <w:rFonts w:ascii="Times New Roman" w:eastAsia="Times New Roman" w:hAnsi="Times New Roman" w:cs="Times New Roman"/>
                <w:color w:val="000000"/>
                <w:sz w:val="20"/>
                <w:szCs w:val="20"/>
                <w:lang w:eastAsia="ru-RU"/>
              </w:rPr>
              <w:t>проявлять активность во взаимодействии для решения коммуникативных и познавательных задач</w:t>
            </w:r>
          </w:p>
        </w:tc>
        <w:tc>
          <w:tcPr>
            <w:tcW w:w="1653" w:type="dxa"/>
            <w:hideMark/>
          </w:tcPr>
          <w:p w:rsidR="008A2181" w:rsidRPr="005C580B" w:rsidRDefault="008A2181" w:rsidP="00E62813">
            <w:pPr>
              <w:rPr>
                <w:rFonts w:ascii="Times New Roman" w:eastAsia="Times New Roman" w:hAnsi="Times New Roman"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Формирование устойчивой мотивации к самосовершенствованию.</w:t>
            </w:r>
          </w:p>
        </w:tc>
        <w:tc>
          <w:tcPr>
            <w:tcW w:w="945" w:type="dxa"/>
            <w:hideMark/>
          </w:tcPr>
          <w:p w:rsidR="008A2181" w:rsidRPr="005C580B" w:rsidRDefault="008A2181" w:rsidP="00E62813">
            <w:pPr>
              <w:rPr>
                <w:rFonts w:ascii="Calibri" w:eastAsia="Times New Roman" w:hAnsi="Calibri" w:cs="Times New Roman"/>
                <w:color w:val="000000"/>
                <w:sz w:val="20"/>
                <w:szCs w:val="20"/>
                <w:lang w:eastAsia="ru-RU"/>
              </w:rPr>
            </w:pPr>
          </w:p>
        </w:tc>
        <w:tc>
          <w:tcPr>
            <w:tcW w:w="666" w:type="dxa"/>
            <w:hideMark/>
          </w:tcPr>
          <w:p w:rsidR="008A2181" w:rsidRPr="005C580B" w:rsidRDefault="008A2181" w:rsidP="00E62813">
            <w:pPr>
              <w:rPr>
                <w:rFonts w:ascii="Times New Roman" w:eastAsia="Times New Roman" w:hAnsi="Times New Roman" w:cs="Times New Roman"/>
                <w:color w:val="000000"/>
                <w:sz w:val="20"/>
                <w:szCs w:val="20"/>
                <w:lang w:eastAsia="ru-RU"/>
              </w:rPr>
            </w:pPr>
          </w:p>
        </w:tc>
      </w:tr>
      <w:tr w:rsidR="008A2181" w:rsidRPr="005C580B" w:rsidTr="00E62813">
        <w:trPr>
          <w:trHeight w:val="1593"/>
        </w:trPr>
        <w:tc>
          <w:tcPr>
            <w:tcW w:w="813" w:type="dxa"/>
            <w:hideMark/>
          </w:tcPr>
          <w:p w:rsidR="008A2181" w:rsidRPr="005C580B" w:rsidRDefault="00CC64DD"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22</w:t>
            </w:r>
          </w:p>
        </w:tc>
        <w:tc>
          <w:tcPr>
            <w:tcW w:w="611" w:type="dxa"/>
            <w:hideMark/>
          </w:tcPr>
          <w:p w:rsidR="008A2181" w:rsidRDefault="00CC64DD"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22</w:t>
            </w:r>
          </w:p>
        </w:tc>
        <w:tc>
          <w:tcPr>
            <w:tcW w:w="806" w:type="dxa"/>
            <w:hideMark/>
          </w:tcPr>
          <w:p w:rsidR="008A2181" w:rsidRPr="005C580B" w:rsidRDefault="00DA2A1A" w:rsidP="00E6281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17.02.</w:t>
            </w:r>
          </w:p>
        </w:tc>
        <w:tc>
          <w:tcPr>
            <w:tcW w:w="1262" w:type="dxa"/>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Какие особенности рода имён существительных есть в русском языке?  </w:t>
            </w:r>
          </w:p>
        </w:tc>
        <w:tc>
          <w:tcPr>
            <w:tcW w:w="528" w:type="dxa"/>
            <w:gridSpan w:val="2"/>
            <w:hideMark/>
          </w:tcPr>
          <w:p w:rsidR="008A2181" w:rsidRPr="001B0E0B" w:rsidRDefault="008A2181" w:rsidP="00E62813">
            <w:pPr>
              <w:rPr>
                <w:rFonts w:ascii="Calibri" w:eastAsia="Times New Roman" w:hAnsi="Calibri" w:cs="Times New Roman"/>
                <w:color w:val="000000"/>
                <w:sz w:val="20"/>
                <w:szCs w:val="20"/>
                <w:lang w:eastAsia="ru-RU"/>
              </w:rPr>
            </w:pPr>
          </w:p>
        </w:tc>
        <w:tc>
          <w:tcPr>
            <w:tcW w:w="844" w:type="dxa"/>
            <w:hideMark/>
          </w:tcPr>
          <w:p w:rsidR="008A2181" w:rsidRPr="005C580B" w:rsidRDefault="008A2181" w:rsidP="00E62813">
            <w:pPr>
              <w:rPr>
                <w:rFonts w:ascii="Times New Roman" w:eastAsia="Times New Roman" w:hAnsi="Times New Roman" w:cs="Times New Roman"/>
                <w:sz w:val="20"/>
                <w:szCs w:val="20"/>
                <w:lang w:eastAsia="ru-RU"/>
              </w:rPr>
            </w:pPr>
          </w:p>
        </w:tc>
        <w:tc>
          <w:tcPr>
            <w:tcW w:w="1416" w:type="dxa"/>
            <w:hideMark/>
          </w:tcPr>
          <w:p w:rsidR="008A2181" w:rsidRPr="005C580B" w:rsidRDefault="008A2181" w:rsidP="00E62813">
            <w:pPr>
              <w:rPr>
                <w:rFonts w:ascii="Times New Roman" w:eastAsia="Times New Roman" w:hAnsi="Times New Roman" w:cs="Times New Roman"/>
                <w:b/>
                <w:bCs/>
                <w:color w:val="000000"/>
                <w:sz w:val="20"/>
                <w:szCs w:val="20"/>
                <w:lang w:eastAsia="ru-RU"/>
              </w:rPr>
            </w:pPr>
          </w:p>
        </w:tc>
        <w:tc>
          <w:tcPr>
            <w:tcW w:w="1845"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Проблема </w:t>
            </w:r>
            <w:r w:rsidRPr="007E4197">
              <w:rPr>
                <w:rFonts w:ascii="Times New Roman" w:eastAsia="Times New Roman" w:hAnsi="Times New Roman" w:cs="Times New Roman"/>
                <w:color w:val="000000"/>
                <w:sz w:val="20"/>
                <w:szCs w:val="20"/>
                <w:lang w:eastAsia="ru-RU"/>
              </w:rPr>
              <w:t>Какие особенности рода имен существительных в русском языке? Все ли имена существительные изменяются по числам?</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Цели: </w:t>
            </w:r>
            <w:r w:rsidRPr="007E4197">
              <w:rPr>
                <w:rFonts w:ascii="Times New Roman" w:eastAsia="Times New Roman" w:hAnsi="Times New Roman" w:cs="Times New Roman"/>
                <w:color w:val="000000"/>
                <w:sz w:val="20"/>
                <w:szCs w:val="20"/>
                <w:lang w:eastAsia="ru-RU"/>
              </w:rPr>
              <w:t xml:space="preserve">создать </w:t>
            </w:r>
            <w:r w:rsidR="00DA2A1A">
              <w:rPr>
                <w:rFonts w:ascii="Times New Roman" w:eastAsia="Times New Roman" w:hAnsi="Times New Roman" w:cs="Times New Roman"/>
                <w:color w:val="000000"/>
                <w:sz w:val="20"/>
                <w:szCs w:val="20"/>
                <w:lang w:eastAsia="ru-RU"/>
              </w:rPr>
              <w:t>24.02.</w:t>
            </w:r>
            <w:r w:rsidRPr="007E4197">
              <w:rPr>
                <w:rFonts w:ascii="Times New Roman" w:eastAsia="Times New Roman" w:hAnsi="Times New Roman" w:cs="Times New Roman"/>
                <w:color w:val="000000"/>
                <w:sz w:val="20"/>
                <w:szCs w:val="20"/>
                <w:lang w:eastAsia="ru-RU"/>
              </w:rPr>
              <w:t> условия для развития умения определять род и число имен существительных</w:t>
            </w:r>
          </w:p>
        </w:tc>
        <w:tc>
          <w:tcPr>
            <w:tcW w:w="1506"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Специфика грамматической категории рода имен</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существительных в русском языке.</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Существительные, имеющие</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только форму единственного  или</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t>только форму множественного</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lastRenderedPageBreak/>
              <w:t>числа                                        </w:t>
            </w:r>
          </w:p>
        </w:tc>
        <w:tc>
          <w:tcPr>
            <w:tcW w:w="2601"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lastRenderedPageBreak/>
              <w:t>Научатся определять род, число имен существительных, осуществлять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w:t>
            </w:r>
          </w:p>
        </w:tc>
        <w:tc>
          <w:tcPr>
            <w:tcW w:w="1653"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Регулятивные:</w:t>
            </w:r>
            <w:r w:rsidRPr="007E4197">
              <w:rPr>
                <w:rFonts w:ascii="Times New Roman" w:eastAsia="Times New Roman" w:hAnsi="Times New Roman" w:cs="Times New Roman"/>
                <w:color w:val="000000"/>
                <w:sz w:val="20"/>
                <w:szCs w:val="20"/>
                <w:lang w:eastAsia="ru-RU"/>
              </w:rPr>
              <w:t> формулировать и удерживать учебную задачу; выбирать действия в соответствии с поставленной задачей и условиями её реализации;</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Познавательные:</w:t>
            </w:r>
            <w:r w:rsidRPr="007E4197">
              <w:rPr>
                <w:rFonts w:ascii="Times New Roman" w:eastAsia="Times New Roman" w:hAnsi="Times New Roman" w:cs="Times New Roman"/>
                <w:color w:val="000000"/>
                <w:sz w:val="20"/>
                <w:szCs w:val="20"/>
                <w:lang w:eastAsia="ru-RU"/>
              </w:rPr>
              <w:t xml:space="preserve"> самостоятельно выделять и формулировать </w:t>
            </w:r>
            <w:r w:rsidRPr="007E4197">
              <w:rPr>
                <w:rFonts w:ascii="Times New Roman" w:eastAsia="Times New Roman" w:hAnsi="Times New Roman" w:cs="Times New Roman"/>
                <w:color w:val="000000"/>
                <w:sz w:val="20"/>
                <w:szCs w:val="20"/>
                <w:lang w:eastAsia="ru-RU"/>
              </w:rPr>
              <w:lastRenderedPageBreak/>
              <w:t>познавательную цель, контролировать и оценивать процесс и результат деятельности.</w:t>
            </w:r>
          </w:p>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0"/>
                <w:szCs w:val="20"/>
                <w:lang w:eastAsia="ru-RU"/>
              </w:rPr>
              <w:t>Коммуникативные:</w:t>
            </w:r>
            <w:r w:rsidRPr="007E4197">
              <w:rPr>
                <w:rFonts w:ascii="Times New Roman" w:eastAsia="Times New Roman" w:hAnsi="Times New Roman" w:cs="Times New Roman"/>
                <w:color w:val="000000"/>
                <w:sz w:val="20"/>
                <w:szCs w:val="20"/>
                <w:u w:val="single"/>
                <w:lang w:eastAsia="ru-RU"/>
              </w:rPr>
              <w:t> </w:t>
            </w:r>
            <w:r w:rsidRPr="007E4197">
              <w:rPr>
                <w:rFonts w:ascii="Times New Roman" w:eastAsia="Times New Roman" w:hAnsi="Times New Roman" w:cs="Times New Roman"/>
                <w:color w:val="000000"/>
                <w:sz w:val="20"/>
                <w:szCs w:val="20"/>
                <w:lang w:eastAsia="ru-RU"/>
              </w:rPr>
              <w:t>адекватно использовать речь для планирования и регуляции своей деятельности</w:t>
            </w:r>
          </w:p>
        </w:tc>
        <w:tc>
          <w:tcPr>
            <w:tcW w:w="945" w:type="dxa"/>
            <w:hideMark/>
          </w:tcPr>
          <w:p w:rsidR="008A2181" w:rsidRPr="007E4197" w:rsidRDefault="008A2181" w:rsidP="00E62813">
            <w:pPr>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0"/>
                <w:szCs w:val="20"/>
                <w:lang w:eastAsia="ru-RU"/>
              </w:rPr>
              <w:lastRenderedPageBreak/>
              <w:t>Внутренняя позиция школьника на основе положительного отношения к школе; осознание ответств</w:t>
            </w:r>
            <w:r w:rsidRPr="007E4197">
              <w:rPr>
                <w:rFonts w:ascii="Times New Roman" w:eastAsia="Times New Roman" w:hAnsi="Times New Roman" w:cs="Times New Roman"/>
                <w:color w:val="000000"/>
                <w:sz w:val="20"/>
                <w:szCs w:val="20"/>
                <w:lang w:eastAsia="ru-RU"/>
              </w:rPr>
              <w:lastRenderedPageBreak/>
              <w:t>енности человека за общее благополучие.</w:t>
            </w:r>
          </w:p>
        </w:tc>
        <w:tc>
          <w:tcPr>
            <w:tcW w:w="666" w:type="dxa"/>
            <w:hideMark/>
          </w:tcPr>
          <w:p w:rsidR="008A2181" w:rsidRPr="005C580B" w:rsidRDefault="008A2181" w:rsidP="00E62813">
            <w:pPr>
              <w:rPr>
                <w:rFonts w:ascii="Times New Roman" w:eastAsia="Times New Roman" w:hAnsi="Times New Roman" w:cs="Times New Roman"/>
                <w:color w:val="000000"/>
                <w:sz w:val="20"/>
                <w:szCs w:val="20"/>
                <w:lang w:eastAsia="ru-RU"/>
              </w:rPr>
            </w:pPr>
          </w:p>
        </w:tc>
      </w:tr>
      <w:tr w:rsidR="008A2181" w:rsidRPr="005C580B" w:rsidTr="00E62813">
        <w:trPr>
          <w:trHeight w:val="216"/>
        </w:trPr>
        <w:tc>
          <w:tcPr>
            <w:tcW w:w="813" w:type="dxa"/>
            <w:hideMark/>
          </w:tcPr>
          <w:p w:rsidR="008A2181" w:rsidRPr="005C580B" w:rsidRDefault="00CC64DD"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lastRenderedPageBreak/>
              <w:t>23</w:t>
            </w:r>
          </w:p>
        </w:tc>
        <w:tc>
          <w:tcPr>
            <w:tcW w:w="611" w:type="dxa"/>
            <w:hideMark/>
          </w:tcPr>
          <w:p w:rsidR="008A2181" w:rsidRDefault="00CC64DD"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23</w:t>
            </w:r>
          </w:p>
          <w:p w:rsidR="008A2181" w:rsidRPr="005C580B" w:rsidRDefault="008A2181" w:rsidP="00E62813">
            <w:pPr>
              <w:rPr>
                <w:rFonts w:ascii="Calibri" w:eastAsia="Times New Roman" w:hAnsi="Calibri" w:cs="Times New Roman"/>
                <w:color w:val="000000"/>
                <w:sz w:val="20"/>
                <w:szCs w:val="20"/>
                <w:lang w:eastAsia="ru-RU"/>
              </w:rPr>
            </w:pPr>
          </w:p>
        </w:tc>
        <w:tc>
          <w:tcPr>
            <w:tcW w:w="806" w:type="dxa"/>
            <w:hideMark/>
          </w:tcPr>
          <w:p w:rsidR="008A2181" w:rsidRPr="005C580B" w:rsidRDefault="00DA2A1A" w:rsidP="00E62813">
            <w:pPr>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0"/>
                <w:szCs w:val="20"/>
                <w:lang w:eastAsia="ru-RU"/>
              </w:rPr>
              <w:t>24.02.</w:t>
            </w:r>
          </w:p>
        </w:tc>
        <w:tc>
          <w:tcPr>
            <w:tcW w:w="1262" w:type="dxa"/>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Все ли имена существительные «умеют» изменяться по числам?</w:t>
            </w:r>
          </w:p>
          <w:p w:rsidR="008A2181" w:rsidRPr="001B0E0B" w:rsidRDefault="008A2181" w:rsidP="00E62813">
            <w:pPr>
              <w:rPr>
                <w:rFonts w:ascii="Calibri" w:eastAsia="Times New Roman" w:hAnsi="Calibri" w:cs="Times New Roman"/>
                <w:color w:val="000000"/>
                <w:sz w:val="20"/>
                <w:szCs w:val="20"/>
                <w:lang w:eastAsia="ru-RU"/>
              </w:rPr>
            </w:pPr>
          </w:p>
        </w:tc>
        <w:tc>
          <w:tcPr>
            <w:tcW w:w="528" w:type="dxa"/>
            <w:gridSpan w:val="2"/>
            <w:hideMark/>
          </w:tcPr>
          <w:p w:rsidR="008A2181" w:rsidRPr="001B0E0B" w:rsidRDefault="00E62813"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color w:val="000000"/>
                <w:sz w:val="20"/>
                <w:szCs w:val="20"/>
                <w:lang w:eastAsia="ru-RU"/>
              </w:rPr>
              <w:t>Урок открытия новых знаний</w:t>
            </w:r>
          </w:p>
        </w:tc>
        <w:tc>
          <w:tcPr>
            <w:tcW w:w="844" w:type="dxa"/>
            <w:hideMark/>
          </w:tcPr>
          <w:p w:rsidR="008A2181" w:rsidRPr="005C580B" w:rsidRDefault="008A2181" w:rsidP="00E62813">
            <w:pPr>
              <w:rPr>
                <w:rFonts w:ascii="Times New Roman" w:eastAsia="Times New Roman" w:hAnsi="Times New Roman" w:cs="Times New Roman"/>
                <w:sz w:val="20"/>
                <w:szCs w:val="20"/>
                <w:lang w:eastAsia="ru-RU"/>
              </w:rPr>
            </w:pPr>
          </w:p>
        </w:tc>
        <w:tc>
          <w:tcPr>
            <w:tcW w:w="141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Какие слова, называющие музыкальные инструменты, нам известны?</w:t>
            </w: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создать условия для ознакомления со словами, обозначающими предметы и явления традиционной русской культуры</w:t>
            </w:r>
          </w:p>
        </w:tc>
        <w:tc>
          <w:tcPr>
            <w:tcW w:w="1845"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Слова, называющие музыкальные инструменты (например, балалайка, гусли, гармонь).</w:t>
            </w:r>
          </w:p>
        </w:tc>
        <w:tc>
          <w:tcPr>
            <w:tcW w:w="150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shd w:val="clear" w:color="auto" w:fill="FFFFFF"/>
                <w:lang w:eastAsia="ru-RU"/>
              </w:rPr>
              <w:t>Научатся распознавать и понимать значение устаревших слов по указанной тематике.</w:t>
            </w:r>
          </w:p>
        </w:tc>
        <w:tc>
          <w:tcPr>
            <w:tcW w:w="2601"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lang w:eastAsia="ru-RU"/>
              </w:rPr>
              <w:t> принимать и сохранять учебную задачу</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b/>
                <w:bCs/>
                <w:color w:val="000000"/>
                <w:sz w:val="20"/>
                <w:szCs w:val="20"/>
                <w:lang w:eastAsia="ru-RU"/>
              </w:rPr>
              <w:t>Познавательные: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наблюдать и анализировать языковые явления, структурировать знания</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выбирать слова для успешного решения коммуникативной</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задачи</w:t>
            </w:r>
          </w:p>
        </w:tc>
        <w:tc>
          <w:tcPr>
            <w:tcW w:w="1653"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Формирование положительной мотивации к изучению нового материала.</w:t>
            </w:r>
          </w:p>
        </w:tc>
        <w:tc>
          <w:tcPr>
            <w:tcW w:w="945" w:type="dxa"/>
            <w:hideMark/>
          </w:tcPr>
          <w:p w:rsidR="008A2181" w:rsidRPr="005C580B" w:rsidRDefault="008A2181" w:rsidP="00E62813">
            <w:pPr>
              <w:rPr>
                <w:rFonts w:ascii="Calibri" w:eastAsia="Times New Roman" w:hAnsi="Calibri" w:cs="Times New Roman"/>
                <w:color w:val="000000"/>
                <w:sz w:val="20"/>
                <w:szCs w:val="20"/>
                <w:lang w:eastAsia="ru-RU"/>
              </w:rPr>
            </w:pPr>
          </w:p>
        </w:tc>
        <w:tc>
          <w:tcPr>
            <w:tcW w:w="66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с.65 упр.7</w:t>
            </w:r>
          </w:p>
        </w:tc>
      </w:tr>
      <w:tr w:rsidR="008A2181" w:rsidRPr="005C580B" w:rsidTr="00E62813">
        <w:trPr>
          <w:trHeight w:val="216"/>
        </w:trPr>
        <w:tc>
          <w:tcPr>
            <w:tcW w:w="813" w:type="dxa"/>
            <w:hideMark/>
          </w:tcPr>
          <w:p w:rsidR="008A2181" w:rsidRPr="005C580B" w:rsidRDefault="00CC64DD"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24</w:t>
            </w:r>
          </w:p>
        </w:tc>
        <w:tc>
          <w:tcPr>
            <w:tcW w:w="611" w:type="dxa"/>
            <w:hideMark/>
          </w:tcPr>
          <w:p w:rsidR="008A2181" w:rsidRPr="005C580B" w:rsidRDefault="00CC64DD"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24</w:t>
            </w:r>
          </w:p>
        </w:tc>
        <w:tc>
          <w:tcPr>
            <w:tcW w:w="806" w:type="dxa"/>
            <w:hideMark/>
          </w:tcPr>
          <w:p w:rsidR="008A2181" w:rsidRPr="005C580B" w:rsidRDefault="00DA2A1A" w:rsidP="00E62813">
            <w:pPr>
              <w:jc w:val="center"/>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0"/>
                <w:szCs w:val="20"/>
                <w:lang w:eastAsia="ru-RU"/>
              </w:rPr>
              <w:t>03.03.</w:t>
            </w:r>
          </w:p>
        </w:tc>
        <w:tc>
          <w:tcPr>
            <w:tcW w:w="1262" w:type="dxa"/>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Calibri" w:eastAsia="Times New Roman" w:hAnsi="Calibri" w:cs="Times New Roman"/>
                <w:color w:val="000000"/>
                <w:sz w:val="20"/>
                <w:szCs w:val="20"/>
                <w:lang w:eastAsia="ru-RU"/>
              </w:rPr>
              <w:t>Как изменяются имена существительные множественного числа</w:t>
            </w:r>
          </w:p>
        </w:tc>
        <w:tc>
          <w:tcPr>
            <w:tcW w:w="528" w:type="dxa"/>
            <w:gridSpan w:val="2"/>
            <w:hideMark/>
          </w:tcPr>
          <w:p w:rsidR="008A2181" w:rsidRPr="001B0E0B" w:rsidRDefault="008A2181" w:rsidP="00E62813">
            <w:pPr>
              <w:rPr>
                <w:rFonts w:ascii="Calibri" w:eastAsia="Times New Roman" w:hAnsi="Calibri" w:cs="Times New Roman"/>
                <w:color w:val="000000"/>
                <w:sz w:val="20"/>
                <w:szCs w:val="20"/>
                <w:lang w:eastAsia="ru-RU"/>
              </w:rPr>
            </w:pPr>
          </w:p>
        </w:tc>
        <w:tc>
          <w:tcPr>
            <w:tcW w:w="844" w:type="dxa"/>
            <w:hideMark/>
          </w:tcPr>
          <w:p w:rsidR="008A2181" w:rsidRPr="005C580B" w:rsidRDefault="008A2181" w:rsidP="00E62813">
            <w:pPr>
              <w:rPr>
                <w:rFonts w:ascii="Times New Roman" w:eastAsia="Times New Roman" w:hAnsi="Times New Roman" w:cs="Times New Roman"/>
                <w:sz w:val="20"/>
                <w:szCs w:val="20"/>
                <w:lang w:eastAsia="ru-RU"/>
              </w:rPr>
            </w:pPr>
          </w:p>
        </w:tc>
        <w:tc>
          <w:tcPr>
            <w:tcW w:w="141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Какие названия старинных русских городов нам известны?</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 xml:space="preserve">создать условия для ознакомления с названиями </w:t>
            </w:r>
            <w:r w:rsidRPr="005C580B">
              <w:rPr>
                <w:rFonts w:ascii="Times New Roman" w:eastAsia="Times New Roman" w:hAnsi="Times New Roman" w:cs="Times New Roman"/>
                <w:color w:val="000000"/>
                <w:sz w:val="20"/>
                <w:szCs w:val="20"/>
                <w:lang w:eastAsia="ru-RU"/>
              </w:rPr>
              <w:lastRenderedPageBreak/>
              <w:t>старинных русских городов</w:t>
            </w:r>
          </w:p>
        </w:tc>
        <w:tc>
          <w:tcPr>
            <w:tcW w:w="1845"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lastRenderedPageBreak/>
              <w:t>Названия старинных русских городов, сведения о происхождении этих названий.</w:t>
            </w:r>
          </w:p>
        </w:tc>
        <w:tc>
          <w:tcPr>
            <w:tcW w:w="150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Познакомятся с названиями старинных русских городов.</w:t>
            </w:r>
          </w:p>
        </w:tc>
        <w:tc>
          <w:tcPr>
            <w:tcW w:w="2601"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выбирать действия в соответствии с поставленной задачей и условиями её реализации. </w:t>
            </w:r>
            <w:r w:rsidRPr="005C580B">
              <w:rPr>
                <w:rFonts w:ascii="Times New Roman" w:eastAsia="Times New Roman" w:hAnsi="Times New Roman" w:cs="Times New Roman"/>
                <w:b/>
                <w:bCs/>
                <w:color w:val="000000"/>
                <w:sz w:val="20"/>
                <w:szCs w:val="20"/>
                <w:lang w:eastAsia="ru-RU"/>
              </w:rPr>
              <w:t>Познавательные: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 xml:space="preserve">учить самостоятельно выделять и формулировать познавательную цель, контролировать и оценивать процесс и </w:t>
            </w:r>
            <w:r w:rsidRPr="005C580B">
              <w:rPr>
                <w:rFonts w:ascii="Times New Roman" w:eastAsia="Times New Roman" w:hAnsi="Times New Roman" w:cs="Times New Roman"/>
                <w:color w:val="000000"/>
                <w:sz w:val="20"/>
                <w:szCs w:val="20"/>
                <w:lang w:eastAsia="ru-RU"/>
              </w:rPr>
              <w:lastRenderedPageBreak/>
              <w:t>результат деятельности.</w:t>
            </w:r>
            <w:r w:rsidRPr="005C580B">
              <w:rPr>
                <w:rFonts w:ascii="Times New Roman" w:eastAsia="Times New Roman" w:hAnsi="Times New Roman" w:cs="Times New Roman"/>
                <w:color w:val="000000"/>
                <w:sz w:val="20"/>
                <w:szCs w:val="20"/>
                <w:u w:val="single"/>
                <w:lang w:eastAsia="ru-RU"/>
              </w:rPr>
              <w:t> </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адекватно использовать речь для планирования и регуляции своего действия</w:t>
            </w:r>
          </w:p>
        </w:tc>
        <w:tc>
          <w:tcPr>
            <w:tcW w:w="1653"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lastRenderedPageBreak/>
              <w:t>Воспитание российской гражданской идентичности: патриотизма, уважения к Отечеству, прошлому и настоящему многонациональ</w:t>
            </w:r>
            <w:r w:rsidRPr="005C580B">
              <w:rPr>
                <w:rFonts w:ascii="Times New Roman" w:eastAsia="Times New Roman" w:hAnsi="Times New Roman" w:cs="Times New Roman"/>
                <w:color w:val="000000"/>
                <w:sz w:val="20"/>
                <w:szCs w:val="20"/>
                <w:lang w:eastAsia="ru-RU"/>
              </w:rPr>
              <w:lastRenderedPageBreak/>
              <w:t>ного народа России; формирование знаний истории, языка, культуры своего народа</w:t>
            </w:r>
          </w:p>
        </w:tc>
        <w:tc>
          <w:tcPr>
            <w:tcW w:w="945" w:type="dxa"/>
            <w:hideMark/>
          </w:tcPr>
          <w:p w:rsidR="008A2181" w:rsidRPr="005C580B" w:rsidRDefault="008A2181" w:rsidP="00E62813">
            <w:pPr>
              <w:rPr>
                <w:rFonts w:ascii="Calibri" w:eastAsia="Times New Roman" w:hAnsi="Calibri" w:cs="Times New Roman"/>
                <w:color w:val="000000"/>
                <w:sz w:val="20"/>
                <w:szCs w:val="20"/>
                <w:lang w:eastAsia="ru-RU"/>
              </w:rPr>
            </w:pPr>
          </w:p>
        </w:tc>
        <w:tc>
          <w:tcPr>
            <w:tcW w:w="66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с.77 упр.9</w:t>
            </w:r>
          </w:p>
        </w:tc>
      </w:tr>
      <w:tr w:rsidR="003D4543" w:rsidRPr="005C580B" w:rsidTr="00E62813">
        <w:trPr>
          <w:trHeight w:val="4152"/>
        </w:trPr>
        <w:tc>
          <w:tcPr>
            <w:tcW w:w="813" w:type="dxa"/>
            <w:hideMark/>
          </w:tcPr>
          <w:p w:rsidR="003D4543" w:rsidRPr="005C580B" w:rsidRDefault="003D4543"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lastRenderedPageBreak/>
              <w:t>25</w:t>
            </w:r>
          </w:p>
        </w:tc>
        <w:tc>
          <w:tcPr>
            <w:tcW w:w="611" w:type="dxa"/>
            <w:hideMark/>
          </w:tcPr>
          <w:p w:rsidR="003D4543" w:rsidRDefault="003D4543"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25</w:t>
            </w:r>
          </w:p>
          <w:p w:rsidR="003D4543" w:rsidRDefault="003D4543" w:rsidP="00E62813">
            <w:pPr>
              <w:rPr>
                <w:rFonts w:ascii="Calibri" w:eastAsia="Times New Roman" w:hAnsi="Calibri" w:cs="Times New Roman"/>
                <w:color w:val="000000"/>
                <w:sz w:val="20"/>
                <w:szCs w:val="20"/>
                <w:lang w:eastAsia="ru-RU"/>
              </w:rPr>
            </w:pPr>
          </w:p>
          <w:p w:rsidR="003D4543" w:rsidRDefault="003D4543" w:rsidP="00E62813">
            <w:pPr>
              <w:rPr>
                <w:rFonts w:ascii="Calibri" w:eastAsia="Times New Roman" w:hAnsi="Calibri" w:cs="Times New Roman"/>
                <w:color w:val="000000"/>
                <w:sz w:val="20"/>
                <w:szCs w:val="20"/>
                <w:lang w:eastAsia="ru-RU"/>
              </w:rPr>
            </w:pPr>
          </w:p>
          <w:p w:rsidR="003D4543" w:rsidRPr="005C580B" w:rsidRDefault="003D4543" w:rsidP="00E62813">
            <w:pPr>
              <w:rPr>
                <w:rFonts w:ascii="Calibri" w:eastAsia="Times New Roman" w:hAnsi="Calibri" w:cs="Times New Roman"/>
                <w:color w:val="000000"/>
                <w:sz w:val="20"/>
                <w:szCs w:val="20"/>
                <w:lang w:eastAsia="ru-RU"/>
              </w:rPr>
            </w:pPr>
          </w:p>
        </w:tc>
        <w:tc>
          <w:tcPr>
            <w:tcW w:w="806" w:type="dxa"/>
            <w:hideMark/>
          </w:tcPr>
          <w:p w:rsidR="003D4543" w:rsidRPr="005C580B" w:rsidRDefault="00D05B3A" w:rsidP="00E62813">
            <w:pPr>
              <w:jc w:val="center"/>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0"/>
                <w:szCs w:val="20"/>
                <w:lang w:eastAsia="ru-RU"/>
              </w:rPr>
              <w:t>10.03</w:t>
            </w:r>
            <w:r w:rsidR="00DA2A1A">
              <w:rPr>
                <w:rFonts w:ascii="Times New Roman" w:eastAsia="Times New Roman" w:hAnsi="Times New Roman" w:cs="Times New Roman"/>
                <w:color w:val="000000"/>
                <w:sz w:val="20"/>
                <w:szCs w:val="20"/>
                <w:lang w:eastAsia="ru-RU"/>
              </w:rPr>
              <w:t>.</w:t>
            </w:r>
            <w:r w:rsidR="003D4543" w:rsidRPr="005C580B">
              <w:rPr>
                <w:rFonts w:ascii="Times New Roman" w:eastAsia="Times New Roman" w:hAnsi="Times New Roman" w:cs="Times New Roman"/>
                <w:color w:val="000000"/>
                <w:sz w:val="20"/>
                <w:szCs w:val="20"/>
                <w:lang w:eastAsia="ru-RU"/>
              </w:rPr>
              <w:t>.</w:t>
            </w:r>
          </w:p>
        </w:tc>
        <w:tc>
          <w:tcPr>
            <w:tcW w:w="1262" w:type="dxa"/>
            <w:hideMark/>
          </w:tcPr>
          <w:p w:rsidR="003D4543" w:rsidRPr="001B0E0B" w:rsidRDefault="003D4543"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 xml:space="preserve">Зачем в русском языке такие разные предлоги? </w:t>
            </w:r>
          </w:p>
          <w:p w:rsidR="003D4543" w:rsidRPr="001B0E0B" w:rsidRDefault="003D4543" w:rsidP="00E62813">
            <w:pPr>
              <w:rPr>
                <w:rFonts w:ascii="Calibri" w:eastAsia="Times New Roman" w:hAnsi="Calibri" w:cs="Times New Roman"/>
                <w:color w:val="000000"/>
                <w:sz w:val="20"/>
                <w:szCs w:val="20"/>
                <w:lang w:eastAsia="ru-RU"/>
              </w:rPr>
            </w:pPr>
          </w:p>
        </w:tc>
        <w:tc>
          <w:tcPr>
            <w:tcW w:w="528" w:type="dxa"/>
            <w:gridSpan w:val="2"/>
            <w:hideMark/>
          </w:tcPr>
          <w:p w:rsidR="003D4543" w:rsidRPr="005C580B" w:rsidRDefault="003D4543" w:rsidP="00E62813">
            <w:pPr>
              <w:rPr>
                <w:rFonts w:ascii="Calibri" w:eastAsia="Times New Roman" w:hAnsi="Calibri" w:cs="Times New Roman"/>
                <w:color w:val="000000"/>
                <w:sz w:val="20"/>
                <w:szCs w:val="20"/>
                <w:lang w:eastAsia="ru-RU"/>
              </w:rPr>
            </w:pPr>
          </w:p>
        </w:tc>
        <w:tc>
          <w:tcPr>
            <w:tcW w:w="844" w:type="dxa"/>
            <w:hideMark/>
          </w:tcPr>
          <w:p w:rsidR="003D4543" w:rsidRPr="005C580B" w:rsidRDefault="003D4543" w:rsidP="00E62813">
            <w:pPr>
              <w:rPr>
                <w:rFonts w:ascii="Times New Roman" w:eastAsia="Times New Roman" w:hAnsi="Times New Roman" w:cs="Times New Roman"/>
                <w:sz w:val="20"/>
                <w:szCs w:val="20"/>
                <w:lang w:eastAsia="ru-RU"/>
              </w:rPr>
            </w:pPr>
          </w:p>
        </w:tc>
        <w:tc>
          <w:tcPr>
            <w:tcW w:w="1416" w:type="dxa"/>
            <w:hideMark/>
          </w:tcPr>
          <w:p w:rsidR="003D4543" w:rsidRPr="005C580B" w:rsidRDefault="003D454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Откуда в русском языке это слово?</w:t>
            </w:r>
          </w:p>
          <w:p w:rsidR="003D4543" w:rsidRPr="005C580B" w:rsidRDefault="003D454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создать условия для поиска необходимой информации, используя справочную литературу.</w:t>
            </w:r>
          </w:p>
        </w:tc>
        <w:tc>
          <w:tcPr>
            <w:tcW w:w="1845" w:type="dxa"/>
            <w:hideMark/>
          </w:tcPr>
          <w:p w:rsidR="003D4543" w:rsidRPr="005C580B" w:rsidRDefault="003D454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Русские  традиционные  сказочные</w:t>
            </w:r>
          </w:p>
          <w:p w:rsidR="003D4543" w:rsidRPr="005C580B" w:rsidRDefault="003D454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образы,   эпитеты   и   сравнения:</w:t>
            </w:r>
          </w:p>
          <w:p w:rsidR="003D4543" w:rsidRPr="005C580B" w:rsidRDefault="003D454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уточнение  значений</w:t>
            </w:r>
          </w:p>
        </w:tc>
        <w:tc>
          <w:tcPr>
            <w:tcW w:w="1506" w:type="dxa"/>
            <w:vMerge w:val="restart"/>
            <w:hideMark/>
          </w:tcPr>
          <w:p w:rsidR="003D4543" w:rsidRPr="005C580B" w:rsidRDefault="003D4543" w:rsidP="00E62813">
            <w:pPr>
              <w:shd w:val="clear" w:color="auto" w:fill="FFFFFF"/>
              <w:jc w:val="both"/>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Научатся подбирать и употреблять метафоры,</w:t>
            </w:r>
          </w:p>
          <w:p w:rsidR="003D4543" w:rsidRPr="005C580B" w:rsidRDefault="003D4543" w:rsidP="00E62813">
            <w:pPr>
              <w:shd w:val="clear" w:color="auto" w:fill="FFFFFF"/>
              <w:jc w:val="both"/>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сравнения, эпитеты и олицетворение в устной и письменной речи.</w:t>
            </w:r>
          </w:p>
          <w:p w:rsidR="003D4543" w:rsidRPr="005C580B" w:rsidRDefault="003D4543" w:rsidP="00E62813">
            <w:pPr>
              <w:shd w:val="clear" w:color="auto" w:fill="FFFFFF"/>
              <w:jc w:val="both"/>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Работают со словарем</w:t>
            </w:r>
          </w:p>
          <w:p w:rsidR="003D4543" w:rsidRPr="005C580B" w:rsidRDefault="003D4543" w:rsidP="00E62813">
            <w:pPr>
              <w:shd w:val="clear" w:color="auto" w:fill="FFFFFF"/>
              <w:jc w:val="both"/>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синонимов.</w:t>
            </w:r>
          </w:p>
          <w:p w:rsidR="003D4543" w:rsidRPr="005C580B" w:rsidRDefault="003D454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Выполняют проектное задание (приобретение опыта поиска информации о происхождении слов)</w:t>
            </w:r>
          </w:p>
        </w:tc>
        <w:tc>
          <w:tcPr>
            <w:tcW w:w="2601" w:type="dxa"/>
            <w:vMerge w:val="restart"/>
            <w:hideMark/>
          </w:tcPr>
          <w:p w:rsidR="003D4543" w:rsidRPr="005C580B" w:rsidRDefault="003D454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shd w:val="clear" w:color="auto" w:fill="FFFFFF"/>
                <w:lang w:eastAsia="ru-RU"/>
              </w:rPr>
              <w:t>Регулятивные </w:t>
            </w:r>
            <w:r w:rsidRPr="005C580B">
              <w:rPr>
                <w:rFonts w:ascii="Times New Roman" w:eastAsia="Times New Roman" w:hAnsi="Times New Roman" w:cs="Times New Roman"/>
                <w:color w:val="000000"/>
                <w:sz w:val="20"/>
                <w:szCs w:val="20"/>
                <w:shd w:val="clear" w:color="auto" w:fill="FFFFFF"/>
                <w:lang w:eastAsia="ru-RU"/>
              </w:rPr>
              <w:t>удерживать цель деятельности до получения ее результата</w:t>
            </w:r>
          </w:p>
          <w:p w:rsidR="003D4543" w:rsidRPr="005C580B" w:rsidRDefault="003D454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shd w:val="clear" w:color="auto" w:fill="FFFFFF"/>
                <w:lang w:eastAsia="ru-RU"/>
              </w:rPr>
              <w:t>Познавательные </w:t>
            </w:r>
            <w:r w:rsidRPr="005C580B">
              <w:rPr>
                <w:rFonts w:ascii="Times New Roman" w:eastAsia="Times New Roman" w:hAnsi="Times New Roman" w:cs="Times New Roman"/>
                <w:color w:val="000000"/>
                <w:sz w:val="20"/>
                <w:szCs w:val="20"/>
                <w:shd w:val="clear" w:color="auto" w:fill="FFFFFF"/>
                <w:lang w:eastAsia="ru-RU"/>
              </w:rPr>
              <w:t>находить дополнительную информацию, используя справочную литературу</w:t>
            </w:r>
          </w:p>
          <w:p w:rsidR="003D4543" w:rsidRPr="005C580B" w:rsidRDefault="003D454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shd w:val="clear" w:color="auto" w:fill="FFFFFF"/>
                <w:lang w:eastAsia="ru-RU"/>
              </w:rPr>
              <w:t>Коммуникативные</w:t>
            </w:r>
            <w:r w:rsidRPr="005C580B">
              <w:rPr>
                <w:rFonts w:ascii="Times New Roman" w:eastAsia="Times New Roman" w:hAnsi="Times New Roman" w:cs="Times New Roman"/>
                <w:color w:val="000000"/>
                <w:sz w:val="20"/>
                <w:szCs w:val="20"/>
                <w:shd w:val="clear" w:color="auto" w:fill="FFFFFF"/>
                <w:lang w:eastAsia="ru-RU"/>
              </w:rPr>
              <w:t> доносить свою позицию до других</w:t>
            </w:r>
          </w:p>
        </w:tc>
        <w:tc>
          <w:tcPr>
            <w:tcW w:w="1653" w:type="dxa"/>
            <w:vMerge w:val="restart"/>
            <w:hideMark/>
          </w:tcPr>
          <w:p w:rsidR="003D4543" w:rsidRPr="005C580B" w:rsidRDefault="003D454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Формирование устойчивой мотивации к исследовательской деятельности</w:t>
            </w:r>
          </w:p>
        </w:tc>
        <w:tc>
          <w:tcPr>
            <w:tcW w:w="945" w:type="dxa"/>
            <w:vMerge w:val="restart"/>
            <w:hideMark/>
          </w:tcPr>
          <w:p w:rsidR="003D4543" w:rsidRPr="005C580B" w:rsidRDefault="003D4543" w:rsidP="00E62813">
            <w:pPr>
              <w:rPr>
                <w:rFonts w:ascii="Calibri" w:eastAsia="Times New Roman" w:hAnsi="Calibri" w:cs="Times New Roman"/>
                <w:color w:val="000000"/>
                <w:sz w:val="20"/>
                <w:szCs w:val="20"/>
                <w:lang w:eastAsia="ru-RU"/>
              </w:rPr>
            </w:pPr>
          </w:p>
        </w:tc>
        <w:tc>
          <w:tcPr>
            <w:tcW w:w="666" w:type="dxa"/>
            <w:vMerge w:val="restart"/>
            <w:hideMark/>
          </w:tcPr>
          <w:p w:rsidR="003D4543" w:rsidRPr="005C580B" w:rsidRDefault="003D454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работа по проекту</w:t>
            </w:r>
          </w:p>
        </w:tc>
      </w:tr>
      <w:tr w:rsidR="00E62813" w:rsidRPr="005C580B" w:rsidTr="00E62813">
        <w:trPr>
          <w:trHeight w:val="663"/>
        </w:trPr>
        <w:tc>
          <w:tcPr>
            <w:tcW w:w="3492" w:type="dxa"/>
            <w:gridSpan w:val="4"/>
            <w:hideMark/>
          </w:tcPr>
          <w:p w:rsidR="00E62813" w:rsidRPr="001B0E0B" w:rsidRDefault="00E62813" w:rsidP="00E62813">
            <w:pPr>
              <w:rPr>
                <w:rFonts w:ascii="Times New Roman" w:eastAsia="Times New Roman" w:hAnsi="Times New Roman" w:cs="Times New Roman"/>
                <w:color w:val="000000"/>
                <w:sz w:val="20"/>
                <w:szCs w:val="20"/>
                <w:lang w:eastAsia="ru-RU"/>
              </w:rPr>
            </w:pPr>
            <w:r w:rsidRPr="001B0E0B">
              <w:rPr>
                <w:rFonts w:ascii="Times New Roman" w:eastAsia="Times New Roman" w:hAnsi="Times New Roman" w:cs="Times New Roman"/>
                <w:color w:val="000000"/>
                <w:sz w:val="20"/>
                <w:szCs w:val="20"/>
                <w:lang w:eastAsia="ru-RU"/>
              </w:rPr>
              <w:t>Секреты речи 9ч</w:t>
            </w:r>
          </w:p>
        </w:tc>
        <w:tc>
          <w:tcPr>
            <w:tcW w:w="528" w:type="dxa"/>
            <w:gridSpan w:val="2"/>
          </w:tcPr>
          <w:p w:rsidR="00E62813" w:rsidRPr="005C580B" w:rsidRDefault="00E62813" w:rsidP="00E62813">
            <w:pPr>
              <w:rPr>
                <w:rFonts w:ascii="Times New Roman" w:eastAsia="Times New Roman" w:hAnsi="Times New Roman" w:cs="Times New Roman"/>
                <w:color w:val="000000"/>
                <w:sz w:val="20"/>
                <w:szCs w:val="20"/>
                <w:lang w:eastAsia="ru-RU"/>
              </w:rPr>
            </w:pPr>
          </w:p>
        </w:tc>
        <w:tc>
          <w:tcPr>
            <w:tcW w:w="4105" w:type="dxa"/>
            <w:gridSpan w:val="3"/>
          </w:tcPr>
          <w:p w:rsidR="00E62813" w:rsidRPr="005C580B" w:rsidRDefault="00E62813" w:rsidP="00E62813">
            <w:pPr>
              <w:rPr>
                <w:rFonts w:ascii="Times New Roman" w:eastAsia="Times New Roman" w:hAnsi="Times New Roman" w:cs="Times New Roman"/>
                <w:color w:val="000000"/>
                <w:sz w:val="20"/>
                <w:szCs w:val="20"/>
                <w:lang w:eastAsia="ru-RU"/>
              </w:rPr>
            </w:pPr>
          </w:p>
        </w:tc>
        <w:tc>
          <w:tcPr>
            <w:tcW w:w="1506" w:type="dxa"/>
            <w:vMerge/>
            <w:hideMark/>
          </w:tcPr>
          <w:p w:rsidR="00E62813" w:rsidRPr="005C580B" w:rsidRDefault="00E62813" w:rsidP="00E62813">
            <w:pPr>
              <w:shd w:val="clear" w:color="auto" w:fill="FFFFFF"/>
              <w:jc w:val="both"/>
              <w:rPr>
                <w:rFonts w:ascii="Times New Roman" w:eastAsia="Times New Roman" w:hAnsi="Times New Roman" w:cs="Times New Roman"/>
                <w:color w:val="000000"/>
                <w:sz w:val="20"/>
                <w:szCs w:val="20"/>
                <w:lang w:eastAsia="ru-RU"/>
              </w:rPr>
            </w:pPr>
          </w:p>
        </w:tc>
        <w:tc>
          <w:tcPr>
            <w:tcW w:w="2601" w:type="dxa"/>
            <w:vMerge/>
            <w:hideMark/>
          </w:tcPr>
          <w:p w:rsidR="00E62813" w:rsidRPr="005C580B" w:rsidRDefault="00E62813" w:rsidP="00E62813">
            <w:pPr>
              <w:rPr>
                <w:rFonts w:ascii="Times New Roman" w:eastAsia="Times New Roman" w:hAnsi="Times New Roman" w:cs="Times New Roman"/>
                <w:b/>
                <w:bCs/>
                <w:color w:val="000000"/>
                <w:sz w:val="20"/>
                <w:szCs w:val="20"/>
                <w:shd w:val="clear" w:color="auto" w:fill="FFFFFF"/>
                <w:lang w:eastAsia="ru-RU"/>
              </w:rPr>
            </w:pPr>
          </w:p>
        </w:tc>
        <w:tc>
          <w:tcPr>
            <w:tcW w:w="1653" w:type="dxa"/>
            <w:vMerge/>
            <w:hideMark/>
          </w:tcPr>
          <w:p w:rsidR="00E62813" w:rsidRPr="005C580B" w:rsidRDefault="00E62813" w:rsidP="00E62813">
            <w:pPr>
              <w:rPr>
                <w:rFonts w:ascii="Times New Roman" w:eastAsia="Times New Roman" w:hAnsi="Times New Roman" w:cs="Times New Roman"/>
                <w:color w:val="000000"/>
                <w:sz w:val="20"/>
                <w:szCs w:val="20"/>
                <w:lang w:eastAsia="ru-RU"/>
              </w:rPr>
            </w:pPr>
          </w:p>
        </w:tc>
        <w:tc>
          <w:tcPr>
            <w:tcW w:w="945" w:type="dxa"/>
            <w:vMerge/>
            <w:hideMark/>
          </w:tcPr>
          <w:p w:rsidR="00E62813" w:rsidRPr="005C580B" w:rsidRDefault="00E62813" w:rsidP="00E62813">
            <w:pPr>
              <w:rPr>
                <w:rFonts w:ascii="Calibri" w:eastAsia="Times New Roman" w:hAnsi="Calibri" w:cs="Times New Roman"/>
                <w:color w:val="000000"/>
                <w:sz w:val="20"/>
                <w:szCs w:val="20"/>
                <w:lang w:eastAsia="ru-RU"/>
              </w:rPr>
            </w:pPr>
          </w:p>
        </w:tc>
        <w:tc>
          <w:tcPr>
            <w:tcW w:w="666" w:type="dxa"/>
            <w:vMerge/>
            <w:hideMark/>
          </w:tcPr>
          <w:p w:rsidR="00E62813" w:rsidRPr="005C580B" w:rsidRDefault="00E62813" w:rsidP="00E62813">
            <w:pPr>
              <w:rPr>
                <w:rFonts w:ascii="Times New Roman" w:eastAsia="Times New Roman" w:hAnsi="Times New Roman" w:cs="Times New Roman"/>
                <w:color w:val="000000"/>
                <w:sz w:val="20"/>
                <w:szCs w:val="20"/>
                <w:lang w:eastAsia="ru-RU"/>
              </w:rPr>
            </w:pPr>
          </w:p>
        </w:tc>
      </w:tr>
      <w:tr w:rsidR="008A2181" w:rsidRPr="005C580B" w:rsidTr="00E62813">
        <w:trPr>
          <w:trHeight w:val="216"/>
        </w:trPr>
        <w:tc>
          <w:tcPr>
            <w:tcW w:w="813" w:type="dxa"/>
            <w:hideMark/>
          </w:tcPr>
          <w:p w:rsidR="008A2181" w:rsidRPr="005C580B" w:rsidRDefault="003D4543" w:rsidP="00E62813">
            <w:pPr>
              <w:spacing w:before="100" w:beforeAutospacing="1" w:after="100" w:afterAutospacing="1"/>
              <w:ind w:left="360"/>
              <w:jc w:val="cente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 xml:space="preserve">2627  </w:t>
            </w:r>
          </w:p>
        </w:tc>
        <w:tc>
          <w:tcPr>
            <w:tcW w:w="611" w:type="dxa"/>
            <w:hideMark/>
          </w:tcPr>
          <w:p w:rsidR="008A2181" w:rsidRDefault="003D4543"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26</w:t>
            </w:r>
          </w:p>
          <w:p w:rsidR="003D4543" w:rsidRPr="005C580B" w:rsidRDefault="003D4543"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27</w:t>
            </w:r>
          </w:p>
        </w:tc>
        <w:tc>
          <w:tcPr>
            <w:tcW w:w="806" w:type="dxa"/>
            <w:hideMark/>
          </w:tcPr>
          <w:p w:rsidR="00D05B3A" w:rsidRDefault="00D05B3A" w:rsidP="00E62813">
            <w:pPr>
              <w:jc w:val="center"/>
              <w:rPr>
                <w:rFonts w:ascii="Times New Roman" w:eastAsia="Times New Roman" w:hAnsi="Times New Roman" w:cs="Times New Roman"/>
                <w:color w:val="000000"/>
                <w:sz w:val="20"/>
                <w:szCs w:val="20"/>
                <w:lang w:eastAsia="ru-RU"/>
              </w:rPr>
            </w:pPr>
            <w:r>
              <w:rPr>
                <w:rFonts w:ascii="Calibri" w:eastAsia="Times New Roman" w:hAnsi="Calibri" w:cs="Times New Roman"/>
                <w:color w:val="000000"/>
                <w:sz w:val="20"/>
                <w:szCs w:val="20"/>
                <w:lang w:eastAsia="ru-RU"/>
              </w:rPr>
              <w:t>17.03</w:t>
            </w:r>
            <w:r w:rsidR="00DA2A1A">
              <w:rPr>
                <w:rFonts w:ascii="Calibri" w:eastAsia="Times New Roman" w:hAnsi="Calibri" w:cs="Times New Roman"/>
                <w:color w:val="000000"/>
                <w:sz w:val="20"/>
                <w:szCs w:val="20"/>
                <w:lang w:eastAsia="ru-RU"/>
              </w:rPr>
              <w:t>.</w:t>
            </w:r>
            <w:r>
              <w:rPr>
                <w:rFonts w:ascii="Times New Roman" w:eastAsia="Times New Roman" w:hAnsi="Times New Roman" w:cs="Times New Roman"/>
                <w:color w:val="000000"/>
                <w:sz w:val="20"/>
                <w:szCs w:val="20"/>
                <w:lang w:eastAsia="ru-RU"/>
              </w:rPr>
              <w:t>31.03.</w:t>
            </w:r>
          </w:p>
          <w:p w:rsidR="008A2181" w:rsidRPr="005C580B" w:rsidRDefault="008A2181" w:rsidP="00E62813">
            <w:pPr>
              <w:jc w:val="center"/>
              <w:rPr>
                <w:rFonts w:ascii="Calibri" w:eastAsia="Times New Roman" w:hAnsi="Calibri" w:cs="Times New Roman"/>
                <w:color w:val="000000"/>
                <w:sz w:val="20"/>
                <w:szCs w:val="20"/>
                <w:lang w:eastAsia="ru-RU"/>
              </w:rPr>
            </w:pPr>
          </w:p>
        </w:tc>
        <w:tc>
          <w:tcPr>
            <w:tcW w:w="1262" w:type="dxa"/>
            <w:hideMark/>
          </w:tcPr>
          <w:p w:rsidR="008A2181" w:rsidRPr="001B0E0B" w:rsidRDefault="008A2181"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Создание текстов – рассуждений с использованием различных способов аргументации.</w:t>
            </w:r>
          </w:p>
          <w:p w:rsidR="008A2181" w:rsidRPr="001B0E0B" w:rsidRDefault="008A2181" w:rsidP="00E62813">
            <w:pPr>
              <w:rPr>
                <w:rFonts w:ascii="Calibri" w:eastAsia="Times New Roman" w:hAnsi="Calibri" w:cs="Times New Roman"/>
                <w:color w:val="000000"/>
                <w:sz w:val="20"/>
                <w:szCs w:val="20"/>
                <w:lang w:eastAsia="ru-RU"/>
              </w:rPr>
            </w:pPr>
          </w:p>
        </w:tc>
        <w:tc>
          <w:tcPr>
            <w:tcW w:w="528" w:type="dxa"/>
            <w:gridSpan w:val="2"/>
            <w:hideMark/>
          </w:tcPr>
          <w:p w:rsidR="008A2181"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Урок открытия новых знаний</w:t>
            </w:r>
          </w:p>
        </w:tc>
        <w:tc>
          <w:tcPr>
            <w:tcW w:w="844" w:type="dxa"/>
            <w:hideMark/>
          </w:tcPr>
          <w:p w:rsidR="008A2181" w:rsidRPr="005C580B" w:rsidRDefault="008A2181" w:rsidP="00E62813">
            <w:pPr>
              <w:rPr>
                <w:rFonts w:ascii="Times New Roman" w:eastAsia="Times New Roman" w:hAnsi="Times New Roman" w:cs="Times New Roman"/>
                <w:sz w:val="20"/>
                <w:szCs w:val="20"/>
                <w:lang w:eastAsia="ru-RU"/>
              </w:rPr>
            </w:pPr>
          </w:p>
        </w:tc>
        <w:tc>
          <w:tcPr>
            <w:tcW w:w="141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Какие бывают тексты? Что такое текст - рассуждение?</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w:t>
            </w:r>
            <w:r w:rsidRPr="005C580B">
              <w:rPr>
                <w:rFonts w:ascii="Times New Roman" w:eastAsia="Times New Roman" w:hAnsi="Times New Roman" w:cs="Times New Roman"/>
                <w:color w:val="000000"/>
                <w:sz w:val="20"/>
                <w:szCs w:val="20"/>
                <w:lang w:eastAsia="ru-RU"/>
              </w:rPr>
              <w:t> воспроизвести представления учащихся о  типах текстов и их распознавания</w:t>
            </w:r>
          </w:p>
        </w:tc>
        <w:tc>
          <w:tcPr>
            <w:tcW w:w="1845"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Создание  текстов  -рассуждений  с использованием способов аргументации (в рамках</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изученного)</w:t>
            </w:r>
          </w:p>
        </w:tc>
        <w:tc>
          <w:tcPr>
            <w:tcW w:w="150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Знакомятся со структурой текста рассуждения;</w:t>
            </w:r>
          </w:p>
          <w:p w:rsidR="008A2181" w:rsidRPr="005C580B" w:rsidRDefault="008A2181" w:rsidP="00E62813">
            <w:pPr>
              <w:shd w:val="clear" w:color="auto" w:fill="FFFFFF"/>
              <w:jc w:val="both"/>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научатся создавать тексты-рассуждения с использованием различных способов аргументации</w:t>
            </w:r>
          </w:p>
        </w:tc>
        <w:tc>
          <w:tcPr>
            <w:tcW w:w="2601"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формировать учебную задачу, применять установленные правила</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Познавательные: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использовать общие приёмы решения задач</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  </w:t>
            </w:r>
            <w:r w:rsidRPr="005C580B">
              <w:rPr>
                <w:rFonts w:ascii="Times New Roman" w:eastAsia="Times New Roman" w:hAnsi="Times New Roman" w:cs="Times New Roman"/>
                <w:color w:val="000000"/>
                <w:sz w:val="20"/>
                <w:szCs w:val="20"/>
                <w:lang w:eastAsia="ru-RU"/>
              </w:rPr>
              <w:t>уметь  обращаться за помощью.</w:t>
            </w:r>
          </w:p>
        </w:tc>
        <w:tc>
          <w:tcPr>
            <w:tcW w:w="1653"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Формирование навыков самоанализа и самоконтроля</w:t>
            </w:r>
          </w:p>
        </w:tc>
        <w:tc>
          <w:tcPr>
            <w:tcW w:w="945" w:type="dxa"/>
            <w:hideMark/>
          </w:tcPr>
          <w:p w:rsidR="008A2181" w:rsidRPr="005C580B" w:rsidRDefault="008A2181" w:rsidP="00E62813">
            <w:pPr>
              <w:rPr>
                <w:rFonts w:ascii="Calibri" w:eastAsia="Times New Roman" w:hAnsi="Calibri" w:cs="Times New Roman"/>
                <w:color w:val="000000"/>
                <w:sz w:val="20"/>
                <w:szCs w:val="20"/>
                <w:lang w:eastAsia="ru-RU"/>
              </w:rPr>
            </w:pPr>
          </w:p>
        </w:tc>
        <w:tc>
          <w:tcPr>
            <w:tcW w:w="66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с.130 упр.7</w:t>
            </w:r>
          </w:p>
        </w:tc>
      </w:tr>
      <w:tr w:rsidR="00E62813" w:rsidRPr="005C580B" w:rsidTr="00E62813">
        <w:trPr>
          <w:trHeight w:val="945"/>
        </w:trPr>
        <w:tc>
          <w:tcPr>
            <w:tcW w:w="813" w:type="dxa"/>
            <w:hideMark/>
          </w:tcPr>
          <w:p w:rsidR="00E62813" w:rsidRDefault="00E62813"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lastRenderedPageBreak/>
              <w:t>28</w:t>
            </w:r>
          </w:p>
          <w:p w:rsidR="00E62813" w:rsidRPr="005C580B" w:rsidRDefault="00E62813"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29</w:t>
            </w:r>
          </w:p>
        </w:tc>
        <w:tc>
          <w:tcPr>
            <w:tcW w:w="611" w:type="dxa"/>
            <w:hideMark/>
          </w:tcPr>
          <w:p w:rsidR="00E62813" w:rsidRDefault="00E62813"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28</w:t>
            </w:r>
          </w:p>
          <w:p w:rsidR="00E62813" w:rsidRPr="005C580B" w:rsidRDefault="00E62813"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29</w:t>
            </w:r>
          </w:p>
        </w:tc>
        <w:tc>
          <w:tcPr>
            <w:tcW w:w="806" w:type="dxa"/>
            <w:hideMark/>
          </w:tcPr>
          <w:p w:rsidR="00E62813" w:rsidRDefault="00E62813" w:rsidP="00E62813">
            <w:pPr>
              <w:rPr>
                <w:rFonts w:ascii="Calibri" w:eastAsia="Times New Roman" w:hAnsi="Calibri" w:cs="Times New Roman"/>
                <w:color w:val="000000"/>
                <w:sz w:val="20"/>
                <w:szCs w:val="20"/>
                <w:lang w:eastAsia="ru-RU"/>
              </w:rPr>
            </w:pPr>
            <w:r>
              <w:rPr>
                <w:rFonts w:ascii="Times New Roman" w:eastAsia="Times New Roman" w:hAnsi="Times New Roman" w:cs="Times New Roman"/>
                <w:color w:val="000000"/>
                <w:sz w:val="20"/>
                <w:szCs w:val="20"/>
                <w:lang w:eastAsia="ru-RU"/>
              </w:rPr>
              <w:t>07.04</w:t>
            </w:r>
          </w:p>
          <w:p w:rsidR="00E62813" w:rsidRDefault="00E62813" w:rsidP="00E62813">
            <w:pPr>
              <w:rPr>
                <w:rFonts w:ascii="Calibri" w:eastAsia="Times New Roman" w:hAnsi="Calibri" w:cs="Times New Roman"/>
                <w:sz w:val="20"/>
                <w:szCs w:val="20"/>
                <w:lang w:eastAsia="ru-RU"/>
              </w:rPr>
            </w:pPr>
          </w:p>
          <w:p w:rsidR="00E62813" w:rsidRDefault="00E62813" w:rsidP="00E62813">
            <w:pPr>
              <w:rPr>
                <w:rFonts w:ascii="Times New Roman" w:eastAsia="Times New Roman" w:hAnsi="Times New Roman" w:cs="Times New Roman"/>
                <w:color w:val="000000"/>
                <w:sz w:val="20"/>
                <w:szCs w:val="20"/>
                <w:lang w:eastAsia="ru-RU"/>
              </w:rPr>
            </w:pPr>
            <w:r>
              <w:rPr>
                <w:rFonts w:ascii="Calibri" w:eastAsia="Times New Roman" w:hAnsi="Calibri" w:cs="Times New Roman"/>
                <w:sz w:val="20"/>
                <w:szCs w:val="20"/>
                <w:lang w:eastAsia="ru-RU"/>
              </w:rPr>
              <w:t>14.04.</w:t>
            </w:r>
          </w:p>
          <w:p w:rsidR="00E62813" w:rsidRPr="00D05B3A" w:rsidRDefault="00E62813" w:rsidP="00E62813">
            <w:pPr>
              <w:rPr>
                <w:rFonts w:ascii="Calibri" w:eastAsia="Times New Roman" w:hAnsi="Calibri" w:cs="Times New Roman"/>
                <w:sz w:val="20"/>
                <w:szCs w:val="20"/>
                <w:lang w:eastAsia="ru-RU"/>
              </w:rPr>
            </w:pPr>
          </w:p>
        </w:tc>
        <w:tc>
          <w:tcPr>
            <w:tcW w:w="1262" w:type="dxa"/>
            <w:hideMark/>
          </w:tcPr>
          <w:p w:rsidR="00E62813" w:rsidRPr="001B0E0B" w:rsidRDefault="00E62813"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 xml:space="preserve">Создание текстов – повествования. </w:t>
            </w:r>
          </w:p>
        </w:tc>
        <w:tc>
          <w:tcPr>
            <w:tcW w:w="528" w:type="dxa"/>
            <w:gridSpan w:val="2"/>
            <w:vMerge w:val="restart"/>
            <w:hideMark/>
          </w:tcPr>
          <w:p w:rsidR="00E62813" w:rsidRPr="005C580B" w:rsidRDefault="00E62813" w:rsidP="00E62813">
            <w:pPr>
              <w:rPr>
                <w:rFonts w:ascii="Calibri" w:eastAsia="Times New Roman" w:hAnsi="Calibri" w:cs="Times New Roman"/>
                <w:color w:val="000000"/>
                <w:sz w:val="20"/>
                <w:szCs w:val="20"/>
                <w:lang w:eastAsia="ru-RU"/>
              </w:rPr>
            </w:pPr>
          </w:p>
        </w:tc>
        <w:tc>
          <w:tcPr>
            <w:tcW w:w="844" w:type="dxa"/>
            <w:vMerge w:val="restart"/>
            <w:hideMark/>
          </w:tcPr>
          <w:p w:rsidR="00E62813" w:rsidRPr="005C580B" w:rsidRDefault="00E62813" w:rsidP="00E62813">
            <w:pPr>
              <w:rPr>
                <w:rFonts w:ascii="Times New Roman" w:eastAsia="Times New Roman" w:hAnsi="Times New Roman" w:cs="Times New Roman"/>
                <w:sz w:val="20"/>
                <w:szCs w:val="20"/>
                <w:lang w:eastAsia="ru-RU"/>
              </w:rPr>
            </w:pPr>
          </w:p>
        </w:tc>
        <w:tc>
          <w:tcPr>
            <w:tcW w:w="1416" w:type="dxa"/>
            <w:vMerge w:val="restart"/>
            <w:hideMark/>
          </w:tcPr>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Какие в России народные художественные промыслы?</w:t>
            </w:r>
          </w:p>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создать условия для создания текстов – повествований о народных художественных промыслах России</w:t>
            </w:r>
          </w:p>
        </w:tc>
        <w:tc>
          <w:tcPr>
            <w:tcW w:w="1845" w:type="dxa"/>
            <w:vMerge w:val="restart"/>
            <w:hideMark/>
          </w:tcPr>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Создание текстов-повествований об участии в мастер-классах, связанных с народными</w:t>
            </w:r>
          </w:p>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промыслами        </w:t>
            </w:r>
          </w:p>
        </w:tc>
        <w:tc>
          <w:tcPr>
            <w:tcW w:w="1506" w:type="dxa"/>
            <w:vMerge w:val="restart"/>
            <w:hideMark/>
          </w:tcPr>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Знакомятся со структурой текста –повествования,</w:t>
            </w:r>
          </w:p>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на</w:t>
            </w:r>
            <w:r w:rsidRPr="005C580B">
              <w:rPr>
                <w:rFonts w:ascii="Times New Roman" w:eastAsia="Times New Roman" w:hAnsi="Times New Roman" w:cs="Times New Roman"/>
                <w:color w:val="000000"/>
                <w:sz w:val="20"/>
                <w:szCs w:val="20"/>
                <w:shd w:val="clear" w:color="auto" w:fill="FFFFFF"/>
                <w:lang w:eastAsia="ru-RU"/>
              </w:rPr>
              <w:t>учатся определять тему текста, основную мысль; определять опорные (ключевые) слова в тексте; на основе опорных слов создавать текст;</w:t>
            </w:r>
          </w:p>
        </w:tc>
        <w:tc>
          <w:tcPr>
            <w:tcW w:w="2601" w:type="dxa"/>
            <w:vMerge w:val="restart"/>
            <w:hideMark/>
          </w:tcPr>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адекватно воспринимать предложения и оценку учителя</w:t>
            </w:r>
          </w:p>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Познавательные: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работать с разными источниками информации, уметь подготовить и презентовать материалы, иллюстрирующие процесс исследования</w:t>
            </w:r>
          </w:p>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вступать в диалог, участвовать в коллективном обсуждении проблем</w:t>
            </w:r>
          </w:p>
        </w:tc>
        <w:tc>
          <w:tcPr>
            <w:tcW w:w="1653" w:type="dxa"/>
            <w:vMerge w:val="restart"/>
            <w:hideMark/>
          </w:tcPr>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Формирование желания осваивать новые виды деятельности, участвовать в творческом, созидательном процессе</w:t>
            </w:r>
          </w:p>
        </w:tc>
        <w:tc>
          <w:tcPr>
            <w:tcW w:w="945" w:type="dxa"/>
            <w:vMerge w:val="restart"/>
            <w:hideMark/>
          </w:tcPr>
          <w:p w:rsidR="00E62813" w:rsidRPr="005C580B" w:rsidRDefault="00E62813" w:rsidP="00E62813">
            <w:pPr>
              <w:rPr>
                <w:rFonts w:ascii="Calibri" w:eastAsia="Times New Roman" w:hAnsi="Calibri" w:cs="Times New Roman"/>
                <w:color w:val="000000"/>
                <w:sz w:val="20"/>
                <w:szCs w:val="20"/>
                <w:lang w:eastAsia="ru-RU"/>
              </w:rPr>
            </w:pPr>
          </w:p>
        </w:tc>
        <w:tc>
          <w:tcPr>
            <w:tcW w:w="666" w:type="dxa"/>
            <w:vMerge w:val="restart"/>
            <w:hideMark/>
          </w:tcPr>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работа по проекту</w:t>
            </w:r>
          </w:p>
        </w:tc>
      </w:tr>
      <w:tr w:rsidR="00E62813" w:rsidRPr="005C580B" w:rsidTr="00E62813">
        <w:trPr>
          <w:trHeight w:val="3180"/>
        </w:trPr>
        <w:tc>
          <w:tcPr>
            <w:tcW w:w="813" w:type="dxa"/>
            <w:hideMark/>
          </w:tcPr>
          <w:p w:rsidR="00E62813" w:rsidRDefault="00E62813"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30</w:t>
            </w:r>
          </w:p>
        </w:tc>
        <w:tc>
          <w:tcPr>
            <w:tcW w:w="611" w:type="dxa"/>
            <w:hideMark/>
          </w:tcPr>
          <w:p w:rsidR="00E62813" w:rsidRDefault="00E62813"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30</w:t>
            </w:r>
          </w:p>
        </w:tc>
        <w:tc>
          <w:tcPr>
            <w:tcW w:w="806" w:type="dxa"/>
            <w:hideMark/>
          </w:tcPr>
          <w:p w:rsidR="00E62813" w:rsidRDefault="00E62813" w:rsidP="00E62813">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21.04</w:t>
            </w:r>
          </w:p>
        </w:tc>
        <w:tc>
          <w:tcPr>
            <w:tcW w:w="1262" w:type="dxa"/>
            <w:hideMark/>
          </w:tcPr>
          <w:p w:rsidR="00E62813" w:rsidRPr="001B0E0B" w:rsidRDefault="00E62813" w:rsidP="00E62813">
            <w:pPr>
              <w:rPr>
                <w:rFonts w:ascii="Times New Roman" w:eastAsia="Times New Roman" w:hAnsi="Times New Roman"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Создание текстов – повествования.</w:t>
            </w:r>
          </w:p>
          <w:p w:rsidR="00E62813" w:rsidRPr="001B0E0B" w:rsidRDefault="00E62813" w:rsidP="00E62813">
            <w:pPr>
              <w:rPr>
                <w:rFonts w:ascii="Times New Roman" w:eastAsia="Times New Roman" w:hAnsi="Times New Roman" w:cs="Times New Roman"/>
                <w:color w:val="000000"/>
                <w:sz w:val="20"/>
                <w:szCs w:val="20"/>
                <w:lang w:eastAsia="ru-RU"/>
              </w:rPr>
            </w:pPr>
          </w:p>
          <w:p w:rsidR="00E62813" w:rsidRPr="001B0E0B" w:rsidRDefault="00E62813" w:rsidP="00E62813">
            <w:pPr>
              <w:rPr>
                <w:rFonts w:ascii="Times New Roman" w:eastAsia="Times New Roman" w:hAnsi="Times New Roman" w:cs="Times New Roman"/>
                <w:bCs/>
                <w:color w:val="000000"/>
                <w:sz w:val="20"/>
                <w:szCs w:val="20"/>
                <w:lang w:eastAsia="ru-RU"/>
              </w:rPr>
            </w:pPr>
          </w:p>
        </w:tc>
        <w:tc>
          <w:tcPr>
            <w:tcW w:w="528" w:type="dxa"/>
            <w:gridSpan w:val="2"/>
            <w:vMerge/>
            <w:hideMark/>
          </w:tcPr>
          <w:p w:rsidR="00E62813" w:rsidRPr="005C580B" w:rsidRDefault="00E62813" w:rsidP="00E62813">
            <w:pPr>
              <w:rPr>
                <w:rFonts w:ascii="Calibri" w:eastAsia="Times New Roman" w:hAnsi="Calibri" w:cs="Times New Roman"/>
                <w:color w:val="000000"/>
                <w:sz w:val="20"/>
                <w:szCs w:val="20"/>
                <w:lang w:eastAsia="ru-RU"/>
              </w:rPr>
            </w:pPr>
          </w:p>
        </w:tc>
        <w:tc>
          <w:tcPr>
            <w:tcW w:w="844" w:type="dxa"/>
            <w:vMerge/>
            <w:hideMark/>
          </w:tcPr>
          <w:p w:rsidR="00E62813" w:rsidRPr="005C580B" w:rsidRDefault="00E62813" w:rsidP="00E62813">
            <w:pPr>
              <w:rPr>
                <w:rFonts w:ascii="Times New Roman" w:eastAsia="Times New Roman" w:hAnsi="Times New Roman" w:cs="Times New Roman"/>
                <w:sz w:val="20"/>
                <w:szCs w:val="20"/>
                <w:lang w:eastAsia="ru-RU"/>
              </w:rPr>
            </w:pPr>
          </w:p>
        </w:tc>
        <w:tc>
          <w:tcPr>
            <w:tcW w:w="1416" w:type="dxa"/>
            <w:vMerge/>
            <w:hideMark/>
          </w:tcPr>
          <w:p w:rsidR="00E62813" w:rsidRPr="005C580B" w:rsidRDefault="00E62813" w:rsidP="00E62813">
            <w:pPr>
              <w:rPr>
                <w:rFonts w:ascii="Times New Roman" w:eastAsia="Times New Roman" w:hAnsi="Times New Roman" w:cs="Times New Roman"/>
                <w:b/>
                <w:bCs/>
                <w:color w:val="000000"/>
                <w:sz w:val="20"/>
                <w:szCs w:val="20"/>
                <w:lang w:eastAsia="ru-RU"/>
              </w:rPr>
            </w:pPr>
          </w:p>
        </w:tc>
        <w:tc>
          <w:tcPr>
            <w:tcW w:w="1845" w:type="dxa"/>
            <w:vMerge/>
            <w:hideMark/>
          </w:tcPr>
          <w:p w:rsidR="00E62813" w:rsidRPr="005C580B" w:rsidRDefault="00E62813" w:rsidP="00E62813">
            <w:pPr>
              <w:rPr>
                <w:rFonts w:ascii="Times New Roman" w:eastAsia="Times New Roman" w:hAnsi="Times New Roman" w:cs="Times New Roman"/>
                <w:color w:val="000000"/>
                <w:sz w:val="20"/>
                <w:szCs w:val="20"/>
                <w:lang w:eastAsia="ru-RU"/>
              </w:rPr>
            </w:pPr>
          </w:p>
        </w:tc>
        <w:tc>
          <w:tcPr>
            <w:tcW w:w="1506" w:type="dxa"/>
            <w:vMerge/>
            <w:hideMark/>
          </w:tcPr>
          <w:p w:rsidR="00E62813" w:rsidRPr="005C580B" w:rsidRDefault="00E62813" w:rsidP="00E62813">
            <w:pPr>
              <w:rPr>
                <w:rFonts w:ascii="Times New Roman" w:eastAsia="Times New Roman" w:hAnsi="Times New Roman" w:cs="Times New Roman"/>
                <w:color w:val="000000"/>
                <w:sz w:val="20"/>
                <w:szCs w:val="20"/>
                <w:lang w:eastAsia="ru-RU"/>
              </w:rPr>
            </w:pPr>
          </w:p>
        </w:tc>
        <w:tc>
          <w:tcPr>
            <w:tcW w:w="2601" w:type="dxa"/>
            <w:vMerge/>
            <w:hideMark/>
          </w:tcPr>
          <w:p w:rsidR="00E62813" w:rsidRPr="005C580B" w:rsidRDefault="00E62813" w:rsidP="00E62813">
            <w:pPr>
              <w:rPr>
                <w:rFonts w:ascii="Times New Roman" w:eastAsia="Times New Roman" w:hAnsi="Times New Roman" w:cs="Times New Roman"/>
                <w:b/>
                <w:bCs/>
                <w:color w:val="000000"/>
                <w:sz w:val="20"/>
                <w:szCs w:val="20"/>
                <w:lang w:eastAsia="ru-RU"/>
              </w:rPr>
            </w:pPr>
          </w:p>
        </w:tc>
        <w:tc>
          <w:tcPr>
            <w:tcW w:w="1653" w:type="dxa"/>
            <w:vMerge/>
            <w:hideMark/>
          </w:tcPr>
          <w:p w:rsidR="00E62813" w:rsidRPr="005C580B" w:rsidRDefault="00E62813" w:rsidP="00E62813">
            <w:pPr>
              <w:rPr>
                <w:rFonts w:ascii="Times New Roman" w:eastAsia="Times New Roman" w:hAnsi="Times New Roman" w:cs="Times New Roman"/>
                <w:color w:val="000000"/>
                <w:sz w:val="20"/>
                <w:szCs w:val="20"/>
                <w:lang w:eastAsia="ru-RU"/>
              </w:rPr>
            </w:pPr>
          </w:p>
        </w:tc>
        <w:tc>
          <w:tcPr>
            <w:tcW w:w="945" w:type="dxa"/>
            <w:vMerge/>
            <w:hideMark/>
          </w:tcPr>
          <w:p w:rsidR="00E62813" w:rsidRPr="005C580B" w:rsidRDefault="00E62813" w:rsidP="00E62813">
            <w:pPr>
              <w:rPr>
                <w:rFonts w:ascii="Calibri" w:eastAsia="Times New Roman" w:hAnsi="Calibri" w:cs="Times New Roman"/>
                <w:color w:val="000000"/>
                <w:sz w:val="20"/>
                <w:szCs w:val="20"/>
                <w:lang w:eastAsia="ru-RU"/>
              </w:rPr>
            </w:pPr>
          </w:p>
        </w:tc>
        <w:tc>
          <w:tcPr>
            <w:tcW w:w="666" w:type="dxa"/>
            <w:vMerge/>
            <w:hideMark/>
          </w:tcPr>
          <w:p w:rsidR="00E62813" w:rsidRPr="005C580B" w:rsidRDefault="00E62813" w:rsidP="00E62813">
            <w:pPr>
              <w:rPr>
                <w:rFonts w:ascii="Times New Roman" w:eastAsia="Times New Roman" w:hAnsi="Times New Roman" w:cs="Times New Roman"/>
                <w:color w:val="000000"/>
                <w:sz w:val="20"/>
                <w:szCs w:val="20"/>
                <w:lang w:eastAsia="ru-RU"/>
              </w:rPr>
            </w:pPr>
          </w:p>
        </w:tc>
      </w:tr>
      <w:tr w:rsidR="008A2181" w:rsidRPr="005C580B" w:rsidTr="00E62813">
        <w:trPr>
          <w:trHeight w:val="216"/>
        </w:trPr>
        <w:tc>
          <w:tcPr>
            <w:tcW w:w="813" w:type="dxa"/>
            <w:hideMark/>
          </w:tcPr>
          <w:p w:rsidR="003D4543" w:rsidRDefault="003D4543" w:rsidP="00E62813">
            <w:pPr>
              <w:spacing w:before="100" w:beforeAutospacing="1" w:after="100" w:afterAutospacing="1"/>
              <w:ind w:left="360"/>
              <w:jc w:val="cente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31</w:t>
            </w:r>
          </w:p>
          <w:p w:rsidR="003D4543" w:rsidRDefault="003D4543" w:rsidP="00E62813">
            <w:pPr>
              <w:spacing w:before="100" w:beforeAutospacing="1" w:after="100" w:afterAutospacing="1"/>
              <w:ind w:left="360"/>
              <w:jc w:val="cente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32</w:t>
            </w:r>
          </w:p>
          <w:p w:rsidR="008A2181" w:rsidRPr="005C580B" w:rsidRDefault="003D4543" w:rsidP="00E62813">
            <w:pPr>
              <w:spacing w:before="100" w:beforeAutospacing="1" w:after="100" w:afterAutospacing="1"/>
              <w:ind w:left="360"/>
              <w:jc w:val="cente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 xml:space="preserve">33  </w:t>
            </w:r>
          </w:p>
        </w:tc>
        <w:tc>
          <w:tcPr>
            <w:tcW w:w="611" w:type="dxa"/>
            <w:hideMark/>
          </w:tcPr>
          <w:p w:rsidR="003D4543" w:rsidRDefault="003D4543"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31</w:t>
            </w:r>
          </w:p>
          <w:p w:rsidR="003D4543" w:rsidRDefault="003D4543" w:rsidP="00E62813">
            <w:pPr>
              <w:spacing w:before="100" w:beforeAutospacing="1" w:after="100" w:afterAutospacing="1"/>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32</w:t>
            </w:r>
          </w:p>
          <w:p w:rsidR="008A2181" w:rsidRPr="005C580B" w:rsidRDefault="003D4543"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 xml:space="preserve">33  </w:t>
            </w:r>
          </w:p>
        </w:tc>
        <w:tc>
          <w:tcPr>
            <w:tcW w:w="806" w:type="dxa"/>
            <w:hideMark/>
          </w:tcPr>
          <w:p w:rsidR="00D05B3A" w:rsidRPr="00D05B3A" w:rsidRDefault="00D05B3A" w:rsidP="00E62813">
            <w:pPr>
              <w:jc w:val="center"/>
              <w:rPr>
                <w:rFonts w:ascii="Calibri" w:eastAsia="Times New Roman" w:hAnsi="Calibri" w:cs="Times New Roman"/>
                <w:color w:val="000000"/>
                <w:sz w:val="20"/>
                <w:szCs w:val="20"/>
                <w:lang w:eastAsia="ru-RU"/>
              </w:rPr>
            </w:pPr>
            <w:r>
              <w:rPr>
                <w:rFonts w:ascii="Calibri" w:eastAsia="Times New Roman" w:hAnsi="Calibri" w:cs="Times New Roman"/>
                <w:sz w:val="20"/>
                <w:szCs w:val="20"/>
                <w:lang w:eastAsia="ru-RU"/>
              </w:rPr>
              <w:t>28.04.</w:t>
            </w:r>
          </w:p>
          <w:p w:rsidR="00D05B3A" w:rsidRDefault="00D05B3A" w:rsidP="00E62813">
            <w:pPr>
              <w:rPr>
                <w:rFonts w:ascii="Calibri" w:eastAsia="Times New Roman" w:hAnsi="Calibri" w:cs="Times New Roman"/>
                <w:sz w:val="20"/>
                <w:szCs w:val="20"/>
                <w:lang w:eastAsia="ru-RU"/>
              </w:rPr>
            </w:pPr>
          </w:p>
          <w:p w:rsidR="00D05B3A" w:rsidRDefault="00D05B3A" w:rsidP="00E62813">
            <w:pPr>
              <w:rPr>
                <w:rFonts w:ascii="Times New Roman" w:eastAsia="Times New Roman" w:hAnsi="Times New Roman" w:cs="Times New Roman"/>
                <w:color w:val="000000"/>
                <w:sz w:val="20"/>
                <w:szCs w:val="20"/>
                <w:lang w:eastAsia="ru-RU"/>
              </w:rPr>
            </w:pPr>
            <w:r>
              <w:rPr>
                <w:rFonts w:ascii="Calibri" w:eastAsia="Times New Roman" w:hAnsi="Calibri" w:cs="Times New Roman"/>
                <w:sz w:val="20"/>
                <w:szCs w:val="20"/>
                <w:lang w:eastAsia="ru-RU"/>
              </w:rPr>
              <w:t>05.05.</w:t>
            </w:r>
          </w:p>
          <w:p w:rsidR="00D05B3A" w:rsidRDefault="00D05B3A" w:rsidP="00E62813">
            <w:pPr>
              <w:rPr>
                <w:rFonts w:ascii="Times New Roman" w:eastAsia="Times New Roman" w:hAnsi="Times New Roman" w:cs="Times New Roman"/>
                <w:color w:val="000000"/>
                <w:sz w:val="20"/>
                <w:szCs w:val="20"/>
                <w:lang w:eastAsia="ru-RU"/>
              </w:rPr>
            </w:pPr>
          </w:p>
          <w:p w:rsidR="008A2181" w:rsidRPr="00D05B3A" w:rsidRDefault="00D05B3A" w:rsidP="00E62813">
            <w:pPr>
              <w:rPr>
                <w:rFonts w:ascii="Calibri" w:eastAsia="Times New Roman" w:hAnsi="Calibri" w:cs="Times New Roman"/>
                <w:sz w:val="20"/>
                <w:szCs w:val="20"/>
                <w:lang w:eastAsia="ru-RU"/>
              </w:rPr>
            </w:pPr>
            <w:r>
              <w:rPr>
                <w:rFonts w:ascii="Times New Roman" w:eastAsia="Times New Roman" w:hAnsi="Times New Roman" w:cs="Times New Roman"/>
                <w:color w:val="000000"/>
                <w:sz w:val="20"/>
                <w:szCs w:val="20"/>
                <w:lang w:eastAsia="ru-RU"/>
              </w:rPr>
              <w:t>12.05.</w:t>
            </w:r>
          </w:p>
        </w:tc>
        <w:tc>
          <w:tcPr>
            <w:tcW w:w="1262" w:type="dxa"/>
            <w:hideMark/>
          </w:tcPr>
          <w:p w:rsidR="008A2181" w:rsidRPr="001B0E0B" w:rsidRDefault="00D05B3A"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Народные художественные промыслы России</w:t>
            </w:r>
          </w:p>
        </w:tc>
        <w:tc>
          <w:tcPr>
            <w:tcW w:w="528" w:type="dxa"/>
            <w:gridSpan w:val="2"/>
            <w:hideMark/>
          </w:tcPr>
          <w:p w:rsidR="008A2181" w:rsidRPr="005C580B" w:rsidRDefault="008A2181" w:rsidP="00E62813">
            <w:pPr>
              <w:rPr>
                <w:rFonts w:ascii="Calibri" w:eastAsia="Times New Roman" w:hAnsi="Calibri" w:cs="Times New Roman"/>
                <w:color w:val="000000"/>
                <w:sz w:val="20"/>
                <w:szCs w:val="20"/>
                <w:lang w:eastAsia="ru-RU"/>
              </w:rPr>
            </w:pPr>
          </w:p>
        </w:tc>
        <w:tc>
          <w:tcPr>
            <w:tcW w:w="844" w:type="dxa"/>
            <w:hideMark/>
          </w:tcPr>
          <w:p w:rsidR="008A2181" w:rsidRPr="005C580B" w:rsidRDefault="008A2181" w:rsidP="00E62813">
            <w:pPr>
              <w:rPr>
                <w:rFonts w:ascii="Times New Roman" w:eastAsia="Times New Roman" w:hAnsi="Times New Roman" w:cs="Times New Roman"/>
                <w:sz w:val="20"/>
                <w:szCs w:val="20"/>
                <w:lang w:eastAsia="ru-RU"/>
              </w:rPr>
            </w:pPr>
          </w:p>
        </w:tc>
        <w:tc>
          <w:tcPr>
            <w:tcW w:w="141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 </w:t>
            </w:r>
            <w:r w:rsidRPr="005C580B">
              <w:rPr>
                <w:rFonts w:ascii="Times New Roman" w:eastAsia="Times New Roman" w:hAnsi="Times New Roman" w:cs="Times New Roman"/>
                <w:color w:val="000000"/>
                <w:sz w:val="20"/>
                <w:szCs w:val="20"/>
                <w:lang w:eastAsia="ru-RU"/>
              </w:rPr>
              <w:t>Как и где мы можем применить полученные знания?</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проверить и систематизировать свои знания</w:t>
            </w:r>
          </w:p>
        </w:tc>
        <w:tc>
          <w:tcPr>
            <w:tcW w:w="1845"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Изученные понятия</w:t>
            </w:r>
          </w:p>
        </w:tc>
        <w:tc>
          <w:tcPr>
            <w:tcW w:w="150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Научатся редактировать предложенные тексты с целью совершенствования их содержания и формы (в пределах изученного в основном курсе).</w:t>
            </w:r>
          </w:p>
        </w:tc>
        <w:tc>
          <w:tcPr>
            <w:tcW w:w="2601"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lang w:eastAsia="ru-RU"/>
              </w:rPr>
              <w:t>  выбирать действия в соответствии с поставленной задачей и условиями её реализации.</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Познавательные:</w:t>
            </w:r>
            <w:r w:rsidRPr="005C580B">
              <w:rPr>
                <w:rFonts w:ascii="Times New Roman" w:eastAsia="Times New Roman" w:hAnsi="Times New Roman" w:cs="Times New Roman"/>
                <w:color w:val="000000"/>
                <w:sz w:val="20"/>
                <w:szCs w:val="20"/>
                <w:lang w:eastAsia="ru-RU"/>
              </w:rPr>
              <w:t> выполнять учебно-познавательные действия, ориентироваться в своей системе знаний</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w:t>
            </w:r>
            <w:r w:rsidRPr="005C580B">
              <w:rPr>
                <w:rFonts w:ascii="Times New Roman" w:eastAsia="Times New Roman" w:hAnsi="Times New Roman" w:cs="Times New Roman"/>
                <w:color w:val="000000"/>
                <w:sz w:val="20"/>
                <w:szCs w:val="20"/>
                <w:lang w:eastAsia="ru-RU"/>
              </w:rPr>
              <w:t>  уметь с достаточной полнотой и точностью выражать свои мысли</w:t>
            </w:r>
          </w:p>
        </w:tc>
        <w:tc>
          <w:tcPr>
            <w:tcW w:w="1653"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Формирование умения оценивать собственную учебную деятельность, свои достижения, инициативу, ответственность, причины неудач</w:t>
            </w:r>
          </w:p>
        </w:tc>
        <w:tc>
          <w:tcPr>
            <w:tcW w:w="945" w:type="dxa"/>
            <w:hideMark/>
          </w:tcPr>
          <w:p w:rsidR="008A2181" w:rsidRPr="005C580B" w:rsidRDefault="008A2181" w:rsidP="00E62813">
            <w:pPr>
              <w:rPr>
                <w:rFonts w:ascii="Calibri" w:eastAsia="Times New Roman" w:hAnsi="Calibri" w:cs="Times New Roman"/>
                <w:color w:val="000000"/>
                <w:sz w:val="20"/>
                <w:szCs w:val="20"/>
                <w:lang w:eastAsia="ru-RU"/>
              </w:rPr>
            </w:pPr>
          </w:p>
        </w:tc>
        <w:tc>
          <w:tcPr>
            <w:tcW w:w="66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не задано</w:t>
            </w:r>
          </w:p>
        </w:tc>
      </w:tr>
      <w:tr w:rsidR="008A2181" w:rsidRPr="005C580B" w:rsidTr="00E62813">
        <w:trPr>
          <w:trHeight w:val="216"/>
        </w:trPr>
        <w:tc>
          <w:tcPr>
            <w:tcW w:w="813" w:type="dxa"/>
            <w:hideMark/>
          </w:tcPr>
          <w:p w:rsidR="008A2181" w:rsidRPr="005C580B" w:rsidRDefault="003D4543" w:rsidP="00E62813">
            <w:pPr>
              <w:spacing w:before="100" w:beforeAutospacing="1" w:after="100" w:afterAutospacing="1"/>
              <w:ind w:left="360"/>
              <w:jc w:val="cente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 xml:space="preserve">34  </w:t>
            </w:r>
          </w:p>
        </w:tc>
        <w:tc>
          <w:tcPr>
            <w:tcW w:w="611" w:type="dxa"/>
            <w:hideMark/>
          </w:tcPr>
          <w:p w:rsidR="008A2181" w:rsidRPr="005C580B" w:rsidRDefault="00D05B3A" w:rsidP="00E62813">
            <w:pP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34</w:t>
            </w:r>
          </w:p>
        </w:tc>
        <w:tc>
          <w:tcPr>
            <w:tcW w:w="806" w:type="dxa"/>
            <w:hideMark/>
          </w:tcPr>
          <w:p w:rsidR="008A2181" w:rsidRPr="005C580B" w:rsidRDefault="00D05B3A" w:rsidP="00E62813">
            <w:pPr>
              <w:jc w:val="center"/>
              <w:rPr>
                <w:rFonts w:ascii="Calibri" w:eastAsia="Times New Roman" w:hAnsi="Calibri" w:cs="Times New Roman"/>
                <w:color w:val="000000"/>
                <w:sz w:val="20"/>
                <w:szCs w:val="20"/>
                <w:lang w:eastAsia="ru-RU"/>
              </w:rPr>
            </w:pPr>
            <w:r>
              <w:rPr>
                <w:rFonts w:ascii="Calibri" w:eastAsia="Times New Roman" w:hAnsi="Calibri" w:cs="Times New Roman"/>
                <w:color w:val="000000"/>
                <w:sz w:val="20"/>
                <w:szCs w:val="20"/>
                <w:lang w:eastAsia="ru-RU"/>
              </w:rPr>
              <w:t>19.05.</w:t>
            </w:r>
          </w:p>
        </w:tc>
        <w:tc>
          <w:tcPr>
            <w:tcW w:w="1262" w:type="dxa"/>
            <w:hideMark/>
          </w:tcPr>
          <w:p w:rsidR="003D4543" w:rsidRPr="001B0E0B" w:rsidRDefault="003D4543" w:rsidP="00E62813">
            <w:pPr>
              <w:rPr>
                <w:rFonts w:ascii="Calibri" w:eastAsia="Times New Roman" w:hAnsi="Calibri" w:cs="Times New Roman"/>
                <w:color w:val="000000"/>
                <w:sz w:val="20"/>
                <w:szCs w:val="20"/>
                <w:lang w:eastAsia="ru-RU"/>
              </w:rPr>
            </w:pPr>
            <w:r w:rsidRPr="001B0E0B">
              <w:rPr>
                <w:rFonts w:ascii="Times New Roman" w:eastAsia="Times New Roman" w:hAnsi="Times New Roman" w:cs="Times New Roman"/>
                <w:bCs/>
                <w:color w:val="000000"/>
                <w:sz w:val="20"/>
                <w:szCs w:val="20"/>
                <w:lang w:eastAsia="ru-RU"/>
              </w:rPr>
              <w:t>Проверочная  работа  по разделу «Секреты речи и текста».</w:t>
            </w:r>
          </w:p>
          <w:p w:rsidR="008A2181" w:rsidRPr="001B0E0B" w:rsidRDefault="008A2181" w:rsidP="00E62813">
            <w:pPr>
              <w:rPr>
                <w:rFonts w:ascii="Calibri" w:eastAsia="Times New Roman" w:hAnsi="Calibri" w:cs="Times New Roman"/>
                <w:color w:val="000000"/>
                <w:sz w:val="20"/>
                <w:szCs w:val="20"/>
                <w:lang w:eastAsia="ru-RU"/>
              </w:rPr>
            </w:pPr>
          </w:p>
        </w:tc>
        <w:tc>
          <w:tcPr>
            <w:tcW w:w="528" w:type="dxa"/>
            <w:gridSpan w:val="2"/>
            <w:hideMark/>
          </w:tcPr>
          <w:p w:rsidR="00E62813" w:rsidRPr="005C580B" w:rsidRDefault="00E62813"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Урок рефлексии</w:t>
            </w:r>
          </w:p>
          <w:p w:rsidR="008A2181" w:rsidRPr="005C580B" w:rsidRDefault="008A2181" w:rsidP="00E62813">
            <w:pPr>
              <w:rPr>
                <w:rFonts w:ascii="Calibri" w:eastAsia="Times New Roman" w:hAnsi="Calibri" w:cs="Times New Roman"/>
                <w:color w:val="000000"/>
                <w:sz w:val="20"/>
                <w:szCs w:val="20"/>
                <w:lang w:eastAsia="ru-RU"/>
              </w:rPr>
            </w:pPr>
          </w:p>
        </w:tc>
        <w:tc>
          <w:tcPr>
            <w:tcW w:w="844" w:type="dxa"/>
            <w:hideMark/>
          </w:tcPr>
          <w:p w:rsidR="008A2181" w:rsidRPr="005C580B" w:rsidRDefault="008A2181" w:rsidP="00E62813">
            <w:pPr>
              <w:rPr>
                <w:rFonts w:ascii="Times New Roman" w:eastAsia="Times New Roman" w:hAnsi="Times New Roman" w:cs="Times New Roman"/>
                <w:sz w:val="20"/>
                <w:szCs w:val="20"/>
                <w:lang w:eastAsia="ru-RU"/>
              </w:rPr>
            </w:pPr>
          </w:p>
        </w:tc>
        <w:tc>
          <w:tcPr>
            <w:tcW w:w="141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Проблема</w:t>
            </w:r>
            <w:r w:rsidRPr="005C580B">
              <w:rPr>
                <w:rFonts w:ascii="Times New Roman" w:eastAsia="Times New Roman" w:hAnsi="Times New Roman" w:cs="Times New Roman"/>
                <w:color w:val="000000"/>
                <w:sz w:val="20"/>
                <w:szCs w:val="20"/>
                <w:lang w:eastAsia="ru-RU"/>
              </w:rPr>
              <w:t> Как и где мы можем применять полученные знания?</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Цели: </w:t>
            </w:r>
            <w:r w:rsidRPr="005C580B">
              <w:rPr>
                <w:rFonts w:ascii="Times New Roman" w:eastAsia="Times New Roman" w:hAnsi="Times New Roman" w:cs="Times New Roman"/>
                <w:color w:val="000000"/>
                <w:sz w:val="20"/>
                <w:szCs w:val="20"/>
                <w:lang w:eastAsia="ru-RU"/>
              </w:rPr>
              <w:t xml:space="preserve">создать условия для использования знаний в </w:t>
            </w:r>
            <w:r w:rsidRPr="005C580B">
              <w:rPr>
                <w:rFonts w:ascii="Times New Roman" w:eastAsia="Times New Roman" w:hAnsi="Times New Roman" w:cs="Times New Roman"/>
                <w:color w:val="000000"/>
                <w:sz w:val="20"/>
                <w:szCs w:val="20"/>
                <w:lang w:eastAsia="ru-RU"/>
              </w:rPr>
              <w:lastRenderedPageBreak/>
              <w:t>нестандартной ситуации: производить анализ, синтез и делать выводы</w:t>
            </w:r>
          </w:p>
        </w:tc>
        <w:tc>
          <w:tcPr>
            <w:tcW w:w="1845"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lastRenderedPageBreak/>
              <w:t>Изученные понятия</w:t>
            </w:r>
          </w:p>
        </w:tc>
        <w:tc>
          <w:tcPr>
            <w:tcW w:w="150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Научатся применять полученные знания в нестандартных условиях</w:t>
            </w:r>
          </w:p>
        </w:tc>
        <w:tc>
          <w:tcPr>
            <w:tcW w:w="2601"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Регулятивные:</w:t>
            </w:r>
            <w:r w:rsidRPr="005C580B">
              <w:rPr>
                <w:rFonts w:ascii="Times New Roman" w:eastAsia="Times New Roman" w:hAnsi="Times New Roman" w:cs="Times New Roman"/>
                <w:color w:val="000000"/>
                <w:sz w:val="20"/>
                <w:szCs w:val="20"/>
                <w:lang w:eastAsia="ru-RU"/>
              </w:rPr>
              <w:t>  самостоятельно выделять и формулировать познавательную цель</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Познавательные: </w:t>
            </w:r>
            <w:r w:rsidRPr="005C580B">
              <w:rPr>
                <w:rFonts w:ascii="Times New Roman" w:eastAsia="Times New Roman" w:hAnsi="Times New Roman" w:cs="Times New Roman"/>
                <w:color w:val="000000"/>
                <w:sz w:val="20"/>
                <w:szCs w:val="20"/>
                <w:lang w:eastAsia="ru-RU"/>
              </w:rPr>
              <w:t>контролировать и оценивать процесс и результат деятельности</w:t>
            </w:r>
            <w:r w:rsidRPr="005C580B">
              <w:rPr>
                <w:rFonts w:ascii="Times New Roman" w:eastAsia="Times New Roman" w:hAnsi="Times New Roman" w:cs="Times New Roman"/>
                <w:color w:val="000000"/>
                <w:sz w:val="20"/>
                <w:szCs w:val="20"/>
                <w:u w:val="single"/>
                <w:lang w:eastAsia="ru-RU"/>
              </w:rPr>
              <w:t>.</w:t>
            </w:r>
          </w:p>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b/>
                <w:bCs/>
                <w:color w:val="000000"/>
                <w:sz w:val="20"/>
                <w:szCs w:val="20"/>
                <w:lang w:eastAsia="ru-RU"/>
              </w:rPr>
              <w:t>Коммуникативные:</w:t>
            </w:r>
            <w:r w:rsidRPr="005C580B">
              <w:rPr>
                <w:rFonts w:ascii="Times New Roman" w:eastAsia="Times New Roman" w:hAnsi="Times New Roman" w:cs="Times New Roman"/>
                <w:color w:val="000000"/>
                <w:sz w:val="20"/>
                <w:szCs w:val="20"/>
                <w:u w:val="single"/>
                <w:lang w:eastAsia="ru-RU"/>
              </w:rPr>
              <w:t>  </w:t>
            </w:r>
            <w:r w:rsidRPr="005C580B">
              <w:rPr>
                <w:rFonts w:ascii="Times New Roman" w:eastAsia="Times New Roman" w:hAnsi="Times New Roman" w:cs="Times New Roman"/>
                <w:color w:val="000000"/>
                <w:sz w:val="20"/>
                <w:szCs w:val="20"/>
                <w:lang w:eastAsia="ru-RU"/>
              </w:rPr>
              <w:t xml:space="preserve">использовать речь для </w:t>
            </w:r>
            <w:r w:rsidRPr="005C580B">
              <w:rPr>
                <w:rFonts w:ascii="Times New Roman" w:eastAsia="Times New Roman" w:hAnsi="Times New Roman" w:cs="Times New Roman"/>
                <w:color w:val="000000"/>
                <w:sz w:val="20"/>
                <w:szCs w:val="20"/>
                <w:lang w:eastAsia="ru-RU"/>
              </w:rPr>
              <w:lastRenderedPageBreak/>
              <w:t>регуляции своего действия  </w:t>
            </w:r>
          </w:p>
        </w:tc>
        <w:tc>
          <w:tcPr>
            <w:tcW w:w="1653"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lastRenderedPageBreak/>
              <w:t>Формирование устойчивой мотивации к самосовершенствованию</w:t>
            </w:r>
          </w:p>
        </w:tc>
        <w:tc>
          <w:tcPr>
            <w:tcW w:w="945" w:type="dxa"/>
            <w:hideMark/>
          </w:tcPr>
          <w:p w:rsidR="008A2181" w:rsidRPr="005C580B" w:rsidRDefault="008A2181" w:rsidP="00E62813">
            <w:pPr>
              <w:rPr>
                <w:rFonts w:ascii="Calibri" w:eastAsia="Times New Roman" w:hAnsi="Calibri" w:cs="Times New Roman"/>
                <w:color w:val="000000"/>
                <w:sz w:val="20"/>
                <w:szCs w:val="20"/>
                <w:lang w:eastAsia="ru-RU"/>
              </w:rPr>
            </w:pPr>
          </w:p>
        </w:tc>
        <w:tc>
          <w:tcPr>
            <w:tcW w:w="666" w:type="dxa"/>
            <w:hideMark/>
          </w:tcPr>
          <w:p w:rsidR="008A2181" w:rsidRPr="005C580B" w:rsidRDefault="008A2181" w:rsidP="00E62813">
            <w:pPr>
              <w:rPr>
                <w:rFonts w:ascii="Calibri" w:eastAsia="Times New Roman" w:hAnsi="Calibri" w:cs="Times New Roman"/>
                <w:color w:val="000000"/>
                <w:sz w:val="20"/>
                <w:szCs w:val="20"/>
                <w:lang w:eastAsia="ru-RU"/>
              </w:rPr>
            </w:pPr>
            <w:r w:rsidRPr="005C580B">
              <w:rPr>
                <w:rFonts w:ascii="Times New Roman" w:eastAsia="Times New Roman" w:hAnsi="Times New Roman" w:cs="Times New Roman"/>
                <w:color w:val="000000"/>
                <w:sz w:val="20"/>
                <w:szCs w:val="20"/>
                <w:lang w:eastAsia="ru-RU"/>
              </w:rPr>
              <w:t>не задано</w:t>
            </w:r>
          </w:p>
        </w:tc>
      </w:tr>
    </w:tbl>
    <w:p w:rsidR="00784915" w:rsidRDefault="00784915" w:rsidP="007E4197">
      <w:pPr>
        <w:spacing w:after="0" w:line="240" w:lineRule="auto"/>
        <w:jc w:val="both"/>
        <w:rPr>
          <w:rFonts w:ascii="Times New Roman" w:eastAsia="Times New Roman" w:hAnsi="Times New Roman" w:cs="Times New Roman"/>
          <w:b/>
          <w:bCs/>
          <w:color w:val="000000"/>
          <w:sz w:val="24"/>
          <w:szCs w:val="24"/>
          <w:lang w:eastAsia="ru-RU"/>
        </w:rPr>
      </w:pPr>
    </w:p>
    <w:p w:rsidR="00784915" w:rsidRDefault="00784915" w:rsidP="007E4197">
      <w:pPr>
        <w:spacing w:after="0" w:line="240" w:lineRule="auto"/>
        <w:jc w:val="both"/>
        <w:rPr>
          <w:rFonts w:ascii="Times New Roman" w:eastAsia="Calibri" w:hAnsi="Times New Roman" w:cs="Times New Roman"/>
        </w:rPr>
      </w:pPr>
    </w:p>
    <w:p w:rsidR="00784915" w:rsidRDefault="00784915" w:rsidP="007E4197">
      <w:pPr>
        <w:spacing w:after="0" w:line="240" w:lineRule="auto"/>
        <w:jc w:val="both"/>
        <w:rPr>
          <w:rFonts w:ascii="Times New Roman" w:eastAsia="Calibri" w:hAnsi="Times New Roman" w:cs="Times New Roman"/>
        </w:rPr>
      </w:pPr>
    </w:p>
    <w:p w:rsidR="00784915" w:rsidRPr="0038799B" w:rsidRDefault="00784915" w:rsidP="007E4197">
      <w:pPr>
        <w:spacing w:after="0" w:line="240" w:lineRule="auto"/>
        <w:jc w:val="both"/>
        <w:rPr>
          <w:rFonts w:ascii="Times New Roman" w:eastAsia="Times New Roman" w:hAnsi="Times New Roman" w:cs="Times New Roman"/>
          <w:b/>
          <w:bCs/>
          <w:color w:val="000000"/>
          <w:sz w:val="20"/>
          <w:szCs w:val="20"/>
          <w:lang w:eastAsia="ru-RU"/>
        </w:rPr>
      </w:pPr>
      <w:r w:rsidRPr="0038799B">
        <w:rPr>
          <w:rFonts w:ascii="Times New Roman" w:eastAsia="Calibri" w:hAnsi="Times New Roman" w:cs="Times New Roman"/>
          <w:sz w:val="20"/>
          <w:szCs w:val="20"/>
        </w:rPr>
        <w:t xml:space="preserve">Раздел  «Учебно – методическое   и  </w:t>
      </w:r>
      <w:r w:rsidRPr="0038799B">
        <w:rPr>
          <w:rFonts w:ascii="Times New Roman" w:eastAsia="Times New Roman" w:hAnsi="Times New Roman" w:cs="Times New Roman"/>
          <w:color w:val="000000"/>
          <w:sz w:val="20"/>
          <w:szCs w:val="20"/>
          <w:lang w:eastAsia="ru-RU"/>
        </w:rPr>
        <w:t>материально - техническое обеспечение  учебного предмета  «Русский родной язык»</w:t>
      </w:r>
    </w:p>
    <w:p w:rsidR="007E4197" w:rsidRPr="0038799B" w:rsidRDefault="007E4197" w:rsidP="007E4197">
      <w:pPr>
        <w:spacing w:after="0" w:line="240" w:lineRule="auto"/>
        <w:jc w:val="both"/>
        <w:rPr>
          <w:rFonts w:ascii="Times New Roman" w:eastAsia="Times New Roman" w:hAnsi="Times New Roman" w:cs="Times New Roman"/>
          <w:color w:val="000000"/>
          <w:sz w:val="20"/>
          <w:szCs w:val="20"/>
          <w:lang w:eastAsia="ru-RU"/>
        </w:rPr>
      </w:pPr>
      <w:r w:rsidRPr="0038799B">
        <w:rPr>
          <w:rFonts w:ascii="Times New Roman" w:eastAsia="Times New Roman" w:hAnsi="Times New Roman" w:cs="Times New Roman"/>
          <w:b/>
          <w:bCs/>
          <w:color w:val="000000"/>
          <w:sz w:val="20"/>
          <w:szCs w:val="20"/>
          <w:lang w:eastAsia="ru-RU"/>
        </w:rPr>
        <w:t>Печатные пособия</w:t>
      </w:r>
    </w:p>
    <w:p w:rsidR="007E4197" w:rsidRPr="0038799B" w:rsidRDefault="007E4197" w:rsidP="007E4197">
      <w:pPr>
        <w:spacing w:after="0" w:line="240" w:lineRule="auto"/>
        <w:jc w:val="both"/>
        <w:rPr>
          <w:rFonts w:ascii="Times New Roman" w:eastAsia="Times New Roman" w:hAnsi="Times New Roman" w:cs="Times New Roman"/>
          <w:color w:val="000000"/>
          <w:sz w:val="20"/>
          <w:szCs w:val="20"/>
          <w:lang w:eastAsia="ru-RU"/>
        </w:rPr>
      </w:pPr>
      <w:r w:rsidRPr="0038799B">
        <w:rPr>
          <w:rFonts w:ascii="Times New Roman" w:eastAsia="Times New Roman" w:hAnsi="Times New Roman" w:cs="Times New Roman"/>
          <w:color w:val="000000"/>
          <w:sz w:val="20"/>
          <w:szCs w:val="20"/>
          <w:lang w:eastAsia="ru-RU"/>
        </w:rPr>
        <w:t>Словари по русскому языку: толковый словарь, словарь однокоренных слов, орфографический словарь, словарь синонимов, словарь антонимов, словарь фразеологизмов.</w:t>
      </w:r>
    </w:p>
    <w:p w:rsidR="007E4197" w:rsidRPr="0038799B" w:rsidRDefault="007E4197" w:rsidP="007E4197">
      <w:pPr>
        <w:spacing w:after="0" w:line="240" w:lineRule="auto"/>
        <w:jc w:val="both"/>
        <w:rPr>
          <w:rFonts w:ascii="Times New Roman" w:eastAsia="Times New Roman" w:hAnsi="Times New Roman" w:cs="Times New Roman"/>
          <w:color w:val="000000"/>
          <w:sz w:val="20"/>
          <w:szCs w:val="20"/>
          <w:lang w:eastAsia="ru-RU"/>
        </w:rPr>
      </w:pPr>
      <w:r w:rsidRPr="0038799B">
        <w:rPr>
          <w:rFonts w:ascii="Times New Roman" w:eastAsia="Times New Roman" w:hAnsi="Times New Roman" w:cs="Times New Roman"/>
          <w:b/>
          <w:bCs/>
          <w:color w:val="000000"/>
          <w:sz w:val="20"/>
          <w:szCs w:val="20"/>
          <w:lang w:eastAsia="ru-RU"/>
        </w:rPr>
        <w:t>Технические средства обучения</w:t>
      </w:r>
    </w:p>
    <w:p w:rsidR="007E4197" w:rsidRPr="0038799B" w:rsidRDefault="007E4197" w:rsidP="007E4197">
      <w:pPr>
        <w:spacing w:after="0" w:line="240" w:lineRule="auto"/>
        <w:jc w:val="both"/>
        <w:rPr>
          <w:rFonts w:ascii="Times New Roman" w:eastAsia="Times New Roman" w:hAnsi="Times New Roman" w:cs="Times New Roman"/>
          <w:color w:val="000000"/>
          <w:sz w:val="20"/>
          <w:szCs w:val="20"/>
          <w:lang w:eastAsia="ru-RU"/>
        </w:rPr>
      </w:pPr>
      <w:r w:rsidRPr="0038799B">
        <w:rPr>
          <w:rFonts w:ascii="Times New Roman" w:eastAsia="Times New Roman" w:hAnsi="Times New Roman" w:cs="Times New Roman"/>
          <w:color w:val="000000"/>
          <w:sz w:val="20"/>
          <w:szCs w:val="20"/>
          <w:lang w:eastAsia="ru-RU"/>
        </w:rPr>
        <w:t>Оборудование рабочего места учителя:</w:t>
      </w:r>
    </w:p>
    <w:p w:rsidR="007E4197" w:rsidRPr="0038799B" w:rsidRDefault="007E4197" w:rsidP="007E4197">
      <w:pPr>
        <w:spacing w:after="0" w:line="240" w:lineRule="auto"/>
        <w:jc w:val="both"/>
        <w:rPr>
          <w:rFonts w:ascii="Times New Roman" w:eastAsia="Times New Roman" w:hAnsi="Times New Roman" w:cs="Times New Roman"/>
          <w:color w:val="000000"/>
          <w:sz w:val="20"/>
          <w:szCs w:val="20"/>
          <w:lang w:eastAsia="ru-RU"/>
        </w:rPr>
      </w:pPr>
      <w:r w:rsidRPr="0038799B">
        <w:rPr>
          <w:rFonts w:ascii="Times New Roman" w:eastAsia="Times New Roman" w:hAnsi="Times New Roman" w:cs="Times New Roman"/>
          <w:color w:val="000000"/>
          <w:sz w:val="20"/>
          <w:szCs w:val="20"/>
          <w:lang w:eastAsia="ru-RU"/>
        </w:rPr>
        <w:t>- Классная доска с креплениями для таблиц, постеров, картинок.</w:t>
      </w:r>
    </w:p>
    <w:p w:rsidR="007E4197" w:rsidRPr="0038799B" w:rsidRDefault="007E4197" w:rsidP="007E4197">
      <w:pPr>
        <w:spacing w:after="0" w:line="240" w:lineRule="auto"/>
        <w:jc w:val="both"/>
        <w:rPr>
          <w:rFonts w:ascii="Times New Roman" w:eastAsia="Times New Roman" w:hAnsi="Times New Roman" w:cs="Times New Roman"/>
          <w:color w:val="000000"/>
          <w:sz w:val="20"/>
          <w:szCs w:val="20"/>
          <w:lang w:eastAsia="ru-RU"/>
        </w:rPr>
      </w:pPr>
      <w:r w:rsidRPr="0038799B">
        <w:rPr>
          <w:rFonts w:ascii="Times New Roman" w:eastAsia="Times New Roman" w:hAnsi="Times New Roman" w:cs="Times New Roman"/>
          <w:color w:val="000000"/>
          <w:sz w:val="20"/>
          <w:szCs w:val="20"/>
          <w:lang w:eastAsia="ru-RU"/>
        </w:rPr>
        <w:t>- Персональный компьютер с принтером.</w:t>
      </w:r>
    </w:p>
    <w:p w:rsidR="007E4197" w:rsidRPr="0038799B" w:rsidRDefault="007E4197" w:rsidP="007E4197">
      <w:pPr>
        <w:spacing w:after="0" w:line="240" w:lineRule="auto"/>
        <w:jc w:val="both"/>
        <w:rPr>
          <w:rFonts w:ascii="Times New Roman" w:eastAsia="Times New Roman" w:hAnsi="Times New Roman" w:cs="Times New Roman"/>
          <w:color w:val="000000"/>
          <w:sz w:val="20"/>
          <w:szCs w:val="20"/>
          <w:lang w:eastAsia="ru-RU"/>
        </w:rPr>
      </w:pPr>
      <w:r w:rsidRPr="0038799B">
        <w:rPr>
          <w:rFonts w:ascii="Times New Roman" w:eastAsia="Times New Roman" w:hAnsi="Times New Roman" w:cs="Times New Roman"/>
          <w:color w:val="000000"/>
          <w:sz w:val="20"/>
          <w:szCs w:val="20"/>
          <w:lang w:eastAsia="ru-RU"/>
        </w:rPr>
        <w:t>- Мультимедийный проектор.</w:t>
      </w:r>
    </w:p>
    <w:p w:rsidR="007E4197" w:rsidRPr="0038799B" w:rsidRDefault="007E4197" w:rsidP="007E4197">
      <w:pPr>
        <w:spacing w:after="0" w:line="240" w:lineRule="auto"/>
        <w:jc w:val="both"/>
        <w:rPr>
          <w:rFonts w:ascii="Times New Roman" w:eastAsia="Times New Roman" w:hAnsi="Times New Roman" w:cs="Times New Roman"/>
          <w:color w:val="000000"/>
          <w:sz w:val="20"/>
          <w:szCs w:val="20"/>
          <w:lang w:eastAsia="ru-RU"/>
        </w:rPr>
      </w:pPr>
      <w:r w:rsidRPr="0038799B">
        <w:rPr>
          <w:rFonts w:ascii="Times New Roman" w:eastAsia="Times New Roman" w:hAnsi="Times New Roman" w:cs="Times New Roman"/>
          <w:color w:val="000000"/>
          <w:sz w:val="20"/>
          <w:szCs w:val="20"/>
          <w:lang w:eastAsia="ru-RU"/>
        </w:rPr>
        <w:t>- Экспозиционный экран размером 150 Х 150 см.</w:t>
      </w:r>
    </w:p>
    <w:p w:rsidR="007E4197" w:rsidRPr="0038799B" w:rsidRDefault="007E4197" w:rsidP="007E4197">
      <w:pPr>
        <w:spacing w:after="0" w:line="240" w:lineRule="auto"/>
        <w:jc w:val="both"/>
        <w:rPr>
          <w:rFonts w:ascii="Times New Roman" w:eastAsia="Times New Roman" w:hAnsi="Times New Roman" w:cs="Times New Roman"/>
          <w:color w:val="000000"/>
          <w:sz w:val="20"/>
          <w:szCs w:val="20"/>
          <w:lang w:eastAsia="ru-RU"/>
        </w:rPr>
      </w:pPr>
      <w:r w:rsidRPr="0038799B">
        <w:rPr>
          <w:rFonts w:ascii="Times New Roman" w:eastAsia="Times New Roman" w:hAnsi="Times New Roman" w:cs="Times New Roman"/>
          <w:b/>
          <w:bCs/>
          <w:color w:val="000000"/>
          <w:sz w:val="20"/>
          <w:szCs w:val="20"/>
          <w:lang w:eastAsia="ru-RU"/>
        </w:rPr>
        <w:t>Экранно-звуковые пособия</w:t>
      </w:r>
    </w:p>
    <w:p w:rsidR="007E4197" w:rsidRPr="0038799B" w:rsidRDefault="007E4197" w:rsidP="007E4197">
      <w:pPr>
        <w:spacing w:after="0" w:line="240" w:lineRule="auto"/>
        <w:jc w:val="both"/>
        <w:rPr>
          <w:rFonts w:ascii="Times New Roman" w:eastAsia="Times New Roman" w:hAnsi="Times New Roman" w:cs="Times New Roman"/>
          <w:color w:val="000000"/>
          <w:sz w:val="20"/>
          <w:szCs w:val="20"/>
          <w:lang w:eastAsia="ru-RU"/>
        </w:rPr>
      </w:pPr>
      <w:r w:rsidRPr="0038799B">
        <w:rPr>
          <w:rFonts w:ascii="Times New Roman" w:eastAsia="Times New Roman" w:hAnsi="Times New Roman" w:cs="Times New Roman"/>
          <w:color w:val="000000"/>
          <w:sz w:val="20"/>
          <w:szCs w:val="20"/>
          <w:lang w:eastAsia="ru-RU"/>
        </w:rPr>
        <w:t>Мультимедийные (цифровые) образовательные ресурсы, соответствующие тематике программы.</w:t>
      </w:r>
    </w:p>
    <w:p w:rsidR="007E4197" w:rsidRPr="0038799B" w:rsidRDefault="00784915" w:rsidP="007E4197">
      <w:pPr>
        <w:spacing w:after="0" w:line="240" w:lineRule="auto"/>
        <w:jc w:val="both"/>
        <w:rPr>
          <w:rFonts w:ascii="Times New Roman" w:eastAsia="Times New Roman" w:hAnsi="Times New Roman" w:cs="Times New Roman"/>
          <w:color w:val="000000"/>
          <w:sz w:val="20"/>
          <w:szCs w:val="20"/>
          <w:lang w:eastAsia="ru-RU"/>
        </w:rPr>
      </w:pPr>
      <w:r w:rsidRPr="0038799B">
        <w:rPr>
          <w:rFonts w:ascii="Times New Roman" w:eastAsia="Times New Roman" w:hAnsi="Times New Roman" w:cs="Times New Roman"/>
          <w:b/>
          <w:bCs/>
          <w:color w:val="000000"/>
          <w:sz w:val="20"/>
          <w:szCs w:val="20"/>
          <w:lang w:eastAsia="ru-RU"/>
        </w:rPr>
        <w:t xml:space="preserve"> Материально – техническое обеспечение</w:t>
      </w:r>
    </w:p>
    <w:p w:rsidR="00784915" w:rsidRPr="0038799B" w:rsidRDefault="00784915" w:rsidP="00784915">
      <w:pPr>
        <w:shd w:val="clear" w:color="auto" w:fill="FFFFFF"/>
        <w:spacing w:after="0" w:line="360" w:lineRule="atLeast"/>
        <w:textAlignment w:val="baseline"/>
        <w:rPr>
          <w:rFonts w:ascii="Times New Roman" w:eastAsia="Times New Roman" w:hAnsi="Times New Roman" w:cs="Times New Roman"/>
          <w:color w:val="666666"/>
          <w:sz w:val="20"/>
          <w:szCs w:val="20"/>
          <w:lang w:eastAsia="ru-RU"/>
        </w:rPr>
      </w:pPr>
      <w:r w:rsidRPr="0038799B">
        <w:rPr>
          <w:rFonts w:ascii="Times New Roman" w:eastAsia="Times New Roman" w:hAnsi="Times New Roman" w:cs="Times New Roman"/>
          <w:color w:val="666666"/>
          <w:sz w:val="20"/>
          <w:szCs w:val="20"/>
          <w:bdr w:val="none" w:sz="0" w:space="0" w:color="auto" w:frame="1"/>
          <w:lang w:eastAsia="ru-RU"/>
        </w:rPr>
        <w:t>Русский родной язык. 1–4 классы. Рабочие программы / О. М. Александрова, М. И. Кузнецова, Л. В. Петленко и др. М.:  Просвещение, 2021.</w:t>
      </w:r>
    </w:p>
    <w:p w:rsidR="00784915" w:rsidRPr="0038799B" w:rsidRDefault="00784915" w:rsidP="00784915">
      <w:pPr>
        <w:shd w:val="clear" w:color="auto" w:fill="FFFFFF"/>
        <w:spacing w:after="225" w:line="360" w:lineRule="atLeast"/>
        <w:textAlignment w:val="baseline"/>
        <w:rPr>
          <w:rFonts w:ascii="Times New Roman" w:eastAsia="Times New Roman" w:hAnsi="Times New Roman" w:cs="Times New Roman"/>
          <w:color w:val="666666"/>
          <w:sz w:val="20"/>
          <w:szCs w:val="20"/>
          <w:lang w:eastAsia="ru-RU"/>
        </w:rPr>
      </w:pPr>
      <w:r w:rsidRPr="0038799B">
        <w:rPr>
          <w:rFonts w:ascii="Times New Roman" w:eastAsia="Times New Roman" w:hAnsi="Times New Roman" w:cs="Times New Roman"/>
          <w:b/>
          <w:bCs/>
          <w:color w:val="666666"/>
          <w:sz w:val="20"/>
          <w:szCs w:val="20"/>
          <w:lang w:eastAsia="ru-RU"/>
        </w:rPr>
        <w:t>Учебники:</w:t>
      </w:r>
      <w:r w:rsidRPr="0038799B">
        <w:rPr>
          <w:rFonts w:ascii="Times New Roman" w:eastAsia="Times New Roman" w:hAnsi="Times New Roman" w:cs="Times New Roman"/>
          <w:color w:val="666666"/>
          <w:sz w:val="20"/>
          <w:szCs w:val="20"/>
          <w:bdr w:val="none" w:sz="0" w:space="0" w:color="auto" w:frame="1"/>
          <w:lang w:eastAsia="ru-RU"/>
        </w:rPr>
        <w:t>Русский родной язык. 3 класс. Учебное пособие для общеобразовательных организаций / О. М. Александрова и др. М.: Просвещение, 2021.</w:t>
      </w:r>
    </w:p>
    <w:p w:rsidR="00784915" w:rsidRPr="0038799B" w:rsidRDefault="00784915" w:rsidP="00784915">
      <w:pPr>
        <w:shd w:val="clear" w:color="auto" w:fill="FFFFFF"/>
        <w:spacing w:after="225" w:line="360" w:lineRule="atLeast"/>
        <w:textAlignment w:val="baseline"/>
        <w:rPr>
          <w:rFonts w:ascii="Times New Roman" w:eastAsia="Times New Roman" w:hAnsi="Times New Roman" w:cs="Times New Roman"/>
          <w:color w:val="666666"/>
          <w:sz w:val="20"/>
          <w:szCs w:val="20"/>
          <w:lang w:eastAsia="ru-RU"/>
        </w:rPr>
      </w:pPr>
      <w:r w:rsidRPr="0038799B">
        <w:rPr>
          <w:rFonts w:ascii="Times New Roman" w:eastAsia="Times New Roman" w:hAnsi="Times New Roman" w:cs="Times New Roman"/>
          <w:b/>
          <w:bCs/>
          <w:color w:val="666666"/>
          <w:sz w:val="20"/>
          <w:szCs w:val="20"/>
          <w:lang w:eastAsia="ru-RU"/>
        </w:rPr>
        <w:t>Печатные пособия:</w:t>
      </w:r>
    </w:p>
    <w:p w:rsidR="00784915" w:rsidRPr="0038799B" w:rsidRDefault="00784915" w:rsidP="00784915">
      <w:pPr>
        <w:shd w:val="clear" w:color="auto" w:fill="FFFFFF"/>
        <w:spacing w:after="0" w:line="360" w:lineRule="atLeast"/>
        <w:textAlignment w:val="baseline"/>
        <w:rPr>
          <w:rFonts w:ascii="Times New Roman" w:eastAsia="Times New Roman" w:hAnsi="Times New Roman" w:cs="Times New Roman"/>
          <w:color w:val="666666"/>
          <w:sz w:val="20"/>
          <w:szCs w:val="20"/>
          <w:lang w:eastAsia="ru-RU"/>
        </w:rPr>
      </w:pPr>
      <w:r w:rsidRPr="0038799B">
        <w:rPr>
          <w:rFonts w:ascii="Times New Roman" w:eastAsia="Times New Roman" w:hAnsi="Times New Roman" w:cs="Times New Roman"/>
          <w:color w:val="666666"/>
          <w:sz w:val="20"/>
          <w:szCs w:val="20"/>
          <w:bdr w:val="none" w:sz="0" w:space="0" w:color="auto" w:frame="1"/>
          <w:lang w:eastAsia="ru-RU"/>
        </w:rPr>
        <w:t>Наш родной русский язык. 3 класс. Увлекательные развивающие задания для школьников/ Юлия Понятовская. М.: Планета, 2020</w:t>
      </w:r>
    </w:p>
    <w:p w:rsidR="00784915" w:rsidRPr="0038799B" w:rsidRDefault="00784915" w:rsidP="00784915">
      <w:pPr>
        <w:shd w:val="clear" w:color="auto" w:fill="FFFFFF"/>
        <w:spacing w:after="225" w:line="360" w:lineRule="atLeast"/>
        <w:textAlignment w:val="baseline"/>
        <w:rPr>
          <w:rFonts w:ascii="Times New Roman" w:eastAsia="Times New Roman" w:hAnsi="Times New Roman" w:cs="Times New Roman"/>
          <w:color w:val="666666"/>
          <w:sz w:val="20"/>
          <w:szCs w:val="20"/>
          <w:lang w:eastAsia="ru-RU"/>
        </w:rPr>
      </w:pPr>
      <w:r w:rsidRPr="0038799B">
        <w:rPr>
          <w:rFonts w:ascii="Times New Roman" w:eastAsia="Times New Roman" w:hAnsi="Times New Roman" w:cs="Times New Roman"/>
          <w:b/>
          <w:bCs/>
          <w:color w:val="666666"/>
          <w:sz w:val="20"/>
          <w:szCs w:val="20"/>
          <w:lang w:eastAsia="ru-RU"/>
        </w:rPr>
        <w:t>Дополнительная литература:</w:t>
      </w:r>
    </w:p>
    <w:p w:rsidR="00784915" w:rsidRPr="0038799B" w:rsidRDefault="00784915" w:rsidP="00784915">
      <w:pPr>
        <w:shd w:val="clear" w:color="auto" w:fill="FFFFFF"/>
        <w:spacing w:after="0" w:line="360" w:lineRule="atLeast"/>
        <w:textAlignment w:val="baseline"/>
        <w:rPr>
          <w:rFonts w:ascii="Times New Roman" w:eastAsia="Times New Roman" w:hAnsi="Times New Roman" w:cs="Times New Roman"/>
          <w:color w:val="666666"/>
          <w:sz w:val="20"/>
          <w:szCs w:val="20"/>
          <w:lang w:eastAsia="ru-RU"/>
        </w:rPr>
      </w:pPr>
      <w:r w:rsidRPr="0038799B">
        <w:rPr>
          <w:rFonts w:ascii="Times New Roman" w:eastAsia="Times New Roman" w:hAnsi="Times New Roman" w:cs="Times New Roman"/>
          <w:color w:val="666666"/>
          <w:sz w:val="20"/>
          <w:szCs w:val="20"/>
          <w:bdr w:val="none" w:sz="0" w:space="0" w:color="auto" w:frame="1"/>
          <w:lang w:eastAsia="ru-RU"/>
        </w:rPr>
        <w:t>Словари по русскому языку (орфографический, толковый, фразеологический, морфемный, словообразовательный, словарь синонимов и антонимов).</w:t>
      </w:r>
    </w:p>
    <w:p w:rsidR="00784915" w:rsidRPr="0038799B" w:rsidRDefault="00784915" w:rsidP="00784915">
      <w:pPr>
        <w:shd w:val="clear" w:color="auto" w:fill="FFFFFF"/>
        <w:spacing w:after="0" w:line="510" w:lineRule="atLeast"/>
        <w:textAlignment w:val="baseline"/>
        <w:outlineLvl w:val="1"/>
        <w:rPr>
          <w:rFonts w:ascii="Times New Roman" w:eastAsia="Times New Roman" w:hAnsi="Times New Roman" w:cs="Times New Roman"/>
          <w:color w:val="222222"/>
          <w:sz w:val="20"/>
          <w:szCs w:val="20"/>
          <w:lang w:eastAsia="ru-RU"/>
        </w:rPr>
      </w:pPr>
      <w:r w:rsidRPr="0038799B">
        <w:rPr>
          <w:rFonts w:ascii="Times New Roman" w:eastAsia="Times New Roman" w:hAnsi="Times New Roman" w:cs="Times New Roman"/>
          <w:color w:val="222222"/>
          <w:sz w:val="20"/>
          <w:szCs w:val="20"/>
          <w:bdr w:val="none" w:sz="0" w:space="0" w:color="auto" w:frame="1"/>
          <w:lang w:eastAsia="ru-RU"/>
        </w:rPr>
        <w:t>ИНТЕРНЕТ-РЕСУРСЫ</w:t>
      </w:r>
    </w:p>
    <w:p w:rsidR="00784915" w:rsidRPr="005403F7" w:rsidRDefault="00784915" w:rsidP="00784915">
      <w:pPr>
        <w:numPr>
          <w:ilvl w:val="0"/>
          <w:numId w:val="26"/>
        </w:numPr>
        <w:shd w:val="clear" w:color="auto" w:fill="FFFFFF"/>
        <w:spacing w:after="0" w:line="240" w:lineRule="auto"/>
        <w:ind w:left="0"/>
        <w:textAlignment w:val="baseline"/>
        <w:rPr>
          <w:rFonts w:ascii="Times New Roman" w:eastAsia="Times New Roman" w:hAnsi="Times New Roman" w:cs="Times New Roman"/>
          <w:sz w:val="20"/>
          <w:szCs w:val="20"/>
          <w:lang w:eastAsia="ru-RU"/>
        </w:rPr>
      </w:pPr>
      <w:r w:rsidRPr="005403F7">
        <w:rPr>
          <w:rFonts w:ascii="Times New Roman" w:eastAsia="Times New Roman" w:hAnsi="Times New Roman" w:cs="Times New Roman"/>
          <w:sz w:val="20"/>
          <w:szCs w:val="20"/>
          <w:bdr w:val="none" w:sz="0" w:space="0" w:color="auto" w:frame="1"/>
          <w:lang w:eastAsia="ru-RU"/>
        </w:rPr>
        <w:t>Азбучные истины. URL: </w:t>
      </w:r>
      <w:hyperlink r:id="rId11" w:history="1">
        <w:r w:rsidRPr="005403F7">
          <w:rPr>
            <w:rFonts w:ascii="Times New Roman" w:eastAsia="Times New Roman" w:hAnsi="Times New Roman" w:cs="Times New Roman"/>
            <w:sz w:val="20"/>
            <w:szCs w:val="20"/>
            <w:bdr w:val="none" w:sz="0" w:space="0" w:color="auto" w:frame="1"/>
            <w:lang w:eastAsia="ru-RU"/>
          </w:rPr>
          <w:t>http://gramota.ru/class/istiny</w:t>
        </w:r>
      </w:hyperlink>
    </w:p>
    <w:p w:rsidR="00784915" w:rsidRPr="005403F7" w:rsidRDefault="00EF3511" w:rsidP="00784915">
      <w:pPr>
        <w:numPr>
          <w:ilvl w:val="0"/>
          <w:numId w:val="26"/>
        </w:numPr>
        <w:shd w:val="clear" w:color="auto" w:fill="FFFFFF"/>
        <w:spacing w:after="0" w:line="240" w:lineRule="auto"/>
        <w:ind w:left="0"/>
        <w:textAlignment w:val="baseline"/>
        <w:rPr>
          <w:rFonts w:ascii="Times New Roman" w:eastAsia="Times New Roman" w:hAnsi="Times New Roman" w:cs="Times New Roman"/>
          <w:sz w:val="20"/>
          <w:szCs w:val="20"/>
          <w:lang w:eastAsia="ru-RU"/>
        </w:rPr>
      </w:pPr>
      <w:hyperlink r:id="rId12" w:history="1">
        <w:r w:rsidR="00784915" w:rsidRPr="005403F7">
          <w:rPr>
            <w:rFonts w:ascii="Times New Roman" w:eastAsia="Times New Roman" w:hAnsi="Times New Roman" w:cs="Times New Roman"/>
            <w:sz w:val="20"/>
            <w:szCs w:val="20"/>
            <w:bdr w:val="none" w:sz="0" w:space="0" w:color="auto" w:frame="1"/>
            <w:lang w:eastAsia="ru-RU"/>
          </w:rPr>
          <w:t>Академический орфографический словарь</w:t>
        </w:r>
      </w:hyperlink>
      <w:r w:rsidR="00784915" w:rsidRPr="005403F7">
        <w:rPr>
          <w:rFonts w:ascii="Times New Roman" w:eastAsia="Times New Roman" w:hAnsi="Times New Roman" w:cs="Times New Roman"/>
          <w:sz w:val="20"/>
          <w:szCs w:val="20"/>
          <w:bdr w:val="none" w:sz="0" w:space="0" w:color="auto" w:frame="1"/>
          <w:lang w:eastAsia="ru-RU"/>
        </w:rPr>
        <w:t>. URL: </w:t>
      </w:r>
      <w:hyperlink r:id="rId13" w:history="1">
        <w:r w:rsidR="00784915" w:rsidRPr="005403F7">
          <w:rPr>
            <w:rFonts w:ascii="Times New Roman" w:eastAsia="Times New Roman" w:hAnsi="Times New Roman" w:cs="Times New Roman"/>
            <w:sz w:val="20"/>
            <w:szCs w:val="20"/>
            <w:bdr w:val="none" w:sz="0" w:space="0" w:color="auto" w:frame="1"/>
            <w:lang w:eastAsia="ru-RU"/>
          </w:rPr>
          <w:t>http://gramota.ru/slovari/info/lop</w:t>
        </w:r>
      </w:hyperlink>
    </w:p>
    <w:p w:rsidR="00784915" w:rsidRPr="005403F7" w:rsidRDefault="00784915" w:rsidP="00784915">
      <w:pPr>
        <w:numPr>
          <w:ilvl w:val="0"/>
          <w:numId w:val="26"/>
        </w:numPr>
        <w:shd w:val="clear" w:color="auto" w:fill="FFFFFF"/>
        <w:spacing w:after="0" w:line="240" w:lineRule="auto"/>
        <w:ind w:left="0"/>
        <w:textAlignment w:val="baseline"/>
        <w:rPr>
          <w:rFonts w:ascii="Times New Roman" w:eastAsia="Times New Roman" w:hAnsi="Times New Roman" w:cs="Times New Roman"/>
          <w:sz w:val="20"/>
          <w:szCs w:val="20"/>
          <w:lang w:eastAsia="ru-RU"/>
        </w:rPr>
      </w:pPr>
      <w:r w:rsidRPr="005403F7">
        <w:rPr>
          <w:rFonts w:ascii="Times New Roman" w:eastAsia="Times New Roman" w:hAnsi="Times New Roman" w:cs="Times New Roman"/>
          <w:sz w:val="20"/>
          <w:szCs w:val="20"/>
          <w:bdr w:val="none" w:sz="0" w:space="0" w:color="auto" w:frame="1"/>
          <w:lang w:eastAsia="ru-RU"/>
        </w:rPr>
        <w:t>Древнерусские берестяные грамоты. URL: </w:t>
      </w:r>
      <w:hyperlink r:id="rId14" w:history="1">
        <w:r w:rsidRPr="005403F7">
          <w:rPr>
            <w:rFonts w:ascii="Times New Roman" w:eastAsia="Times New Roman" w:hAnsi="Times New Roman" w:cs="Times New Roman"/>
            <w:sz w:val="20"/>
            <w:szCs w:val="20"/>
            <w:bdr w:val="none" w:sz="0" w:space="0" w:color="auto" w:frame="1"/>
            <w:lang w:eastAsia="ru-RU"/>
          </w:rPr>
          <w:t>http://gramoty.ru</w:t>
        </w:r>
      </w:hyperlink>
      <w:r w:rsidRPr="005403F7">
        <w:rPr>
          <w:rFonts w:ascii="Times New Roman" w:eastAsia="Times New Roman" w:hAnsi="Times New Roman" w:cs="Times New Roman"/>
          <w:sz w:val="20"/>
          <w:szCs w:val="20"/>
          <w:bdr w:val="none" w:sz="0" w:space="0" w:color="auto" w:frame="1"/>
          <w:lang w:eastAsia="ru-RU"/>
        </w:rPr>
        <w:t> Какие бывают словари. URL: </w:t>
      </w:r>
      <w:hyperlink r:id="rId15" w:history="1">
        <w:r w:rsidRPr="005403F7">
          <w:rPr>
            <w:rFonts w:ascii="Times New Roman" w:eastAsia="Times New Roman" w:hAnsi="Times New Roman" w:cs="Times New Roman"/>
            <w:sz w:val="20"/>
            <w:szCs w:val="20"/>
            <w:bdr w:val="none" w:sz="0" w:space="0" w:color="auto" w:frame="1"/>
            <w:lang w:eastAsia="ru-RU"/>
          </w:rPr>
          <w:t>http://gramota.ru/slovari/types</w:t>
        </w:r>
      </w:hyperlink>
    </w:p>
    <w:p w:rsidR="00784915" w:rsidRPr="005403F7" w:rsidRDefault="00784915" w:rsidP="00784915">
      <w:pPr>
        <w:numPr>
          <w:ilvl w:val="0"/>
          <w:numId w:val="26"/>
        </w:numPr>
        <w:shd w:val="clear" w:color="auto" w:fill="FFFFFF"/>
        <w:spacing w:after="0" w:line="240" w:lineRule="auto"/>
        <w:ind w:left="0"/>
        <w:textAlignment w:val="baseline"/>
        <w:rPr>
          <w:rFonts w:ascii="Times New Roman" w:eastAsia="Times New Roman" w:hAnsi="Times New Roman" w:cs="Times New Roman"/>
          <w:sz w:val="20"/>
          <w:szCs w:val="20"/>
          <w:lang w:eastAsia="ru-RU"/>
        </w:rPr>
      </w:pPr>
      <w:r w:rsidRPr="005403F7">
        <w:rPr>
          <w:rFonts w:ascii="Times New Roman" w:eastAsia="Times New Roman" w:hAnsi="Times New Roman" w:cs="Times New Roman"/>
          <w:sz w:val="20"/>
          <w:szCs w:val="20"/>
          <w:bdr w:val="none" w:sz="0" w:space="0" w:color="auto" w:frame="1"/>
          <w:lang w:eastAsia="ru-RU"/>
        </w:rPr>
        <w:t>Кругосвет – универсальная энциклопедия. URL: </w:t>
      </w:r>
      <w:hyperlink r:id="rId16" w:history="1">
        <w:r w:rsidRPr="005403F7">
          <w:rPr>
            <w:rFonts w:ascii="Times New Roman" w:eastAsia="Times New Roman" w:hAnsi="Times New Roman" w:cs="Times New Roman"/>
            <w:sz w:val="20"/>
            <w:szCs w:val="20"/>
            <w:bdr w:val="none" w:sz="0" w:space="0" w:color="auto" w:frame="1"/>
            <w:lang w:eastAsia="ru-RU"/>
          </w:rPr>
          <w:t>http://www.krugosvet.ru</w:t>
        </w:r>
      </w:hyperlink>
      <w:r w:rsidRPr="005403F7">
        <w:rPr>
          <w:rFonts w:ascii="Times New Roman" w:eastAsia="Times New Roman" w:hAnsi="Times New Roman" w:cs="Times New Roman"/>
          <w:sz w:val="20"/>
          <w:szCs w:val="20"/>
          <w:bdr w:val="none" w:sz="0" w:space="0" w:color="auto" w:frame="1"/>
          <w:lang w:eastAsia="ru-RU"/>
        </w:rPr>
        <w:t> Культура письменной речи. URL: </w:t>
      </w:r>
      <w:hyperlink r:id="rId17" w:history="1">
        <w:r w:rsidRPr="005403F7">
          <w:rPr>
            <w:rFonts w:ascii="Times New Roman" w:eastAsia="Times New Roman" w:hAnsi="Times New Roman" w:cs="Times New Roman"/>
            <w:sz w:val="20"/>
            <w:szCs w:val="20"/>
            <w:bdr w:val="none" w:sz="0" w:space="0" w:color="auto" w:frame="1"/>
            <w:lang w:eastAsia="ru-RU"/>
          </w:rPr>
          <w:t>http://gramma.ru</w:t>
        </w:r>
      </w:hyperlink>
    </w:p>
    <w:p w:rsidR="00784915" w:rsidRPr="005403F7" w:rsidRDefault="00784915" w:rsidP="00784915">
      <w:pPr>
        <w:numPr>
          <w:ilvl w:val="0"/>
          <w:numId w:val="26"/>
        </w:numPr>
        <w:shd w:val="clear" w:color="auto" w:fill="FFFFFF"/>
        <w:spacing w:after="0" w:line="240" w:lineRule="auto"/>
        <w:ind w:left="0"/>
        <w:textAlignment w:val="baseline"/>
        <w:rPr>
          <w:rFonts w:ascii="Times New Roman" w:eastAsia="Times New Roman" w:hAnsi="Times New Roman" w:cs="Times New Roman"/>
          <w:sz w:val="20"/>
          <w:szCs w:val="20"/>
          <w:lang w:eastAsia="ru-RU"/>
        </w:rPr>
      </w:pPr>
      <w:r w:rsidRPr="005403F7">
        <w:rPr>
          <w:rFonts w:ascii="Times New Roman" w:eastAsia="Times New Roman" w:hAnsi="Times New Roman" w:cs="Times New Roman"/>
          <w:sz w:val="20"/>
          <w:szCs w:val="20"/>
          <w:bdr w:val="none" w:sz="0" w:space="0" w:color="auto" w:frame="1"/>
          <w:lang w:eastAsia="ru-RU"/>
        </w:rPr>
        <w:lastRenderedPageBreak/>
        <w:t>Мир русского слова. URL: </w:t>
      </w:r>
      <w:hyperlink r:id="rId18" w:history="1">
        <w:r w:rsidRPr="005403F7">
          <w:rPr>
            <w:rFonts w:ascii="Times New Roman" w:eastAsia="Times New Roman" w:hAnsi="Times New Roman" w:cs="Times New Roman"/>
            <w:sz w:val="20"/>
            <w:szCs w:val="20"/>
            <w:bdr w:val="none" w:sz="0" w:space="0" w:color="auto" w:frame="1"/>
            <w:lang w:eastAsia="ru-RU"/>
          </w:rPr>
          <w:t>http://gramota.ru/biblio/magazines/mrs</w:t>
        </w:r>
      </w:hyperlink>
      <w:r w:rsidRPr="005403F7">
        <w:rPr>
          <w:rFonts w:ascii="Times New Roman" w:eastAsia="Times New Roman" w:hAnsi="Times New Roman" w:cs="Times New Roman"/>
          <w:sz w:val="20"/>
          <w:szCs w:val="20"/>
          <w:bdr w:val="none" w:sz="0" w:space="0" w:color="auto" w:frame="1"/>
          <w:lang w:eastAsia="ru-RU"/>
        </w:rPr>
        <w:t> Обучающий корпус русского языка. URL: </w:t>
      </w:r>
      <w:hyperlink r:id="rId19" w:history="1">
        <w:r w:rsidRPr="005403F7">
          <w:rPr>
            <w:rFonts w:ascii="Times New Roman" w:eastAsia="Times New Roman" w:hAnsi="Times New Roman" w:cs="Times New Roman"/>
            <w:sz w:val="20"/>
            <w:szCs w:val="20"/>
            <w:bdr w:val="none" w:sz="0" w:space="0" w:color="auto" w:frame="1"/>
            <w:lang w:eastAsia="ru-RU"/>
          </w:rPr>
          <w:t>http://www.ruscorpora.ru/search-</w:t>
        </w:r>
      </w:hyperlink>
      <w:r w:rsidRPr="005403F7">
        <w:rPr>
          <w:rFonts w:ascii="Times New Roman" w:eastAsia="Times New Roman" w:hAnsi="Times New Roman" w:cs="Times New Roman"/>
          <w:sz w:val="20"/>
          <w:szCs w:val="20"/>
          <w:lang w:eastAsia="ru-RU"/>
        </w:rPr>
        <w:t> </w:t>
      </w:r>
      <w:hyperlink r:id="rId20" w:history="1">
        <w:r w:rsidRPr="005403F7">
          <w:rPr>
            <w:rFonts w:ascii="Times New Roman" w:eastAsia="Times New Roman" w:hAnsi="Times New Roman" w:cs="Times New Roman"/>
            <w:sz w:val="20"/>
            <w:szCs w:val="20"/>
            <w:bdr w:val="none" w:sz="0" w:space="0" w:color="auto" w:frame="1"/>
            <w:lang w:eastAsia="ru-RU"/>
          </w:rPr>
          <w:t>school.html</w:t>
        </w:r>
      </w:hyperlink>
    </w:p>
    <w:p w:rsidR="00784915" w:rsidRPr="005403F7" w:rsidRDefault="00784915" w:rsidP="0038799B">
      <w:pPr>
        <w:numPr>
          <w:ilvl w:val="0"/>
          <w:numId w:val="26"/>
        </w:numPr>
        <w:shd w:val="clear" w:color="auto" w:fill="FFFFFF"/>
        <w:spacing w:after="0" w:line="240" w:lineRule="auto"/>
        <w:ind w:left="0"/>
        <w:textAlignment w:val="baseline"/>
        <w:rPr>
          <w:rFonts w:ascii="Times New Roman" w:eastAsia="Times New Roman" w:hAnsi="Times New Roman" w:cs="Times New Roman"/>
          <w:sz w:val="20"/>
          <w:szCs w:val="20"/>
          <w:lang w:eastAsia="ru-RU"/>
        </w:rPr>
      </w:pPr>
      <w:r w:rsidRPr="005403F7">
        <w:rPr>
          <w:rFonts w:ascii="Times New Roman" w:eastAsia="Times New Roman" w:hAnsi="Times New Roman" w:cs="Times New Roman"/>
          <w:sz w:val="20"/>
          <w:szCs w:val="20"/>
          <w:bdr w:val="none" w:sz="0" w:space="0" w:color="auto" w:frame="1"/>
          <w:lang w:eastAsia="ru-RU"/>
        </w:rPr>
        <w:t>Издательский дом «Первое сентября». Журнал «Русский язык». URL:</w:t>
      </w:r>
      <w:hyperlink r:id="rId21" w:history="1">
        <w:r w:rsidRPr="005403F7">
          <w:rPr>
            <w:rFonts w:ascii="Times New Roman" w:eastAsia="Times New Roman" w:hAnsi="Times New Roman" w:cs="Times New Roman"/>
            <w:sz w:val="20"/>
            <w:szCs w:val="20"/>
            <w:bdr w:val="none" w:sz="0" w:space="0" w:color="auto" w:frame="1"/>
            <w:lang w:eastAsia="ru-RU"/>
          </w:rPr>
          <w:t> http://rus.1september.ru</w:t>
        </w:r>
      </w:hyperlink>
    </w:p>
    <w:p w:rsidR="00784915" w:rsidRPr="005403F7" w:rsidRDefault="00784915" w:rsidP="00784915">
      <w:pPr>
        <w:numPr>
          <w:ilvl w:val="0"/>
          <w:numId w:val="26"/>
        </w:numPr>
        <w:shd w:val="clear" w:color="auto" w:fill="FFFFFF"/>
        <w:spacing w:after="150" w:line="240" w:lineRule="auto"/>
        <w:ind w:left="0"/>
        <w:textAlignment w:val="baseline"/>
        <w:rPr>
          <w:rFonts w:ascii="Times New Roman" w:eastAsia="Times New Roman" w:hAnsi="Times New Roman" w:cs="Times New Roman"/>
          <w:sz w:val="20"/>
          <w:szCs w:val="20"/>
          <w:lang w:eastAsia="ru-RU"/>
        </w:rPr>
      </w:pPr>
      <w:r w:rsidRPr="005403F7">
        <w:rPr>
          <w:rFonts w:ascii="Times New Roman" w:eastAsia="Times New Roman" w:hAnsi="Times New Roman" w:cs="Times New Roman"/>
          <w:sz w:val="20"/>
          <w:szCs w:val="20"/>
          <w:bdr w:val="none" w:sz="0" w:space="0" w:color="auto" w:frame="1"/>
          <w:lang w:eastAsia="ru-RU"/>
        </w:rPr>
        <w:t> </w:t>
      </w:r>
      <w:hyperlink r:id="rId22" w:history="1">
        <w:r w:rsidRPr="005403F7">
          <w:rPr>
            <w:rFonts w:ascii="Times New Roman" w:eastAsia="Times New Roman" w:hAnsi="Times New Roman" w:cs="Times New Roman"/>
            <w:sz w:val="20"/>
            <w:szCs w:val="20"/>
            <w:bdr w:val="none" w:sz="0" w:space="0" w:color="auto" w:frame="1"/>
            <w:lang w:eastAsia="ru-RU"/>
          </w:rPr>
          <w:t>Фундаментальная электронная библиотека «Русская литература и</w:t>
        </w:r>
      </w:hyperlink>
      <w:r w:rsidRPr="005403F7">
        <w:rPr>
          <w:rFonts w:ascii="Times New Roman" w:eastAsia="Times New Roman" w:hAnsi="Times New Roman" w:cs="Times New Roman"/>
          <w:sz w:val="20"/>
          <w:szCs w:val="20"/>
          <w:lang w:eastAsia="ru-RU"/>
        </w:rPr>
        <w:t> </w:t>
      </w:r>
      <w:hyperlink r:id="rId23" w:history="1">
        <w:r w:rsidRPr="005403F7">
          <w:rPr>
            <w:rFonts w:ascii="Times New Roman" w:eastAsia="Times New Roman" w:hAnsi="Times New Roman" w:cs="Times New Roman"/>
            <w:sz w:val="20"/>
            <w:szCs w:val="20"/>
            <w:bdr w:val="none" w:sz="0" w:space="0" w:color="auto" w:frame="1"/>
            <w:lang w:eastAsia="ru-RU"/>
          </w:rPr>
          <w:t>фольклор»: словари, энциклопедии</w:t>
        </w:r>
      </w:hyperlink>
      <w:r w:rsidRPr="005403F7">
        <w:rPr>
          <w:rFonts w:ascii="Times New Roman" w:eastAsia="Times New Roman" w:hAnsi="Times New Roman" w:cs="Times New Roman"/>
          <w:sz w:val="20"/>
          <w:szCs w:val="20"/>
          <w:bdr w:val="none" w:sz="0" w:space="0" w:color="auto" w:frame="1"/>
          <w:lang w:eastAsia="ru-RU"/>
        </w:rPr>
        <w:t>. URL: </w:t>
      </w:r>
      <w:hyperlink r:id="rId24" w:history="1">
        <w:r w:rsidRPr="005403F7">
          <w:rPr>
            <w:rFonts w:ascii="Times New Roman" w:eastAsia="Times New Roman" w:hAnsi="Times New Roman" w:cs="Times New Roman"/>
            <w:sz w:val="20"/>
            <w:szCs w:val="20"/>
            <w:bdr w:val="none" w:sz="0" w:space="0" w:color="auto" w:frame="1"/>
            <w:lang w:eastAsia="ru-RU"/>
          </w:rPr>
          <w:t>http://feb-web.ru/feb/feb/dict.htm</w:t>
        </w:r>
      </w:hyperlink>
    </w:p>
    <w:p w:rsidR="00784915" w:rsidRPr="005403F7" w:rsidRDefault="00784915" w:rsidP="00784915">
      <w:pPr>
        <w:rPr>
          <w:rFonts w:ascii="Times New Roman" w:hAnsi="Times New Roman" w:cs="Times New Roman"/>
          <w:sz w:val="20"/>
          <w:szCs w:val="20"/>
        </w:rPr>
      </w:pPr>
    </w:p>
    <w:p w:rsidR="005C580B" w:rsidRPr="0038799B" w:rsidRDefault="005C580B" w:rsidP="007E4197">
      <w:pPr>
        <w:spacing w:after="0" w:line="240" w:lineRule="auto"/>
        <w:jc w:val="both"/>
        <w:rPr>
          <w:rFonts w:ascii="Times New Roman" w:eastAsia="Times New Roman" w:hAnsi="Times New Roman" w:cs="Times New Roman"/>
          <w:color w:val="000000"/>
          <w:sz w:val="20"/>
          <w:szCs w:val="20"/>
          <w:lang w:eastAsia="ru-RU"/>
        </w:rPr>
      </w:pPr>
    </w:p>
    <w:p w:rsidR="005C580B" w:rsidRPr="0038799B" w:rsidRDefault="005C580B" w:rsidP="007E4197">
      <w:pPr>
        <w:spacing w:after="0" w:line="240" w:lineRule="auto"/>
        <w:jc w:val="both"/>
        <w:rPr>
          <w:rFonts w:ascii="Times New Roman" w:eastAsia="Times New Roman" w:hAnsi="Times New Roman" w:cs="Times New Roman"/>
          <w:color w:val="000000"/>
          <w:sz w:val="20"/>
          <w:szCs w:val="20"/>
          <w:lang w:eastAsia="ru-RU"/>
        </w:rPr>
      </w:pPr>
    </w:p>
    <w:p w:rsidR="005C580B" w:rsidRDefault="005C580B" w:rsidP="007E4197">
      <w:pPr>
        <w:spacing w:after="0" w:line="240" w:lineRule="auto"/>
        <w:jc w:val="both"/>
        <w:rPr>
          <w:rFonts w:ascii="Times New Roman" w:eastAsia="Times New Roman" w:hAnsi="Times New Roman" w:cs="Times New Roman"/>
          <w:color w:val="000000"/>
          <w:sz w:val="24"/>
          <w:szCs w:val="24"/>
          <w:lang w:eastAsia="ru-RU"/>
        </w:rPr>
      </w:pPr>
    </w:p>
    <w:p w:rsidR="005C580B" w:rsidRDefault="005C580B" w:rsidP="007E4197">
      <w:pPr>
        <w:spacing w:after="0" w:line="240" w:lineRule="auto"/>
        <w:jc w:val="both"/>
        <w:rPr>
          <w:rFonts w:ascii="Times New Roman" w:eastAsia="Times New Roman" w:hAnsi="Times New Roman" w:cs="Times New Roman"/>
          <w:color w:val="000000"/>
          <w:sz w:val="24"/>
          <w:szCs w:val="24"/>
          <w:lang w:eastAsia="ru-RU"/>
        </w:rPr>
      </w:pPr>
    </w:p>
    <w:p w:rsidR="00784915" w:rsidRDefault="00784915" w:rsidP="007E4197">
      <w:pPr>
        <w:spacing w:after="0" w:line="240" w:lineRule="auto"/>
        <w:jc w:val="both"/>
        <w:rPr>
          <w:rFonts w:ascii="Times New Roman" w:eastAsia="Times New Roman" w:hAnsi="Times New Roman" w:cs="Times New Roman"/>
          <w:color w:val="000000"/>
          <w:sz w:val="24"/>
          <w:szCs w:val="24"/>
          <w:lang w:eastAsia="ru-RU"/>
        </w:rPr>
      </w:pPr>
    </w:p>
    <w:p w:rsidR="00784915" w:rsidRDefault="00784915" w:rsidP="007E4197">
      <w:pPr>
        <w:spacing w:after="0" w:line="240" w:lineRule="auto"/>
        <w:jc w:val="both"/>
        <w:rPr>
          <w:rFonts w:ascii="Times New Roman" w:eastAsia="Times New Roman" w:hAnsi="Times New Roman" w:cs="Times New Roman"/>
          <w:color w:val="000000"/>
          <w:sz w:val="24"/>
          <w:szCs w:val="24"/>
          <w:lang w:eastAsia="ru-RU"/>
        </w:rPr>
      </w:pPr>
    </w:p>
    <w:p w:rsidR="002C4065" w:rsidRPr="007E4197" w:rsidRDefault="002C4065" w:rsidP="00784915">
      <w:pPr>
        <w:spacing w:before="100" w:beforeAutospacing="1" w:after="100" w:afterAutospacing="1"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4"/>
          <w:szCs w:val="24"/>
          <w:lang w:eastAsia="ru-RU"/>
        </w:rPr>
        <w:t>ТРЕБОВАНИЯ К УРОВНЮ ПОДГОТОВКИ УЧАЩИХСЯ</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Изучение предмета «Русский родной язык» в 3-м классе должно обеспечивать достижение </w:t>
      </w:r>
      <w:r w:rsidRPr="007E4197">
        <w:rPr>
          <w:rFonts w:ascii="Times New Roman" w:eastAsia="Times New Roman" w:hAnsi="Times New Roman" w:cs="Times New Roman"/>
          <w:b/>
          <w:bCs/>
          <w:color w:val="000000"/>
          <w:sz w:val="24"/>
          <w:szCs w:val="24"/>
          <w:lang w:eastAsia="ru-RU"/>
        </w:rPr>
        <w:t>предметных результатов</w:t>
      </w:r>
      <w:r w:rsidRPr="007E4197">
        <w:rPr>
          <w:rFonts w:ascii="Times New Roman" w:eastAsia="Times New Roman" w:hAnsi="Times New Roman" w:cs="Times New Roman"/>
          <w:color w:val="000000"/>
          <w:sz w:val="24"/>
          <w:szCs w:val="24"/>
          <w:lang w:eastAsia="ru-RU"/>
        </w:rPr>
        <w:t> освоения курса в  соответствии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том, какими именно 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«Русский родной язык» в 3-м классе.</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w:t>
      </w:r>
      <w:r w:rsidRPr="007E4197">
        <w:rPr>
          <w:rFonts w:ascii="Times New Roman" w:eastAsia="Times New Roman" w:hAnsi="Times New Roman" w:cs="Times New Roman"/>
          <w:b/>
          <w:bCs/>
          <w:color w:val="000000"/>
          <w:sz w:val="24"/>
          <w:szCs w:val="24"/>
          <w:lang w:eastAsia="ru-RU"/>
        </w:rPr>
        <w:t>Предметные результаты</w:t>
      </w:r>
      <w:r w:rsidRPr="007E4197">
        <w:rPr>
          <w:rFonts w:ascii="Times New Roman" w:eastAsia="Times New Roman" w:hAnsi="Times New Roman" w:cs="Times New Roman"/>
          <w:color w:val="000000"/>
          <w:sz w:val="24"/>
          <w:szCs w:val="24"/>
          <w:lang w:eastAsia="ru-RU"/>
        </w:rPr>
        <w:t> изучения учебного предмета «Русский родной язык» на уровне начального общего образования ориентированы на применение знаний, умений и навыков в учебных ситуациях и реальных жизненных условиях.</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В конце третьего года изучения курса русского родного языка в начальной школе обучающийся </w:t>
      </w:r>
      <w:r w:rsidRPr="007E4197">
        <w:rPr>
          <w:rFonts w:ascii="Times New Roman" w:eastAsia="Times New Roman" w:hAnsi="Times New Roman" w:cs="Times New Roman"/>
          <w:b/>
          <w:bCs/>
          <w:color w:val="000000"/>
          <w:sz w:val="24"/>
          <w:szCs w:val="24"/>
          <w:lang w:eastAsia="ru-RU"/>
        </w:rPr>
        <w:t>научится:</w:t>
      </w:r>
    </w:p>
    <w:p w:rsidR="002C4065" w:rsidRPr="007E4197" w:rsidRDefault="002C4065" w:rsidP="002C4065">
      <w:pPr>
        <w:spacing w:after="0" w:line="240" w:lineRule="auto"/>
        <w:ind w:left="284"/>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при реализации </w:t>
      </w:r>
      <w:r w:rsidRPr="007E4197">
        <w:rPr>
          <w:rFonts w:ascii="Times New Roman" w:eastAsia="Times New Roman" w:hAnsi="Times New Roman" w:cs="Times New Roman"/>
          <w:b/>
          <w:bCs/>
          <w:color w:val="000000"/>
          <w:sz w:val="24"/>
          <w:szCs w:val="24"/>
          <w:lang w:eastAsia="ru-RU"/>
        </w:rPr>
        <w:t>содержательной линии «Русский язык: прошлое и настоящее»:</w:t>
      </w:r>
      <w:r w:rsidRPr="007E4197">
        <w:rPr>
          <w:rFonts w:ascii="Times New Roman" w:eastAsia="Times New Roman" w:hAnsi="Times New Roman" w:cs="Times New Roman"/>
          <w:color w:val="000000"/>
          <w:sz w:val="24"/>
          <w:szCs w:val="24"/>
          <w:lang w:eastAsia="ru-RU"/>
        </w:rPr>
        <w:t> </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распознавать слова с национально-культурным компонентом значения (лексика, связанная с особенностями мировосприятия и отношениями между людьми; слова, называющие природные явления и растения; слова, называющие занятия людей; слова, называющие музыкальные инструменты);</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использовать словарные статьи учебного пособия для определения лексического значения слова;</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понимать значение русских пословиц и поговорок, связанных с изученными темами;</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понимать значение фразеологических оборотов, связанных с изученными темами; осознавать уместность их употребления в  современных ситуациях речевого общения;</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использовать собственный словарный запас для свободного выражения мыслей и чувств на родном языке адекватно ситуации и стилю общения;</w:t>
      </w:r>
    </w:p>
    <w:p w:rsidR="002C4065" w:rsidRPr="007E4197" w:rsidRDefault="002C4065" w:rsidP="002C4065">
      <w:pPr>
        <w:spacing w:after="0" w:line="240" w:lineRule="auto"/>
        <w:ind w:left="170"/>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  при реализации </w:t>
      </w:r>
      <w:r w:rsidRPr="007E4197">
        <w:rPr>
          <w:rFonts w:ascii="Times New Roman" w:eastAsia="Times New Roman" w:hAnsi="Times New Roman" w:cs="Times New Roman"/>
          <w:b/>
          <w:bCs/>
          <w:color w:val="000000"/>
          <w:sz w:val="24"/>
          <w:szCs w:val="24"/>
          <w:lang w:eastAsia="ru-RU"/>
        </w:rPr>
        <w:t>содержательной линии «Язык в действии»:</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произносить слова с правильным ударением (в рамках изученного);</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lastRenderedPageBreak/>
        <w:t>-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проводить синонимические замены с учётом особенностей текста;</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правильно употреблять отдельные формы множественного числа имен существительных;</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пользоваться учебными толковыми словарями для определения лексического значения слова;</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пользоваться орфографическим словарём для определения нормативного написания слов;</w:t>
      </w:r>
    </w:p>
    <w:p w:rsidR="002C4065" w:rsidRPr="007E4197" w:rsidRDefault="002C4065" w:rsidP="002C4065">
      <w:pPr>
        <w:spacing w:after="0" w:line="240" w:lineRule="auto"/>
        <w:ind w:left="58"/>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  при реализации </w:t>
      </w:r>
      <w:r w:rsidRPr="007E4197">
        <w:rPr>
          <w:rFonts w:ascii="Times New Roman" w:eastAsia="Times New Roman" w:hAnsi="Times New Roman" w:cs="Times New Roman"/>
          <w:b/>
          <w:bCs/>
          <w:color w:val="000000"/>
          <w:sz w:val="24"/>
          <w:szCs w:val="24"/>
          <w:lang w:eastAsia="ru-RU"/>
        </w:rPr>
        <w:t>содержательной линии «Секреты речи и текста»:</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различать этикетные формы обращения в официальной и неофициальной речевой ситуации;</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владеть правилами корректного речевого поведения в ходе диалога;</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использовать коммуникативные приёмы устного общения: убеждение, уговаривание, похвала, просьба, извинение, поздравление;</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использовать в речи языковые средства для свободного выражения мыслей и чувств на родном языке адекватно ситуации общения;</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владеть различными приёмами слушания научно-познавательных и художественных текстов об истории языка и о культуре русского народа;</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анализировать информацию прочитанного и прослушанного текста:</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отделять главные факты от второстепенных, выделять наиболее существенные факты, устанавливать логическую связь между фактами; создавать тексты-повествования об участии в мастер-классах, связанных  с народными промыслами;</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оценивать устные и письменные речевые высказывания с точки зрения точного, уместного и выразительного словоупотребления;</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соотносить части прочитанного или прослушанного текста:</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устанавливать причинно-следственные отношения этих частей, логические связи между абзацами текста; приводить объяснения заголовка текста;</w:t>
      </w:r>
    </w:p>
    <w:p w:rsidR="002C4065" w:rsidRPr="007E4197" w:rsidRDefault="002C4065" w:rsidP="002C4065">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редактировать письменный текст с целью исправления речевых ошибок или с целью более точной передачи смысла.</w:t>
      </w:r>
    </w:p>
    <w:p w:rsidR="005C580B" w:rsidRDefault="005C580B" w:rsidP="007E4197">
      <w:pPr>
        <w:spacing w:after="0" w:line="240" w:lineRule="auto"/>
        <w:jc w:val="both"/>
        <w:rPr>
          <w:rFonts w:ascii="Times New Roman" w:eastAsia="Times New Roman" w:hAnsi="Times New Roman" w:cs="Times New Roman"/>
          <w:color w:val="000000"/>
          <w:sz w:val="24"/>
          <w:szCs w:val="24"/>
          <w:lang w:eastAsia="ru-RU"/>
        </w:rPr>
      </w:pPr>
    </w:p>
    <w:p w:rsidR="005C580B" w:rsidRDefault="005C580B" w:rsidP="007E4197">
      <w:pPr>
        <w:spacing w:after="0" w:line="240" w:lineRule="auto"/>
        <w:jc w:val="both"/>
        <w:rPr>
          <w:rFonts w:ascii="Times New Roman" w:eastAsia="Times New Roman" w:hAnsi="Times New Roman" w:cs="Times New Roman"/>
          <w:color w:val="000000"/>
          <w:sz w:val="24"/>
          <w:szCs w:val="24"/>
          <w:lang w:eastAsia="ru-RU"/>
        </w:rPr>
      </w:pPr>
    </w:p>
    <w:p w:rsidR="00232590" w:rsidRDefault="00232590" w:rsidP="00232590">
      <w:pPr>
        <w:spacing w:after="0" w:line="240" w:lineRule="auto"/>
        <w:rPr>
          <w:rFonts w:ascii="Times New Roman" w:eastAsia="Times New Roman" w:hAnsi="Times New Roman" w:cs="Times New Roman"/>
          <w:color w:val="000000"/>
          <w:sz w:val="24"/>
          <w:szCs w:val="24"/>
          <w:lang w:eastAsia="ru-RU"/>
        </w:rPr>
      </w:pPr>
    </w:p>
    <w:p w:rsidR="00232590" w:rsidRDefault="00232590" w:rsidP="00232590">
      <w:pPr>
        <w:spacing w:after="0" w:line="240" w:lineRule="auto"/>
        <w:rPr>
          <w:rFonts w:ascii="Times New Roman" w:eastAsia="Times New Roman" w:hAnsi="Times New Roman" w:cs="Times New Roman"/>
          <w:color w:val="000000"/>
          <w:sz w:val="24"/>
          <w:szCs w:val="24"/>
          <w:lang w:eastAsia="ru-RU"/>
        </w:rPr>
      </w:pPr>
    </w:p>
    <w:p w:rsidR="00232590" w:rsidRDefault="00232590" w:rsidP="00232590">
      <w:pPr>
        <w:spacing w:after="0" w:line="240" w:lineRule="auto"/>
        <w:rPr>
          <w:rFonts w:ascii="Times New Roman" w:eastAsia="Times New Roman" w:hAnsi="Times New Roman" w:cs="Times New Roman"/>
          <w:color w:val="000000"/>
          <w:sz w:val="24"/>
          <w:szCs w:val="24"/>
          <w:lang w:eastAsia="ru-RU"/>
        </w:rPr>
      </w:pPr>
    </w:p>
    <w:p w:rsidR="007E4197" w:rsidRPr="007E4197" w:rsidRDefault="007E4197" w:rsidP="00232590">
      <w:pPr>
        <w:spacing w:after="0" w:line="240" w:lineRule="auto"/>
        <w:rPr>
          <w:rFonts w:ascii="Calibri" w:eastAsia="Times New Roman" w:hAnsi="Calibri" w:cs="Times New Roman"/>
          <w:color w:val="000000"/>
          <w:sz w:val="20"/>
          <w:szCs w:val="20"/>
          <w:lang w:eastAsia="ru-RU"/>
        </w:rPr>
      </w:pPr>
    </w:p>
    <w:p w:rsidR="008F0B3A" w:rsidRPr="007E4197" w:rsidRDefault="008F0B3A" w:rsidP="008F0B3A">
      <w:pPr>
        <w:spacing w:after="0" w:line="240" w:lineRule="auto"/>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b/>
          <w:bCs/>
          <w:color w:val="000000"/>
          <w:sz w:val="24"/>
          <w:szCs w:val="24"/>
          <w:lang w:eastAsia="ru-RU"/>
        </w:rPr>
        <w:t>7. СИСТЕМА ОЦЕНКИ ДОСТИЖЕНИЯ ПЛАНИРУЕМЫХ РЕЗУЛЬТАТОВ ОСВОЕНИЯ ПРЕДМЕТА. КРИТЕРИИ ОЦЕНИВАНИЯ.</w:t>
      </w:r>
    </w:p>
    <w:p w:rsidR="008F0B3A" w:rsidRPr="007E4197" w:rsidRDefault="008F0B3A" w:rsidP="008F0B3A">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Процесс контроля и оценки в курсе «Русский родной язык» имеет особенности, которые связаны с целями изучения этого курса. Курс не направлен на заучивание каких-либо фактов из истории языка – приоритетной целью является формирование познавательного интереса, любви, уважительного отношения к русскому языку, а через него – к родной культуре. Чрезмерная формализация и стандартизация контроля может вызвать обратный эффект.</w:t>
      </w:r>
    </w:p>
    <w:p w:rsidR="008F0B3A" w:rsidRPr="007E4197" w:rsidRDefault="008F0B3A" w:rsidP="008F0B3A">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В ходе текущей проверки знаний целесообразно использовать критериальное оценивание на основе критериев, которые заранее согласованы с учениками. Объектом оценки является письменное или устное высказывание (сообщение) отдельного ученика или группы учеников.</w:t>
      </w:r>
    </w:p>
    <w:p w:rsidR="008F0B3A" w:rsidRPr="007E4197" w:rsidRDefault="008F0B3A" w:rsidP="008F0B3A">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Чтобы оценивание было продуктивным, оно должно отвечать следующим требованиям.</w:t>
      </w:r>
    </w:p>
    <w:p w:rsidR="008F0B3A" w:rsidRPr="007E4197" w:rsidRDefault="008F0B3A" w:rsidP="008F0B3A">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lastRenderedPageBreak/>
        <w:t>      1. В качестве критериев оценки используются те умения, которые осваивает ученик на уроке. Например, для оценки устного сообщения ученика может быть такой набор критериев: </w:t>
      </w:r>
      <w:r w:rsidRPr="007E4197">
        <w:rPr>
          <w:rFonts w:ascii="Times New Roman" w:eastAsia="Times New Roman" w:hAnsi="Times New Roman" w:cs="Times New Roman"/>
          <w:b/>
          <w:bCs/>
          <w:color w:val="000000"/>
          <w:sz w:val="24"/>
          <w:szCs w:val="24"/>
          <w:lang w:eastAsia="ru-RU"/>
        </w:rPr>
        <w:t>точность </w:t>
      </w:r>
      <w:r w:rsidRPr="007E4197">
        <w:rPr>
          <w:rFonts w:ascii="Times New Roman" w:eastAsia="Times New Roman" w:hAnsi="Times New Roman" w:cs="Times New Roman"/>
          <w:color w:val="000000"/>
          <w:sz w:val="24"/>
          <w:szCs w:val="24"/>
          <w:lang w:eastAsia="ru-RU"/>
        </w:rPr>
        <w:t>(вся информация передана без искажения), </w:t>
      </w:r>
      <w:r w:rsidRPr="007E4197">
        <w:rPr>
          <w:rFonts w:ascii="Times New Roman" w:eastAsia="Times New Roman" w:hAnsi="Times New Roman" w:cs="Times New Roman"/>
          <w:b/>
          <w:bCs/>
          <w:color w:val="000000"/>
          <w:sz w:val="24"/>
          <w:szCs w:val="24"/>
          <w:lang w:eastAsia="ru-RU"/>
        </w:rPr>
        <w:t>ясность</w:t>
      </w:r>
      <w:r w:rsidRPr="007E4197">
        <w:rPr>
          <w:rFonts w:ascii="Times New Roman" w:eastAsia="Times New Roman" w:hAnsi="Times New Roman" w:cs="Times New Roman"/>
          <w:color w:val="000000"/>
          <w:sz w:val="24"/>
          <w:szCs w:val="24"/>
          <w:lang w:eastAsia="ru-RU"/>
        </w:rPr>
        <w:t> (говорить так, чтобы тебя понимали одноклассники), </w:t>
      </w:r>
      <w:r w:rsidRPr="007E4197">
        <w:rPr>
          <w:rFonts w:ascii="Times New Roman" w:eastAsia="Times New Roman" w:hAnsi="Times New Roman" w:cs="Times New Roman"/>
          <w:b/>
          <w:bCs/>
          <w:color w:val="000000"/>
          <w:sz w:val="24"/>
          <w:szCs w:val="24"/>
          <w:lang w:eastAsia="ru-RU"/>
        </w:rPr>
        <w:t>чёткость</w:t>
      </w:r>
      <w:r w:rsidRPr="007E4197">
        <w:rPr>
          <w:rFonts w:ascii="Times New Roman" w:eastAsia="Times New Roman" w:hAnsi="Times New Roman" w:cs="Times New Roman"/>
          <w:color w:val="000000"/>
          <w:sz w:val="24"/>
          <w:szCs w:val="24"/>
          <w:lang w:eastAsia="ru-RU"/>
        </w:rPr>
        <w:t> (не торопиться, не «съедать окончания», «без запинок») и т. п.</w:t>
      </w:r>
    </w:p>
    <w:p w:rsidR="008F0B3A" w:rsidRPr="007E4197" w:rsidRDefault="008F0B3A" w:rsidP="008F0B3A">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2. Критерии вырабатываются совместно с учениками, они должны быть сформулированы кратко и обязательно на «детском» языке.</w:t>
      </w:r>
    </w:p>
    <w:p w:rsidR="008F0B3A" w:rsidRPr="007E4197" w:rsidRDefault="008F0B3A" w:rsidP="008F0B3A">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Когда ребёнок использует «своё» слово, осмысленное им в коммуникации с учителем и другими детьми, он легко восстанавливает содержание критерия. Ученики предлагают не только сами критерии, но и форму их краткой записи, что позволяет оперативно делать пометы в тетради или на оценочном листе. Например, «детские» критерии оценки могут выглядеть так: «Я» – ясность изложения, «Ч» – «чёткость речи» и т. д. Ученики также делают пометы при выслушивании сообщения одноклассников, например: «?» – есть вопрос и т. п. При отсутствии развитого навыка письма, например у первоклассников, краткая запись даёт возможность сэкономить время, не упустив ничего важного.</w:t>
      </w:r>
    </w:p>
    <w:p w:rsidR="008F0B3A" w:rsidRPr="007E4197" w:rsidRDefault="008F0B3A" w:rsidP="008F0B3A">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3. Критерии должны изменяться. Если все ученики в классе освоили какое-то умение, например «говорить чётко», то данный критерий больше не используется для оценки; появляется новый, связанный с умением, которое осваивается в данный момент. Слишком общие критерии конкретизируются.</w:t>
      </w:r>
    </w:p>
    <w:p w:rsidR="008F0B3A" w:rsidRPr="007E4197" w:rsidRDefault="008F0B3A" w:rsidP="008F0B3A">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4. Критические замечания должны высказываться в форме совета.</w:t>
      </w:r>
    </w:p>
    <w:p w:rsidR="008F0B3A" w:rsidRPr="007E4197" w:rsidRDefault="008F0B3A" w:rsidP="008F0B3A">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Основная цель оценки – стимулировать осмысленное обсуждение устного сообщения или письменного текста, дружеское взаимодействие в группе, поэтому на уроке сначала обсуждается то, что получилось хорошо, а критические замечания каждый стремится сделать в мягкой форме. Этому надо специально обучать детей, поэтому сначала учитель помогает формулировать «щадящие» высказывания, обращает внимание на самые удачные, постепенно дети смогут делать это сами.</w:t>
      </w:r>
    </w:p>
    <w:p w:rsidR="008F0B3A" w:rsidRPr="007E4197" w:rsidRDefault="008F0B3A" w:rsidP="008F0B3A">
      <w:pPr>
        <w:spacing w:after="0" w:line="240" w:lineRule="auto"/>
        <w:jc w:val="both"/>
        <w:rPr>
          <w:rFonts w:ascii="Calibri" w:eastAsia="Times New Roman" w:hAnsi="Calibri" w:cs="Times New Roman"/>
          <w:color w:val="000000"/>
          <w:sz w:val="20"/>
          <w:szCs w:val="20"/>
          <w:lang w:eastAsia="ru-RU"/>
        </w:rPr>
      </w:pPr>
      <w:r w:rsidRPr="007E4197">
        <w:rPr>
          <w:rFonts w:ascii="Times New Roman" w:eastAsia="Times New Roman" w:hAnsi="Times New Roman" w:cs="Times New Roman"/>
          <w:color w:val="000000"/>
          <w:sz w:val="24"/>
          <w:szCs w:val="24"/>
          <w:lang w:eastAsia="ru-RU"/>
        </w:rPr>
        <w:t>       Основным видом промежуточного и итогового контроля является представление учащимися подготовленных ими проектных заданий. Оценивается и качество выполнения проектного задания, и представление его перед классом. Как и при оценивании других сообщений, при оценивании подготовленного проекта предпочтение отдаётся качественной доброжелательной оценке, позволяющей учащемуся при подготовке и представлении следующего проекта учесть результаты предыдущего выступления. Такой подход к контролю позволяет соединить усвоение содержательной части разделов программы «Русский язык: прошлое и настоящее» и «Язык в действии» с развитием речевых умений (устного выступления, письменной творческой работы), отрабатываемых в разделе «Секреты речи и текста»</w:t>
      </w:r>
    </w:p>
    <w:p w:rsidR="00830E42" w:rsidRDefault="00830E42"/>
    <w:sectPr w:rsidR="00830E42" w:rsidSect="00643FDE">
      <w:headerReference w:type="default" r:id="rId25"/>
      <w:pgSz w:w="16838" w:h="11906" w:orient="landscape"/>
      <w:pgMar w:top="964" w:right="794" w:bottom="851" w:left="73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2AF" w:rsidRDefault="007922AF" w:rsidP="000D4AFB">
      <w:pPr>
        <w:spacing w:after="0" w:line="240" w:lineRule="auto"/>
      </w:pPr>
      <w:r>
        <w:separator/>
      </w:r>
    </w:p>
  </w:endnote>
  <w:endnote w:type="continuationSeparator" w:id="1">
    <w:p w:rsidR="007922AF" w:rsidRDefault="007922AF" w:rsidP="000D4A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2AF" w:rsidRDefault="007922AF" w:rsidP="000D4AFB">
      <w:pPr>
        <w:spacing w:after="0" w:line="240" w:lineRule="auto"/>
      </w:pPr>
      <w:r>
        <w:separator/>
      </w:r>
    </w:p>
  </w:footnote>
  <w:footnote w:type="continuationSeparator" w:id="1">
    <w:p w:rsidR="007922AF" w:rsidRDefault="007922AF" w:rsidP="000D4A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2AF" w:rsidRDefault="007922AF">
    <w:pPr>
      <w:pStyle w:val="a4"/>
    </w:pPr>
  </w:p>
  <w:p w:rsidR="007922AF" w:rsidRDefault="007922AF">
    <w:pPr>
      <w:pStyle w:val="a4"/>
    </w:pPr>
  </w:p>
  <w:p w:rsidR="007922AF" w:rsidRDefault="007922A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46126"/>
    <w:multiLevelType w:val="multilevel"/>
    <w:tmpl w:val="70665E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541ECB"/>
    <w:multiLevelType w:val="multilevel"/>
    <w:tmpl w:val="F3D2533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F77F8F"/>
    <w:multiLevelType w:val="multilevel"/>
    <w:tmpl w:val="E6F048C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661ADA"/>
    <w:multiLevelType w:val="multilevel"/>
    <w:tmpl w:val="BA421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010E58"/>
    <w:multiLevelType w:val="multilevel"/>
    <w:tmpl w:val="F6FE2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34551B"/>
    <w:multiLevelType w:val="multilevel"/>
    <w:tmpl w:val="5B706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1F032B"/>
    <w:multiLevelType w:val="multilevel"/>
    <w:tmpl w:val="6F881C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67426B"/>
    <w:multiLevelType w:val="multilevel"/>
    <w:tmpl w:val="746CC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2A5443"/>
    <w:multiLevelType w:val="multilevel"/>
    <w:tmpl w:val="8CC6211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DA180E"/>
    <w:multiLevelType w:val="multilevel"/>
    <w:tmpl w:val="26FCFD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912E2D"/>
    <w:multiLevelType w:val="multilevel"/>
    <w:tmpl w:val="559C99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EE121A"/>
    <w:multiLevelType w:val="multilevel"/>
    <w:tmpl w:val="5EFEC3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4453D6"/>
    <w:multiLevelType w:val="multilevel"/>
    <w:tmpl w:val="14461F2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84F6904"/>
    <w:multiLevelType w:val="multilevel"/>
    <w:tmpl w:val="19D201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0A1EB3"/>
    <w:multiLevelType w:val="multilevel"/>
    <w:tmpl w:val="FBC42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042E2C"/>
    <w:multiLevelType w:val="multilevel"/>
    <w:tmpl w:val="11961542"/>
    <w:lvl w:ilvl="0">
      <w:start w:val="14"/>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6">
    <w:nsid w:val="46475680"/>
    <w:multiLevelType w:val="multilevel"/>
    <w:tmpl w:val="4ED80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C1A431E"/>
    <w:multiLevelType w:val="multilevel"/>
    <w:tmpl w:val="17A8ED2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937EA1"/>
    <w:multiLevelType w:val="multilevel"/>
    <w:tmpl w:val="62E2E7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FE370E5"/>
    <w:multiLevelType w:val="multilevel"/>
    <w:tmpl w:val="8D9E6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8E52B4"/>
    <w:multiLevelType w:val="multilevel"/>
    <w:tmpl w:val="112AEC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8B12C4"/>
    <w:multiLevelType w:val="multilevel"/>
    <w:tmpl w:val="3E800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B572BF"/>
    <w:multiLevelType w:val="multilevel"/>
    <w:tmpl w:val="A18E745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36272A"/>
    <w:multiLevelType w:val="multilevel"/>
    <w:tmpl w:val="672A4B5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CA3061F"/>
    <w:multiLevelType w:val="multilevel"/>
    <w:tmpl w:val="1A3A9FE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2656F3F"/>
    <w:multiLevelType w:val="multilevel"/>
    <w:tmpl w:val="4396385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7"/>
  </w:num>
  <w:num w:numId="3">
    <w:abstractNumId w:val="16"/>
  </w:num>
  <w:num w:numId="4">
    <w:abstractNumId w:val="4"/>
  </w:num>
  <w:num w:numId="5">
    <w:abstractNumId w:val="14"/>
  </w:num>
  <w:num w:numId="6">
    <w:abstractNumId w:val="3"/>
  </w:num>
  <w:num w:numId="7">
    <w:abstractNumId w:val="11"/>
  </w:num>
  <w:num w:numId="8">
    <w:abstractNumId w:val="5"/>
  </w:num>
  <w:num w:numId="9">
    <w:abstractNumId w:val="10"/>
  </w:num>
  <w:num w:numId="10">
    <w:abstractNumId w:val="13"/>
  </w:num>
  <w:num w:numId="11">
    <w:abstractNumId w:val="20"/>
  </w:num>
  <w:num w:numId="12">
    <w:abstractNumId w:val="0"/>
  </w:num>
  <w:num w:numId="13">
    <w:abstractNumId w:val="2"/>
  </w:num>
  <w:num w:numId="14">
    <w:abstractNumId w:val="9"/>
  </w:num>
  <w:num w:numId="15">
    <w:abstractNumId w:val="18"/>
  </w:num>
  <w:num w:numId="16">
    <w:abstractNumId w:val="6"/>
  </w:num>
  <w:num w:numId="17">
    <w:abstractNumId w:val="12"/>
  </w:num>
  <w:num w:numId="18">
    <w:abstractNumId w:val="17"/>
  </w:num>
  <w:num w:numId="19">
    <w:abstractNumId w:val="1"/>
  </w:num>
  <w:num w:numId="20">
    <w:abstractNumId w:val="25"/>
  </w:num>
  <w:num w:numId="21">
    <w:abstractNumId w:val="15"/>
  </w:num>
  <w:num w:numId="22">
    <w:abstractNumId w:val="24"/>
  </w:num>
  <w:num w:numId="23">
    <w:abstractNumId w:val="23"/>
  </w:num>
  <w:num w:numId="24">
    <w:abstractNumId w:val="8"/>
  </w:num>
  <w:num w:numId="25">
    <w:abstractNumId w:val="22"/>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26C31"/>
    <w:rsid w:val="00007110"/>
    <w:rsid w:val="000B264A"/>
    <w:rsid w:val="000D4AFB"/>
    <w:rsid w:val="00123C4A"/>
    <w:rsid w:val="001351D1"/>
    <w:rsid w:val="00150DBA"/>
    <w:rsid w:val="001B0E0B"/>
    <w:rsid w:val="00232590"/>
    <w:rsid w:val="002418AD"/>
    <w:rsid w:val="002B2CF6"/>
    <w:rsid w:val="002C4065"/>
    <w:rsid w:val="00304337"/>
    <w:rsid w:val="00326FCB"/>
    <w:rsid w:val="0038799B"/>
    <w:rsid w:val="003D4543"/>
    <w:rsid w:val="003F24F9"/>
    <w:rsid w:val="00401250"/>
    <w:rsid w:val="00482F65"/>
    <w:rsid w:val="004862D4"/>
    <w:rsid w:val="004F3CC2"/>
    <w:rsid w:val="005155CB"/>
    <w:rsid w:val="005403F7"/>
    <w:rsid w:val="00551BAD"/>
    <w:rsid w:val="00560866"/>
    <w:rsid w:val="005C580B"/>
    <w:rsid w:val="005D65BA"/>
    <w:rsid w:val="00643FDE"/>
    <w:rsid w:val="00784915"/>
    <w:rsid w:val="007922AF"/>
    <w:rsid w:val="007E4197"/>
    <w:rsid w:val="00811461"/>
    <w:rsid w:val="00830E42"/>
    <w:rsid w:val="008500DB"/>
    <w:rsid w:val="008A2181"/>
    <w:rsid w:val="008D534C"/>
    <w:rsid w:val="008F0B3A"/>
    <w:rsid w:val="00937F33"/>
    <w:rsid w:val="009575A5"/>
    <w:rsid w:val="00982122"/>
    <w:rsid w:val="00A26C31"/>
    <w:rsid w:val="00B3706E"/>
    <w:rsid w:val="00B43D64"/>
    <w:rsid w:val="00B95CA9"/>
    <w:rsid w:val="00BB2D85"/>
    <w:rsid w:val="00C1750F"/>
    <w:rsid w:val="00CA57AE"/>
    <w:rsid w:val="00CC64DD"/>
    <w:rsid w:val="00CC77CE"/>
    <w:rsid w:val="00CE6B34"/>
    <w:rsid w:val="00D05B3A"/>
    <w:rsid w:val="00D26709"/>
    <w:rsid w:val="00DA2A1A"/>
    <w:rsid w:val="00DA48DA"/>
    <w:rsid w:val="00E06861"/>
    <w:rsid w:val="00E62813"/>
    <w:rsid w:val="00EA396D"/>
    <w:rsid w:val="00EF3511"/>
    <w:rsid w:val="00F4321E"/>
    <w:rsid w:val="00F62E46"/>
    <w:rsid w:val="00F74012"/>
    <w:rsid w:val="00FA70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D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25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0D4AFB"/>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0D4AFB"/>
  </w:style>
  <w:style w:type="paragraph" w:styleId="a6">
    <w:name w:val="footer"/>
    <w:basedOn w:val="a"/>
    <w:link w:val="a7"/>
    <w:uiPriority w:val="99"/>
    <w:semiHidden/>
    <w:unhideWhenUsed/>
    <w:rsid w:val="000D4AFB"/>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D4AFB"/>
  </w:style>
  <w:style w:type="character" w:styleId="a8">
    <w:name w:val="Strong"/>
    <w:qFormat/>
    <w:rsid w:val="000D4AFB"/>
    <w:rPr>
      <w:b/>
      <w:bCs/>
    </w:rPr>
  </w:style>
  <w:style w:type="paragraph" w:customStyle="1" w:styleId="ParagraphStyle">
    <w:name w:val="Paragraph Style"/>
    <w:rsid w:val="000D4AFB"/>
    <w:pPr>
      <w:autoSpaceDE w:val="0"/>
      <w:autoSpaceDN w:val="0"/>
      <w:adjustRightInd w:val="0"/>
      <w:spacing w:after="0" w:line="240" w:lineRule="auto"/>
    </w:pPr>
    <w:rPr>
      <w:rFonts w:ascii="Arial" w:eastAsia="Calibri" w:hAnsi="Arial" w:cs="Arial"/>
      <w:sz w:val="24"/>
      <w:szCs w:val="24"/>
    </w:rPr>
  </w:style>
  <w:style w:type="paragraph" w:styleId="a9">
    <w:name w:val="List Paragraph"/>
    <w:basedOn w:val="a"/>
    <w:uiPriority w:val="34"/>
    <w:qFormat/>
    <w:rsid w:val="000D4AFB"/>
    <w:pPr>
      <w:ind w:left="720"/>
      <w:contextualSpacing/>
    </w:pPr>
  </w:style>
  <w:style w:type="paragraph" w:styleId="aa">
    <w:name w:val="No Spacing"/>
    <w:link w:val="ab"/>
    <w:uiPriority w:val="1"/>
    <w:qFormat/>
    <w:rsid w:val="004862D4"/>
    <w:pPr>
      <w:spacing w:after="0" w:line="240" w:lineRule="auto"/>
    </w:pPr>
    <w:rPr>
      <w:rFonts w:ascii="Times New Roman" w:eastAsia="Times New Roman" w:hAnsi="Times New Roman" w:cs="Times New Roman"/>
      <w:sz w:val="24"/>
      <w:szCs w:val="24"/>
      <w:lang w:eastAsia="ru-RU"/>
    </w:rPr>
  </w:style>
  <w:style w:type="character" w:customStyle="1" w:styleId="ab">
    <w:name w:val="Без интервала Знак"/>
    <w:link w:val="aa"/>
    <w:uiPriority w:val="1"/>
    <w:locked/>
    <w:rsid w:val="004862D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433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318402/9fe7f306bf4883f8d2fcae94d3f214a5/" TargetMode="External"/><Relationship Id="rId13" Type="http://schemas.openxmlformats.org/officeDocument/2006/relationships/hyperlink" Target="http://gramota.ru/slovari/info/lop/" TargetMode="External"/><Relationship Id="rId18" Type="http://schemas.openxmlformats.org/officeDocument/2006/relationships/hyperlink" Target="http://gramota.ru/biblio/magazines/mr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rus.1september.ru/" TargetMode="External"/><Relationship Id="rId7" Type="http://schemas.openxmlformats.org/officeDocument/2006/relationships/hyperlink" Target="https://base.garant.ru/197127/" TargetMode="External"/><Relationship Id="rId12" Type="http://schemas.openxmlformats.org/officeDocument/2006/relationships/hyperlink" Target="about:blank" TargetMode="External"/><Relationship Id="rId17" Type="http://schemas.openxmlformats.org/officeDocument/2006/relationships/hyperlink" Target="http://gramma.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krugosvet.ru/" TargetMode="External"/><Relationship Id="rId20" Type="http://schemas.openxmlformats.org/officeDocument/2006/relationships/hyperlink" Target="http://www.ruscorpora.ru/search-school.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ramota.ru/class/istiny/" TargetMode="External"/><Relationship Id="rId24" Type="http://schemas.openxmlformats.org/officeDocument/2006/relationships/hyperlink" Target="http://feb-web.ru/feb/feb/dict.htm" TargetMode="External"/><Relationship Id="rId5" Type="http://schemas.openxmlformats.org/officeDocument/2006/relationships/footnotes" Target="footnotes.xml"/><Relationship Id="rId15" Type="http://schemas.openxmlformats.org/officeDocument/2006/relationships/hyperlink" Target="http://gramota.ru/slovari/types" TargetMode="External"/><Relationship Id="rId23" Type="http://schemas.openxmlformats.org/officeDocument/2006/relationships/hyperlink" Target="http://feb-web.ru/feb/feb/dict.htm" TargetMode="External"/><Relationship Id="rId10" Type="http://schemas.openxmlformats.org/officeDocument/2006/relationships/hyperlink" Target="https://base.garant.ru/71320598/d83dadc1d9eb82a4be83885f2efeee52/" TargetMode="External"/><Relationship Id="rId19" Type="http://schemas.openxmlformats.org/officeDocument/2006/relationships/hyperlink" Target="http://www.ruscorpora.ru/search-school.html" TargetMode="External"/><Relationship Id="rId4" Type="http://schemas.openxmlformats.org/officeDocument/2006/relationships/webSettings" Target="webSettings.xml"/><Relationship Id="rId9" Type="http://schemas.openxmlformats.org/officeDocument/2006/relationships/hyperlink" Target="https://base.garant.ru/70864704/53f89421bbdaf741eb2d1ecc4ddb4c33/" TargetMode="External"/><Relationship Id="rId14" Type="http://schemas.openxmlformats.org/officeDocument/2006/relationships/hyperlink" Target="http://gramoty.ru/" TargetMode="External"/><Relationship Id="rId22" Type="http://schemas.openxmlformats.org/officeDocument/2006/relationships/hyperlink" Target="http://feb-web.ru/feb/feb/dict.ht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22</Pages>
  <Words>6602</Words>
  <Characters>37634</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2</dc:creator>
  <cp:keywords/>
  <dc:description/>
  <cp:lastModifiedBy>User</cp:lastModifiedBy>
  <cp:revision>23</cp:revision>
  <dcterms:created xsi:type="dcterms:W3CDTF">2022-06-23T06:41:00Z</dcterms:created>
  <dcterms:modified xsi:type="dcterms:W3CDTF">2023-02-04T07:54:00Z</dcterms:modified>
</cp:coreProperties>
</file>