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8F" w:rsidRDefault="000D708F" w:rsidP="000D708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D708F" w:rsidRDefault="000D708F" w:rsidP="000D708F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0D708F" w:rsidRDefault="000D708F" w:rsidP="000D708F">
      <w:pPr>
        <w:shd w:val="clear" w:color="auto" w:fill="FFFFFF"/>
        <w:rPr>
          <w:b/>
        </w:rPr>
      </w:pPr>
    </w:p>
    <w:p w:rsidR="000D708F" w:rsidRDefault="000D708F" w:rsidP="000D708F">
      <w:pPr>
        <w:shd w:val="clear" w:color="auto" w:fill="FFFFFF"/>
        <w:jc w:val="center"/>
        <w:rPr>
          <w:b/>
        </w:rPr>
      </w:pPr>
    </w:p>
    <w:p w:rsidR="000D708F" w:rsidRDefault="000D708F" w:rsidP="000D708F">
      <w:pPr>
        <w:shd w:val="clear" w:color="auto" w:fill="FFFFFF"/>
        <w:jc w:val="center"/>
        <w:rPr>
          <w:b/>
        </w:rPr>
      </w:pPr>
    </w:p>
    <w:p w:rsidR="000D708F" w:rsidRDefault="000D708F" w:rsidP="000D708F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0D708F" w:rsidTr="0070430F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Default="000D708F" w:rsidP="0070430F">
            <w:pPr>
              <w:spacing w:line="256" w:lineRule="auto"/>
            </w:pPr>
            <w:r>
              <w:t>Рассмотрено</w:t>
            </w:r>
          </w:p>
          <w:p w:rsidR="000D708F" w:rsidRDefault="000D708F" w:rsidP="0070430F">
            <w:pPr>
              <w:spacing w:line="256" w:lineRule="auto"/>
            </w:pPr>
            <w:r>
              <w:t>на заседании ШМО</w:t>
            </w:r>
          </w:p>
          <w:p w:rsidR="000D708F" w:rsidRDefault="000D708F" w:rsidP="0070430F">
            <w:pPr>
              <w:spacing w:line="256" w:lineRule="auto"/>
            </w:pPr>
            <w:r>
              <w:t>гуманитарного</w:t>
            </w:r>
            <w:r w:rsidR="006F0C3F">
              <w:t xml:space="preserve"> </w:t>
            </w:r>
            <w:r>
              <w:t>цикла</w:t>
            </w:r>
          </w:p>
          <w:p w:rsidR="000D708F" w:rsidRDefault="000D708F" w:rsidP="0070430F">
            <w:pPr>
              <w:spacing w:line="256" w:lineRule="auto"/>
            </w:pPr>
            <w:r>
              <w:t>Протокол заседания</w:t>
            </w:r>
          </w:p>
          <w:p w:rsidR="000D708F" w:rsidRDefault="000D708F" w:rsidP="0070430F">
            <w:pPr>
              <w:spacing w:line="256" w:lineRule="auto"/>
            </w:pPr>
            <w:r>
              <w:t>от «04» августа 2022 г. № 1</w:t>
            </w:r>
          </w:p>
          <w:p w:rsidR="000D708F" w:rsidRDefault="000D708F" w:rsidP="0070430F">
            <w:pPr>
              <w:spacing w:line="256" w:lineRule="auto"/>
            </w:pPr>
            <w:r>
              <w:t>Руководитель ШМО</w:t>
            </w:r>
          </w:p>
          <w:p w:rsidR="000D708F" w:rsidRDefault="000D708F" w:rsidP="0070430F">
            <w:pPr>
              <w:spacing w:line="256" w:lineRule="auto"/>
            </w:pPr>
            <w:r>
              <w:t>Пятницкая Н.В. _______</w:t>
            </w:r>
          </w:p>
          <w:p w:rsidR="000D708F" w:rsidRDefault="000D708F" w:rsidP="0070430F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8F" w:rsidRDefault="000D708F" w:rsidP="0070430F">
            <w:pPr>
              <w:spacing w:line="256" w:lineRule="auto"/>
            </w:pPr>
            <w:r>
              <w:t>Принято</w:t>
            </w:r>
          </w:p>
          <w:p w:rsidR="000D708F" w:rsidRDefault="000D708F" w:rsidP="0070430F">
            <w:pPr>
              <w:spacing w:line="256" w:lineRule="auto"/>
            </w:pPr>
            <w:r>
              <w:t xml:space="preserve">Протокол заседания педагогического совета МБОУ </w:t>
            </w:r>
            <w:proofErr w:type="gramStart"/>
            <w:r>
              <w:t>Майорской</w:t>
            </w:r>
            <w:proofErr w:type="gramEnd"/>
            <w:r>
              <w:t xml:space="preserve"> СОШ  </w:t>
            </w:r>
          </w:p>
          <w:p w:rsidR="000D708F" w:rsidRDefault="000D708F" w:rsidP="0070430F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8F" w:rsidRDefault="000D708F" w:rsidP="0070430F">
            <w:pPr>
              <w:spacing w:line="256" w:lineRule="auto"/>
            </w:pPr>
            <w:r>
              <w:t>Утверждаю</w:t>
            </w:r>
          </w:p>
          <w:p w:rsidR="000D708F" w:rsidRDefault="000D708F" w:rsidP="0070430F">
            <w:pPr>
              <w:spacing w:line="256" w:lineRule="auto"/>
            </w:pPr>
            <w:r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</w:t>
            </w:r>
          </w:p>
          <w:p w:rsidR="000D708F" w:rsidRDefault="000D708F" w:rsidP="0070430F">
            <w:pPr>
              <w:spacing w:line="256" w:lineRule="auto"/>
            </w:pPr>
            <w:r>
              <w:t>___________</w:t>
            </w:r>
          </w:p>
          <w:p w:rsidR="000D708F" w:rsidRDefault="000D708F" w:rsidP="0070430F">
            <w:pPr>
              <w:spacing w:line="256" w:lineRule="auto"/>
            </w:pPr>
            <w:r>
              <w:t>Т.Н. Безуглова</w:t>
            </w:r>
          </w:p>
          <w:p w:rsidR="000D708F" w:rsidRDefault="000D708F" w:rsidP="0070430F">
            <w:pPr>
              <w:spacing w:line="256" w:lineRule="auto"/>
            </w:pPr>
            <w:r>
              <w:t>Приказ от «05» сентября 2022г.</w:t>
            </w:r>
          </w:p>
          <w:p w:rsidR="000D708F" w:rsidRDefault="000D708F" w:rsidP="0070430F">
            <w:pPr>
              <w:spacing w:line="256" w:lineRule="auto"/>
            </w:pPr>
            <w:r>
              <w:t>№ 61</w:t>
            </w:r>
          </w:p>
        </w:tc>
      </w:tr>
    </w:tbl>
    <w:p w:rsidR="000D708F" w:rsidRDefault="000D708F" w:rsidP="006F0C3F">
      <w:pPr>
        <w:shd w:val="clear" w:color="auto" w:fill="FFFFFF"/>
        <w:rPr>
          <w:b/>
        </w:rPr>
      </w:pPr>
    </w:p>
    <w:p w:rsidR="000D708F" w:rsidRDefault="000D708F" w:rsidP="000D708F">
      <w:pPr>
        <w:shd w:val="clear" w:color="auto" w:fill="FFFFFF"/>
        <w:jc w:val="center"/>
        <w:rPr>
          <w:b/>
        </w:rPr>
      </w:pPr>
    </w:p>
    <w:p w:rsidR="000D708F" w:rsidRDefault="000D708F" w:rsidP="000D708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0D708F" w:rsidRDefault="000D708F" w:rsidP="000D708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«Обществознание»</w:t>
      </w:r>
    </w:p>
    <w:p w:rsidR="000D708F" w:rsidRDefault="000D708F" w:rsidP="000D708F">
      <w:pPr>
        <w:shd w:val="clear" w:color="auto" w:fill="FFFFFF"/>
        <w:jc w:val="center"/>
        <w:rPr>
          <w:b/>
        </w:rPr>
      </w:pPr>
    </w:p>
    <w:p w:rsidR="000D708F" w:rsidRDefault="000D708F" w:rsidP="000D708F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0D708F" w:rsidRDefault="000D708F" w:rsidP="000D708F">
      <w:pPr>
        <w:shd w:val="clear" w:color="auto" w:fill="FFFFFF"/>
        <w:jc w:val="center"/>
        <w:rPr>
          <w:b/>
        </w:rPr>
      </w:pPr>
    </w:p>
    <w:p w:rsidR="000D708F" w:rsidRDefault="000D708F" w:rsidP="000D708F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0D708F" w:rsidRDefault="000D708F" w:rsidP="000D708F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9 класс</w:t>
      </w:r>
    </w:p>
    <w:p w:rsidR="000D708F" w:rsidRDefault="006F0C3F" w:rsidP="000D708F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32</w:t>
      </w:r>
    </w:p>
    <w:p w:rsidR="000D708F" w:rsidRDefault="000D708F" w:rsidP="000D708F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Фролова Ирина Михайловна </w:t>
      </w:r>
    </w:p>
    <w:p w:rsidR="000D708F" w:rsidRDefault="000D708F" w:rsidP="000D708F">
      <w:pPr>
        <w:jc w:val="both"/>
        <w:outlineLvl w:val="0"/>
        <w:rPr>
          <w:color w:val="000000"/>
          <w:sz w:val="28"/>
          <w:szCs w:val="28"/>
        </w:rPr>
      </w:pPr>
    </w:p>
    <w:p w:rsidR="000D708F" w:rsidRPr="00A20BC1" w:rsidRDefault="000D708F" w:rsidP="000D708F">
      <w:pPr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B2226E">
        <w:rPr>
          <w:bCs/>
          <w:color w:val="000000"/>
          <w:sz w:val="28"/>
          <w:szCs w:val="28"/>
        </w:rPr>
        <w:t>Программ</w:t>
      </w:r>
      <w:r>
        <w:rPr>
          <w:bCs/>
          <w:color w:val="000000"/>
          <w:sz w:val="28"/>
          <w:szCs w:val="28"/>
        </w:rPr>
        <w:t>ы для общеобразовательных учреждений</w:t>
      </w:r>
      <w:r w:rsidRPr="00B2226E">
        <w:rPr>
          <w:bCs/>
          <w:color w:val="000000"/>
          <w:sz w:val="28"/>
          <w:szCs w:val="28"/>
        </w:rPr>
        <w:t xml:space="preserve"> курса «</w:t>
      </w:r>
      <w:r>
        <w:rPr>
          <w:bCs/>
          <w:color w:val="000000"/>
          <w:sz w:val="28"/>
          <w:szCs w:val="28"/>
        </w:rPr>
        <w:t>Обществознание</w:t>
      </w:r>
      <w:r w:rsidRPr="00B2226E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8 </w:t>
      </w:r>
      <w:r w:rsidRPr="00B2226E">
        <w:rPr>
          <w:bCs/>
          <w:color w:val="000000"/>
          <w:sz w:val="28"/>
          <w:szCs w:val="28"/>
        </w:rPr>
        <w:t>класс /авт.-</w:t>
      </w:r>
      <w:proofErr w:type="spellStart"/>
      <w:r w:rsidRPr="00B2226E">
        <w:rPr>
          <w:bCs/>
          <w:color w:val="000000"/>
          <w:sz w:val="28"/>
          <w:szCs w:val="28"/>
        </w:rPr>
        <w:t>сост.</w:t>
      </w:r>
      <w:r>
        <w:rPr>
          <w:sz w:val="28"/>
          <w:szCs w:val="28"/>
        </w:rPr>
        <w:t>Л.Н</w:t>
      </w:r>
      <w:proofErr w:type="spellEnd"/>
      <w:r>
        <w:rPr>
          <w:sz w:val="28"/>
          <w:szCs w:val="28"/>
        </w:rPr>
        <w:t>. Боголюбов.- М.:« Просвещение»-2022 г.</w:t>
      </w:r>
    </w:p>
    <w:p w:rsidR="000D708F" w:rsidRDefault="000D708F" w:rsidP="000D708F">
      <w:pPr>
        <w:jc w:val="both"/>
        <w:outlineLvl w:val="0"/>
        <w:rPr>
          <w:color w:val="000000"/>
          <w:sz w:val="28"/>
          <w:szCs w:val="28"/>
        </w:rPr>
      </w:pPr>
    </w:p>
    <w:p w:rsidR="000D708F" w:rsidRDefault="000D708F" w:rsidP="000D708F">
      <w:pPr>
        <w:outlineLvl w:val="0"/>
        <w:rPr>
          <w:color w:val="000000"/>
          <w:sz w:val="28"/>
          <w:szCs w:val="28"/>
        </w:rPr>
      </w:pPr>
    </w:p>
    <w:p w:rsidR="000D708F" w:rsidRDefault="000D708F" w:rsidP="000D708F">
      <w:pPr>
        <w:jc w:val="center"/>
        <w:outlineLvl w:val="0"/>
        <w:rPr>
          <w:color w:val="000000"/>
          <w:sz w:val="28"/>
          <w:szCs w:val="28"/>
        </w:rPr>
      </w:pPr>
    </w:p>
    <w:p w:rsidR="000D708F" w:rsidRDefault="000D708F" w:rsidP="000D708F"/>
    <w:p w:rsidR="000D708F" w:rsidRDefault="000D708F" w:rsidP="000D708F"/>
    <w:p w:rsidR="000D708F" w:rsidRDefault="000D708F" w:rsidP="000D708F">
      <w:pPr>
        <w:outlineLvl w:val="0"/>
        <w:rPr>
          <w:color w:val="000000"/>
          <w:sz w:val="28"/>
          <w:szCs w:val="28"/>
        </w:rPr>
      </w:pPr>
    </w:p>
    <w:p w:rsidR="000D708F" w:rsidRDefault="000D708F" w:rsidP="000D708F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0D708F" w:rsidRDefault="000D708F" w:rsidP="000D708F"/>
    <w:p w:rsidR="000D708F" w:rsidRDefault="000D708F" w:rsidP="000D708F"/>
    <w:p w:rsidR="000D708F" w:rsidRDefault="000D708F" w:rsidP="000D708F"/>
    <w:p w:rsidR="006F0C3F" w:rsidRDefault="006F0C3F" w:rsidP="000D708F"/>
    <w:p w:rsidR="006F0C3F" w:rsidRDefault="006F0C3F" w:rsidP="000D708F"/>
    <w:p w:rsidR="006F0C3F" w:rsidRDefault="006F0C3F" w:rsidP="000D708F"/>
    <w:p w:rsidR="006F0C3F" w:rsidRDefault="006F0C3F" w:rsidP="000D708F"/>
    <w:p w:rsidR="006F0C3F" w:rsidRDefault="006F0C3F" w:rsidP="000D708F"/>
    <w:p w:rsidR="006F0C3F" w:rsidRDefault="006F0C3F" w:rsidP="000D708F"/>
    <w:p w:rsidR="006F0C3F" w:rsidRDefault="006F0C3F" w:rsidP="000D708F"/>
    <w:p w:rsidR="006F0C3F" w:rsidRDefault="006F0C3F" w:rsidP="000D708F"/>
    <w:p w:rsidR="000D708F" w:rsidRDefault="000D708F" w:rsidP="000D708F"/>
    <w:p w:rsidR="000D708F" w:rsidRPr="00AF3C13" w:rsidRDefault="000D708F" w:rsidP="000D708F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lastRenderedPageBreak/>
        <w:t>«Пояснительная записка»</w:t>
      </w:r>
    </w:p>
    <w:p w:rsidR="000D708F" w:rsidRPr="00AF3C13" w:rsidRDefault="000D708F" w:rsidP="000D708F">
      <w:pPr>
        <w:jc w:val="both"/>
      </w:pPr>
    </w:p>
    <w:p w:rsidR="000D708F" w:rsidRPr="00AF3C13" w:rsidRDefault="000D708F" w:rsidP="000D708F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0D708F" w:rsidRPr="00AF3C13" w:rsidRDefault="000D708F" w:rsidP="000D708F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0D708F" w:rsidRPr="00AF3C13" w:rsidRDefault="000D708F" w:rsidP="000D708F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0D708F" w:rsidRPr="00AF3C13" w:rsidRDefault="000D708F" w:rsidP="000D708F">
      <w:pPr>
        <w:jc w:val="both"/>
      </w:pPr>
      <w:r w:rsidRPr="00AF3C13">
        <w:rPr>
          <w:bCs/>
        </w:rPr>
        <w:t xml:space="preserve">- </w:t>
      </w:r>
      <w:r w:rsidRPr="00AF3C13">
        <w:t>Федеральный государственный образовательный стандарт основног</w:t>
      </w:r>
      <w:r w:rsidR="006F0C3F">
        <w:t>о общего образования приказ Мини</w:t>
      </w:r>
      <w:r w:rsidRPr="00AF3C13">
        <w:t xml:space="preserve">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6" w:anchor="l45" w:tgtFrame="_blank" w:history="1">
        <w:r w:rsidRPr="00AF3C13">
          <w:t>от 29.12.2014 №1644</w:t>
        </w:r>
      </w:hyperlink>
      <w:r w:rsidRPr="00AF3C13">
        <w:t>, </w:t>
      </w:r>
      <w:hyperlink r:id="rId7" w:anchor="l0" w:tgtFrame="_blank" w:history="1">
        <w:r w:rsidRPr="00AF3C13">
          <w:t>от 31.12.2015  №1577</w:t>
        </w:r>
      </w:hyperlink>
      <w:r w:rsidRPr="00AF3C13">
        <w:t xml:space="preserve">, </w:t>
      </w:r>
      <w:proofErr w:type="spellStart"/>
      <w:r w:rsidRPr="00AF3C13">
        <w:t>Минпросвещения</w:t>
      </w:r>
      <w:proofErr w:type="spellEnd"/>
      <w:r w:rsidRPr="00AF3C13">
        <w:t xml:space="preserve"> РФ </w:t>
      </w:r>
      <w:hyperlink r:id="rId8" w:anchor="l0" w:tgtFrame="_blank" w:history="1">
        <w:r w:rsidRPr="00AF3C13">
          <w:t>от 11.12.2020 №712</w:t>
        </w:r>
      </w:hyperlink>
      <w:r w:rsidRPr="00AF3C13">
        <w:t>).</w:t>
      </w:r>
    </w:p>
    <w:p w:rsidR="000D708F" w:rsidRPr="00AF3C13" w:rsidRDefault="000D708F" w:rsidP="000D708F">
      <w:pPr>
        <w:kinsoku w:val="0"/>
        <w:overflowPunct w:val="0"/>
        <w:spacing w:before="77"/>
        <w:jc w:val="both"/>
        <w:textAlignment w:val="baseline"/>
      </w:pPr>
      <w:proofErr w:type="gramStart"/>
      <w:r w:rsidRPr="00AF3C13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AF3C13">
        <w:rPr>
          <w:rFonts w:eastAsia="+mn-ea"/>
          <w:color w:val="000000"/>
          <w:kern w:val="24"/>
        </w:rPr>
        <w:t>Федерации</w:t>
      </w:r>
      <w:r>
        <w:rPr>
          <w:rFonts w:eastAsia="+mn-ea"/>
          <w:color w:val="000000"/>
          <w:kern w:val="24"/>
        </w:rPr>
        <w:t>от</w:t>
      </w:r>
      <w:proofErr w:type="spellEnd"/>
      <w:r>
        <w:rPr>
          <w:rFonts w:eastAsia="+mn-ea"/>
          <w:color w:val="000000"/>
          <w:kern w:val="24"/>
        </w:rPr>
        <w:t xml:space="preserve"> 20 мая 2020 г. №</w:t>
      </w:r>
      <w:r w:rsidRPr="00AF3C13">
        <w:rPr>
          <w:rFonts w:eastAsia="+mn-ea"/>
          <w:color w:val="000000"/>
          <w:kern w:val="24"/>
        </w:rPr>
        <w:t>254).</w:t>
      </w:r>
      <w:proofErr w:type="gramEnd"/>
    </w:p>
    <w:p w:rsidR="000D708F" w:rsidRPr="00AF3C13" w:rsidRDefault="000D708F" w:rsidP="000D708F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0D708F" w:rsidRPr="00AF3C13" w:rsidRDefault="000D708F" w:rsidP="000D708F">
      <w:pPr>
        <w:spacing w:line="274" w:lineRule="exact"/>
        <w:jc w:val="both"/>
        <w:rPr>
          <w:iCs/>
        </w:rPr>
      </w:pPr>
      <w:proofErr w:type="gramStart"/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0D708F" w:rsidRPr="00AF3C13" w:rsidRDefault="000D708F" w:rsidP="000D708F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D708F" w:rsidRPr="00AF3C13" w:rsidRDefault="000D708F" w:rsidP="000D708F">
      <w:pPr>
        <w:rPr>
          <w:bCs/>
        </w:rPr>
      </w:pPr>
      <w:r w:rsidRPr="00AF3C13">
        <w:t>- Рабочая программа ориентирована на использование учебника:</w:t>
      </w:r>
    </w:p>
    <w:p w:rsidR="000D708F" w:rsidRPr="00AF3C13" w:rsidRDefault="000D708F" w:rsidP="000D708F">
      <w:pPr>
        <w:adjustRightInd w:val="0"/>
        <w:jc w:val="both"/>
      </w:pPr>
      <w:r>
        <w:rPr>
          <w:iCs/>
        </w:rPr>
        <w:t xml:space="preserve">Обществознание 9 класс </w:t>
      </w:r>
      <w:r w:rsidRPr="00AF3C13">
        <w:t>– Москва. Просвещение, 20</w:t>
      </w:r>
      <w:r>
        <w:t>22</w:t>
      </w:r>
      <w:r w:rsidRPr="00AF3C13">
        <w:t>. 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0D708F" w:rsidRPr="00A114B4" w:rsidRDefault="000D708F" w:rsidP="000D708F">
      <w:pPr>
        <w:adjustRightInd w:val="0"/>
        <w:jc w:val="both"/>
        <w:rPr>
          <w:rFonts w:ascii="Arial" w:hAnsi="Arial" w:cs="Arial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Обществознание</w:t>
      </w:r>
      <w:r w:rsidRPr="00AF3C13">
        <w:rPr>
          <w:color w:val="000000"/>
          <w:spacing w:val="2"/>
        </w:rPr>
        <w:t xml:space="preserve">» </w:t>
      </w:r>
      <w:r>
        <w:t xml:space="preserve">в 9   классе </w:t>
      </w:r>
      <w:proofErr w:type="gramStart"/>
      <w:r>
        <w:t>в</w:t>
      </w:r>
      <w:proofErr w:type="gramEnd"/>
      <w:r>
        <w:t xml:space="preserve">  отводится   34 </w:t>
      </w:r>
      <w:proofErr w:type="gramStart"/>
      <w:r w:rsidRPr="00AF3C13">
        <w:t>часа</w:t>
      </w:r>
      <w:proofErr w:type="gramEnd"/>
      <w:r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t>34</w:t>
      </w:r>
      <w:r w:rsidRPr="00AF3C13">
        <w:t xml:space="preserve"> час</w:t>
      </w:r>
      <w:r>
        <w:t>а</w:t>
      </w:r>
      <w:proofErr w:type="gramStart"/>
      <w:r w:rsidRPr="00AF3C13">
        <w:t>.</w:t>
      </w:r>
      <w:proofErr w:type="gramEnd"/>
      <w:r w:rsidRPr="00AF3C13">
        <w:t xml:space="preserve">  </w:t>
      </w:r>
      <w:r w:rsidR="00081016">
        <w:t>(</w:t>
      </w:r>
      <w:proofErr w:type="gramStart"/>
      <w:r w:rsidR="00081016">
        <w:t>з</w:t>
      </w:r>
      <w:proofErr w:type="gramEnd"/>
      <w:r w:rsidR="00081016">
        <w:t>а счет объединения уроков №30 и №31 Международно-правовая защита жертв вооруженных конфликтов. Правовое регулирование отношений в сфере образования, №32-№33</w:t>
      </w:r>
      <w:r w:rsidR="00A114B4">
        <w:t xml:space="preserve"> </w:t>
      </w:r>
      <w:r w:rsidR="00A114B4" w:rsidRPr="00A114B4">
        <w:t>Итоговая контрольная работа</w:t>
      </w:r>
      <w:r w:rsidR="00A114B4">
        <w:t>. Урок-обобщение.</w:t>
      </w:r>
    </w:p>
    <w:p w:rsidR="000D708F" w:rsidRPr="00AF3C13" w:rsidRDefault="000D708F" w:rsidP="000D708F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>
        <w:t>3</w:t>
      </w:r>
      <w:r w:rsidR="00A114B4">
        <w:t>2</w:t>
      </w:r>
      <w:r w:rsidRPr="00AF3C13">
        <w:t xml:space="preserve"> час</w:t>
      </w:r>
      <w:r>
        <w:t>а</w:t>
      </w:r>
      <w:r w:rsidRPr="00AF3C13">
        <w:t>.</w:t>
      </w:r>
    </w:p>
    <w:p w:rsidR="00917A41" w:rsidRDefault="00917A41" w:rsidP="00917A41">
      <w:pPr>
        <w:shd w:val="clear" w:color="auto" w:fill="FFFFFF"/>
        <w:ind w:right="-202"/>
      </w:pPr>
    </w:p>
    <w:p w:rsidR="00E912B8" w:rsidRPr="004F1F0B" w:rsidRDefault="00E912B8" w:rsidP="00E912B8">
      <w:pPr>
        <w:jc w:val="both"/>
        <w:outlineLvl w:val="0"/>
        <w:rPr>
          <w:color w:val="000000"/>
        </w:rPr>
      </w:pPr>
      <w:r w:rsidRPr="004F1F0B">
        <w:rPr>
          <w:b/>
        </w:rPr>
        <w:t>Цели курса:</w:t>
      </w:r>
    </w:p>
    <w:p w:rsidR="00E912B8" w:rsidRPr="004F1F0B" w:rsidRDefault="00E912B8" w:rsidP="00E912B8">
      <w:pPr>
        <w:jc w:val="both"/>
      </w:pPr>
      <w:r w:rsidRPr="004F1F0B">
        <w:t>- осознание общероссийской идентичности, воспитание патриотизма, гражданственности, социальной ответственности;</w:t>
      </w:r>
    </w:p>
    <w:p w:rsidR="00E912B8" w:rsidRPr="004F1F0B" w:rsidRDefault="00E912B8" w:rsidP="00E912B8">
      <w:pPr>
        <w:jc w:val="both"/>
      </w:pPr>
      <w:r w:rsidRPr="004F1F0B">
        <w:t>- формирование ценностных ориентиров и законопослушного поведения на основе правовых норм, гуманистических и демократических ценностей, закрепленных в Конституции Российской Федерации, становление социального поведения, основанного на уважении закона;</w:t>
      </w:r>
    </w:p>
    <w:p w:rsidR="00E912B8" w:rsidRPr="004F1F0B" w:rsidRDefault="00E912B8" w:rsidP="00E912B8">
      <w:pPr>
        <w:jc w:val="both"/>
      </w:pPr>
      <w:r w:rsidRPr="004F1F0B">
        <w:t>- развитие личности в ответственный период социального взросления человека,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E912B8" w:rsidRPr="004F1F0B" w:rsidRDefault="00E912B8" w:rsidP="00E912B8">
      <w:pPr>
        <w:jc w:val="both"/>
      </w:pPr>
      <w:r w:rsidRPr="004F1F0B">
        <w:t>- освоение на уровне функциональной грамотности системы знаний, необходимых для социальной адаптации (об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гражданина);</w:t>
      </w:r>
    </w:p>
    <w:p w:rsidR="000D708F" w:rsidRDefault="00E912B8" w:rsidP="00E912B8">
      <w:pPr>
        <w:jc w:val="both"/>
      </w:pPr>
      <w:r w:rsidRPr="004F1F0B">
        <w:lastRenderedPageBreak/>
        <w:t xml:space="preserve">- формирование опыта применения полученных знаний для решения типичных задач </w:t>
      </w:r>
      <w:proofErr w:type="gramStart"/>
      <w:r w:rsidRPr="004F1F0B">
        <w:t>в</w:t>
      </w:r>
      <w:proofErr w:type="gramEnd"/>
      <w:r w:rsidRPr="004F1F0B">
        <w:t xml:space="preserve"> </w:t>
      </w:r>
    </w:p>
    <w:p w:rsidR="000D708F" w:rsidRDefault="000D708F" w:rsidP="00E912B8">
      <w:pPr>
        <w:jc w:val="both"/>
      </w:pPr>
    </w:p>
    <w:p w:rsidR="000D708F" w:rsidRPr="004F1F0B" w:rsidRDefault="00E912B8" w:rsidP="000D708F">
      <w:pPr>
        <w:jc w:val="both"/>
      </w:pPr>
      <w:r w:rsidRPr="004F1F0B">
        <w:t>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  <w:r w:rsidR="000D708F">
        <w:t xml:space="preserve"> </w:t>
      </w:r>
      <w:r w:rsidR="000D708F" w:rsidRPr="004F1F0B">
        <w:t xml:space="preserve">Достижение поставленных целей предусматривает решение следующих основных </w:t>
      </w:r>
      <w:r w:rsidR="000D708F" w:rsidRPr="004F1F0B">
        <w:rPr>
          <w:b/>
        </w:rPr>
        <w:t>задач</w:t>
      </w:r>
      <w:r w:rsidR="000D708F" w:rsidRPr="004F1F0B">
        <w:t>:</w:t>
      </w:r>
    </w:p>
    <w:p w:rsidR="000D708F" w:rsidRPr="004F1F0B" w:rsidRDefault="000D708F" w:rsidP="000D708F">
      <w:pPr>
        <w:jc w:val="both"/>
      </w:pPr>
      <w:r w:rsidRPr="004F1F0B">
        <w:t>- формирование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приверженности ценностям, закрепленным в Конституции Российской Федерации;</w:t>
      </w:r>
    </w:p>
    <w:p w:rsidR="000D708F" w:rsidRPr="004F1F0B" w:rsidRDefault="000D708F" w:rsidP="000D708F">
      <w:pPr>
        <w:jc w:val="both"/>
      </w:pPr>
      <w:r w:rsidRPr="004F1F0B">
        <w:t>- развитие понимания основных принципов жизни общества, правовых взаимоотношений;</w:t>
      </w:r>
    </w:p>
    <w:p w:rsidR="000D708F" w:rsidRPr="004F1F0B" w:rsidRDefault="000D708F" w:rsidP="000D708F">
      <w:pPr>
        <w:jc w:val="both"/>
      </w:pPr>
      <w:r w:rsidRPr="004F1F0B">
        <w:t>- освоение теоретических знаний и приобретение опыта их применения для определения активной позиции в общественной жизни, для решения типичных задач в области социальных  и гражданско-правовых отношений (адекватных возрасту обучающихся), межличностных отношений (включая отношения между людьми различных национальностей и вероисповеданий, возрастов и социальных групп);</w:t>
      </w:r>
    </w:p>
    <w:p w:rsidR="000D708F" w:rsidRPr="004F1F0B" w:rsidRDefault="000D708F" w:rsidP="000D708F">
      <w:pPr>
        <w:jc w:val="both"/>
      </w:pPr>
      <w:proofErr w:type="gramStart"/>
      <w:r w:rsidRPr="004F1F0B">
        <w:t>-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0D708F" w:rsidRPr="004F1F0B" w:rsidRDefault="000D708F" w:rsidP="000D708F">
      <w:pPr>
        <w:jc w:val="both"/>
      </w:pPr>
      <w:r w:rsidRPr="004F1F0B">
        <w:t>- освоение приемов работы с социально значимой информацией, ее осмысление; развитие способностей делать необходимые выводы и давать обоснованные оценки социальным и общественно-правовым явлениям и процессам;</w:t>
      </w:r>
    </w:p>
    <w:p w:rsidR="000D708F" w:rsidRPr="004F1F0B" w:rsidRDefault="000D708F" w:rsidP="000D708F">
      <w:pPr>
        <w:jc w:val="both"/>
      </w:pPr>
      <w:r w:rsidRPr="004F1F0B">
        <w:t>- развитие социального и правового кругозора, формирование познавательного интереса к изучению общественных дисциплин;</w:t>
      </w:r>
    </w:p>
    <w:p w:rsidR="000D708F" w:rsidRPr="004F1F0B" w:rsidRDefault="000D708F" w:rsidP="000D708F">
      <w:pPr>
        <w:jc w:val="both"/>
      </w:pPr>
      <w:r w:rsidRPr="004F1F0B">
        <w:t>- развитие навыков использования компьютерных технологий для обработки и передачи информации, презентации результатов работы, познавательной и практической деятельности.</w:t>
      </w:r>
    </w:p>
    <w:p w:rsidR="000D708F" w:rsidRPr="004F1F0B" w:rsidRDefault="000D708F" w:rsidP="000D708F">
      <w:pPr>
        <w:jc w:val="both"/>
        <w:rPr>
          <w:b/>
        </w:rPr>
      </w:pPr>
      <w:r w:rsidRPr="004F1F0B">
        <w:rPr>
          <w:b/>
        </w:rPr>
        <w:t>Раздел «Планируемые предметные результаты освоения учебного предмета обществознание»</w:t>
      </w:r>
    </w:p>
    <w:p w:rsidR="000D708F" w:rsidRPr="004F1F0B" w:rsidRDefault="000D708F" w:rsidP="000D708F">
      <w:pPr>
        <w:jc w:val="both"/>
        <w:rPr>
          <w:b/>
          <w:i/>
          <w:u w:val="single"/>
        </w:rPr>
      </w:pPr>
      <w:r w:rsidRPr="004F1F0B">
        <w:rPr>
          <w:b/>
          <w:i/>
          <w:u w:val="single"/>
        </w:rPr>
        <w:t>Личностные результаты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 xml:space="preserve">- </w:t>
      </w:r>
      <w:proofErr w:type="spellStart"/>
      <w:r w:rsidRPr="004F1F0B">
        <w:rPr>
          <w:rFonts w:eastAsia="Calibri"/>
        </w:rPr>
        <w:t>мотивированность</w:t>
      </w:r>
      <w:proofErr w:type="spellEnd"/>
      <w:r w:rsidRPr="004F1F0B">
        <w:rPr>
          <w:rFonts w:eastAsia="Calibri"/>
        </w:rPr>
        <w:t xml:space="preserve"> и направленность на активное и созидательное участие в будущем в общественной и государственной жизни; 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наличие ценностных ориентиров, основанных на идеях патриотизма, любви и уважения к Отечеству, на отношении к человеку, его правам и свободам как высшей ценности;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стремление к укреплению исторически сложившегося государственного единства; признание равноправия народов, единства разнообразных культур; осознание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 xml:space="preserve">- убежденность в важности для общества семьи и семейных традиций; уважительное отношение к окружающим, умение соблюдать культуру поведения при взаимодействии </w:t>
      </w:r>
      <w:proofErr w:type="gramStart"/>
      <w:r w:rsidRPr="004F1F0B">
        <w:rPr>
          <w:rFonts w:eastAsia="Calibri"/>
        </w:rPr>
        <w:t>со</w:t>
      </w:r>
      <w:proofErr w:type="gramEnd"/>
      <w:r w:rsidRPr="004F1F0B">
        <w:rPr>
          <w:rFonts w:eastAsia="Calibri"/>
        </w:rPr>
        <w:t xml:space="preserve"> взрослыми и сверстниками;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способность выбирать целевые и смысловые установки в своих действиях и поступках по отношению к окружающим, выражать собственное отношение к явлениям современной жизни.</w:t>
      </w:r>
    </w:p>
    <w:p w:rsidR="000D708F" w:rsidRPr="004F1F0B" w:rsidRDefault="000D708F" w:rsidP="000D708F">
      <w:pPr>
        <w:ind w:left="927" w:hanging="360"/>
        <w:jc w:val="both"/>
        <w:rPr>
          <w:rFonts w:eastAsia="Calibri"/>
          <w:b/>
          <w:i/>
        </w:rPr>
      </w:pPr>
      <w:proofErr w:type="spellStart"/>
      <w:r w:rsidRPr="004F1F0B">
        <w:rPr>
          <w:rFonts w:eastAsia="Calibri"/>
          <w:b/>
          <w:i/>
        </w:rPr>
        <w:t>Метапредметные</w:t>
      </w:r>
      <w:proofErr w:type="spellEnd"/>
      <w:r w:rsidRPr="004F1F0B">
        <w:rPr>
          <w:rFonts w:eastAsia="Calibri"/>
          <w:b/>
          <w:i/>
        </w:rPr>
        <w:t xml:space="preserve"> результаты:</w:t>
      </w:r>
    </w:p>
    <w:p w:rsidR="000D708F" w:rsidRPr="004F1F0B" w:rsidRDefault="000D708F" w:rsidP="000D708F">
      <w:pPr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1)регулятивные УУД: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самостоятельно обнаруживать и формулировать учебную проблему, определять цель работы, ставить задачи, планировать – определять последовательность действий и прогнозировать результаты работы;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lastRenderedPageBreak/>
        <w:t xml:space="preserve">-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4F1F0B">
        <w:rPr>
          <w:rFonts w:eastAsia="Calibri"/>
        </w:rPr>
        <w:t>из</w:t>
      </w:r>
      <w:proofErr w:type="gramEnd"/>
      <w:r w:rsidRPr="004F1F0B">
        <w:rPr>
          <w:rFonts w:eastAsia="Calibri"/>
        </w:rPr>
        <w:t xml:space="preserve"> предложенных, а также искать их самостоятельно;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составлять (индивидуально или в группе) план решения учебной задачи;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в диалоге с учителем совершенствовать самостоятельно выбранные критерии оценки;</w:t>
      </w:r>
    </w:p>
    <w:p w:rsidR="000D708F" w:rsidRPr="004F1F0B" w:rsidRDefault="000D708F" w:rsidP="000D708F">
      <w:pPr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2) познавательные УУД: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проводить наблюдение под руководством учителя и объяснять полученные результаты;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осуществлять расширенный поиск информации с использованием ресурсов библиотек и Интернета;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работать с разными источниками информации, анализировать и оценивать информацию, преобразовывать ее из одной формы в другую;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0D708F" w:rsidRPr="004F1F0B" w:rsidRDefault="000D708F" w:rsidP="000D708F">
      <w:pPr>
        <w:contextualSpacing/>
        <w:jc w:val="both"/>
        <w:rPr>
          <w:rFonts w:eastAsia="Calibri"/>
        </w:rPr>
      </w:pPr>
      <w:r w:rsidRPr="004F1F0B">
        <w:rPr>
          <w:rFonts w:eastAsia="Calibri"/>
        </w:rPr>
        <w:t>- давать определения понятий;</w:t>
      </w:r>
    </w:p>
    <w:p w:rsidR="000D708F" w:rsidRPr="004F1F0B" w:rsidRDefault="000D708F" w:rsidP="000D708F">
      <w:pPr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3)коммуникативные УУД: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самостоятельно организовывать учебное взаимодействие в группе (определять общие цели, договариваться друг с другом и т.д.);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в дискуссии выдвигать аргументы и контраргументы;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адекватно использовать речевые средства для аргументации своей позиции, сравнивать различные точки зрения, различать мнение и доказательство (аргументы), факты;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критично относиться к своему мнению, с достоинством признавать ошибочность своего мнения и корректировать его;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уметь взглянуть на ситуацию с иной позиции и договариваться с людьми иных позиций;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 xml:space="preserve">- оценивать свои учебные достижения, поведение, черты характера с учетом мнения других людей. </w:t>
      </w:r>
    </w:p>
    <w:p w:rsidR="000D708F" w:rsidRPr="004F1F0B" w:rsidRDefault="000D708F" w:rsidP="000D708F">
      <w:pPr>
        <w:tabs>
          <w:tab w:val="left" w:pos="1418"/>
        </w:tabs>
        <w:ind w:left="924" w:hanging="357"/>
        <w:jc w:val="both"/>
        <w:rPr>
          <w:rFonts w:eastAsia="Calibri"/>
          <w:b/>
          <w:i/>
        </w:rPr>
      </w:pPr>
      <w:r w:rsidRPr="004F1F0B">
        <w:rPr>
          <w:rFonts w:eastAsia="Calibri"/>
          <w:b/>
          <w:i/>
        </w:rPr>
        <w:t>Предметные результаты: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1)в познавательной (интеллектуальной) сфере: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понимать смысл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уметь объяснять их с позиций явлений социальной действительности;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характеризовать явления общественно-политической жизни;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иметь относительно целостное представление об обществе и человеке, механизмах и регуляторах деятельности людей;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сравнивать основные процессы и явления, происходящие в современном обществе, делать выводы и умозаключения на основе сравнения;</w:t>
      </w:r>
    </w:p>
    <w:p w:rsidR="000D708F" w:rsidRPr="004F1F0B" w:rsidRDefault="000D708F" w:rsidP="000D708F">
      <w:pPr>
        <w:tabs>
          <w:tab w:val="left" w:pos="1418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1)в ценностно-мотивационной сфере: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осознавать побудительную роль мотивов в деятельности человека, место ценностей в мотивационной структуре личности, их значения в жизни человека и развитии общества;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знать основные нравственные и правовые понятия, нормы и правила, понимать, что они являются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знать и уметь применять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 в ценностно-ориентационной сфере: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анализировать и оценивать последствия своих слов и поступков;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демонстрировать приверженность гуманистическим и демократическим ценностям, патриотизм и гражданскую позицию;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lastRenderedPageBreak/>
        <w:t>- уметь преодолевать разногласия с помощью приемов и техник преодоления конфликтов;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 в сфере трудовой деятельности: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осознавать значения трудовой деятельности для личности и для общества;</w:t>
      </w:r>
    </w:p>
    <w:p w:rsidR="000D708F" w:rsidRPr="004F1F0B" w:rsidRDefault="000D708F" w:rsidP="000D708F">
      <w:pPr>
        <w:tabs>
          <w:tab w:val="left" w:pos="1276"/>
        </w:tabs>
        <w:contextualSpacing/>
        <w:jc w:val="both"/>
        <w:rPr>
          <w:rFonts w:eastAsia="Calibri"/>
        </w:rPr>
      </w:pPr>
      <w:r w:rsidRPr="004F1F0B">
        <w:rPr>
          <w:rFonts w:eastAsia="Calibri"/>
        </w:rPr>
        <w:t>- оценивать значение труда как одного из основных видов деятельности человека, знать основные требования трудовой этики в современном обществе, правовые нормы, регулирующие трудовую деятельность несовершеннолетних.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  <w:i/>
        </w:rPr>
      </w:pPr>
      <w:r w:rsidRPr="004F1F0B">
        <w:rPr>
          <w:rFonts w:eastAsia="Calibri"/>
          <w:i/>
        </w:rPr>
        <w:t>1) в коммуникативной сфере: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понимать значение коммуникации в межличностном общении;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знать определяющие признаки коммуникативной деятельности в сравнении с другими видами деятельности, а также новые возможности для коммуникации в современном обществе, уметь использовать современные средства связи и коммуникации для поиска и обработки необходимой социальной и общественно-политической информации;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понимать язык массовой социально-политической коммуникации, позволяющий осознанно воспринимать соответствующую информацию;</w:t>
      </w:r>
    </w:p>
    <w:p w:rsidR="000D708F" w:rsidRPr="004F1F0B" w:rsidRDefault="000D708F" w:rsidP="000D708F">
      <w:pPr>
        <w:tabs>
          <w:tab w:val="left" w:pos="1276"/>
        </w:tabs>
        <w:jc w:val="both"/>
        <w:rPr>
          <w:rFonts w:eastAsia="Calibri"/>
        </w:rPr>
      </w:pPr>
      <w:r w:rsidRPr="004F1F0B">
        <w:rPr>
          <w:rFonts w:eastAsia="Calibri"/>
        </w:rPr>
        <w:t>- уметь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4F1F0B">
        <w:rPr>
          <w:b/>
          <w:bCs/>
          <w:color w:val="000000"/>
        </w:rPr>
        <w:t>Выпускник 9 класса научится: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роль политики в жизни общества;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различать и сравнивать различные формы правления, иллюстрировать их примерами;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давать характеристику формам государственно-территориального устройства;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различать различные типы политических режимов, раскрывать их основные признаки;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на конкретных примерах основные черты и принципы демократии;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называть признаки политической партии, раскрывать их на конкретных примерах;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различные формы участия граждан в политической жизни;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порядок формирования органов государственной власти РФ;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достижения российского народа;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и конкретизировать примерами смысл понятия «гражданство»;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называть и иллюстрировать примерами основные права и свободы граждан, гарантированные Конституцией РФ;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осознавать значение патриотической позиции в укреплении нашего государства;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конституционные обязанности гражданина;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систему российского законодательства;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особенности гражданской дееспособности несовершеннолетних;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гражданские правоотношения;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смысл права на труд;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объяснять роль трудового договора;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разъяснять на примерах особенности положения несовершеннолетних в трудовых отношениях;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права и обязанности супругов, родителей, детей;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особенности уголовного права и уголовных правоотношений;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конкретизировать примерами виды преступлений и наказания за них;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характеризовать специфику уголовной ответственности несовершеннолетних;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раскрывать связь права на образование и обязанности получить образование;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0D708F" w:rsidRPr="004F1F0B" w:rsidRDefault="000D708F" w:rsidP="000D708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lastRenderedPageBreak/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b/>
          <w:bCs/>
          <w:color w:val="000000"/>
        </w:rPr>
        <w:t>Выпускник 9 класса получит возможность научиться: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осознавать значение гражданской активности и патриотической позиции в укреплении нашего государства;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соотносить различные оценки политических событий и процессов и делать обоснованные выводы;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аргументированно обосновывать влияние происходящих в обществе изменений на положение России в мире;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использовать знания и умения для формирования способности уважать права других людей, выполнять свои обязанности гражданина РФ;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0D708F" w:rsidRPr="004F1F0B" w:rsidRDefault="000D708F" w:rsidP="000D708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F1F0B">
        <w:rPr>
          <w:color w:val="000000"/>
        </w:rPr>
        <w:t>осознанно содействовать защите правопорядка в обществе правовыми способами и средствами.</w:t>
      </w:r>
    </w:p>
    <w:p w:rsidR="000D708F" w:rsidRPr="004F1F0B" w:rsidRDefault="000D708F" w:rsidP="000D708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0D708F" w:rsidRDefault="000D708F" w:rsidP="000D708F">
      <w:pPr>
        <w:jc w:val="center"/>
        <w:rPr>
          <w:b/>
          <w:szCs w:val="28"/>
        </w:rPr>
      </w:pPr>
      <w:r w:rsidRPr="0007251E">
        <w:rPr>
          <w:b/>
          <w:szCs w:val="28"/>
        </w:rPr>
        <w:t>Сод</w:t>
      </w:r>
      <w:r>
        <w:rPr>
          <w:b/>
          <w:szCs w:val="28"/>
        </w:rPr>
        <w:t xml:space="preserve">ержание курса «Обществознание. </w:t>
      </w:r>
    </w:p>
    <w:p w:rsidR="000D708F" w:rsidRPr="0007251E" w:rsidRDefault="000D708F" w:rsidP="000D708F">
      <w:pPr>
        <w:jc w:val="center"/>
        <w:rPr>
          <w:b/>
          <w:szCs w:val="28"/>
        </w:rPr>
      </w:pPr>
    </w:p>
    <w:p w:rsidR="000D708F" w:rsidRDefault="000D708F" w:rsidP="000D708F">
      <w:pPr>
        <w:ind w:firstLine="567"/>
        <w:jc w:val="both"/>
        <w:rPr>
          <w:b/>
        </w:rPr>
      </w:pPr>
      <w:r w:rsidRPr="00C37710">
        <w:rPr>
          <w:b/>
        </w:rPr>
        <w:t xml:space="preserve">Глава </w:t>
      </w:r>
      <w:r w:rsidRPr="00C37710">
        <w:rPr>
          <w:b/>
          <w:lang w:val="en-US"/>
        </w:rPr>
        <w:t>I</w:t>
      </w:r>
      <w:r w:rsidRPr="00C37710">
        <w:rPr>
          <w:b/>
        </w:rPr>
        <w:t xml:space="preserve">. </w:t>
      </w:r>
      <w:r>
        <w:rPr>
          <w:b/>
        </w:rPr>
        <w:t>Политика (11 ч)</w:t>
      </w:r>
    </w:p>
    <w:p w:rsidR="000D708F" w:rsidRDefault="000D708F" w:rsidP="000D708F">
      <w:pPr>
        <w:ind w:firstLine="567"/>
        <w:jc w:val="both"/>
      </w:pPr>
      <w:r>
        <w:t xml:space="preserve">Политика и власть. Роль политики в жизни общества. Основные направления политики. </w:t>
      </w:r>
    </w:p>
    <w:p w:rsidR="000D708F" w:rsidRDefault="000D708F" w:rsidP="000D708F">
      <w:pPr>
        <w:ind w:firstLine="567"/>
        <w:jc w:val="both"/>
      </w:pPr>
      <w:r>
        <w:t>Государство, его отличительные признаки. Государственный суверенитет. Внутренние и внешние функции государства. Формы государства.</w:t>
      </w:r>
    </w:p>
    <w:p w:rsidR="000D708F" w:rsidRDefault="000D708F" w:rsidP="000D708F">
      <w:pPr>
        <w:ind w:firstLine="567"/>
        <w:jc w:val="both"/>
      </w:pPr>
      <w:r>
        <w:t xml:space="preserve">Политический режим. Демократия и тоталитаризм. Демократические ценности. Развитие демократии в современном мире. </w:t>
      </w:r>
    </w:p>
    <w:p w:rsidR="000D708F" w:rsidRDefault="000D708F" w:rsidP="000D708F">
      <w:pPr>
        <w:ind w:firstLine="567"/>
        <w:jc w:val="both"/>
      </w:pPr>
      <w:r>
        <w:t>Правовое государство. Разделение властей. Условия становления правового государства в РФ.</w:t>
      </w:r>
    </w:p>
    <w:p w:rsidR="000D708F" w:rsidRDefault="000D708F" w:rsidP="000D708F">
      <w:pPr>
        <w:ind w:firstLine="567"/>
        <w:jc w:val="both"/>
      </w:pPr>
      <w:r>
        <w:t>Гражданское общество. Местное самоуправление. Пути формирования гражданского общества в РФ.</w:t>
      </w:r>
    </w:p>
    <w:p w:rsidR="000D708F" w:rsidRDefault="000D708F" w:rsidP="000D708F">
      <w:pPr>
        <w:ind w:firstLine="567"/>
        <w:jc w:val="both"/>
      </w:pPr>
      <w:r>
        <w:t xml:space="preserve">Участие граждан в политической жизни. Участие в выборах. Отличительные черты выборов в демократическом обществе. Референдум. Выборы в РФ. Опасность политического экстремизма. </w:t>
      </w:r>
    </w:p>
    <w:p w:rsidR="000D708F" w:rsidRDefault="000D708F" w:rsidP="000D708F">
      <w:pPr>
        <w:ind w:firstLine="567"/>
        <w:jc w:val="both"/>
      </w:pPr>
      <w:r>
        <w:t xml:space="preserve">Политические партии и движения, их роль в общественной жизни. Политические партии и движения в РФ. Участие партий в выборах. </w:t>
      </w:r>
    </w:p>
    <w:p w:rsidR="000D708F" w:rsidRDefault="000D708F" w:rsidP="000D708F">
      <w:pPr>
        <w:ind w:firstLine="567"/>
        <w:jc w:val="both"/>
      </w:pPr>
      <w:r>
        <w:t>Средства массовой информации. Влияние СМИ на политическую жизнь общества. Роль СМИ в предвыборной борьбе.</w:t>
      </w:r>
    </w:p>
    <w:p w:rsidR="000D708F" w:rsidRDefault="000D708F" w:rsidP="000D708F">
      <w:pPr>
        <w:ind w:firstLine="567"/>
        <w:jc w:val="both"/>
        <w:rPr>
          <w:b/>
        </w:rPr>
      </w:pPr>
      <w:r w:rsidRPr="00973C4B">
        <w:rPr>
          <w:b/>
        </w:rPr>
        <w:t xml:space="preserve">Глава </w:t>
      </w:r>
      <w:r w:rsidRPr="00973C4B">
        <w:rPr>
          <w:b/>
          <w:lang w:val="en-US"/>
        </w:rPr>
        <w:t>II</w:t>
      </w:r>
      <w:r w:rsidRPr="00973C4B">
        <w:rPr>
          <w:b/>
        </w:rPr>
        <w:t>. Право (22 ч)</w:t>
      </w:r>
    </w:p>
    <w:p w:rsidR="000D708F" w:rsidRDefault="000D708F" w:rsidP="000D708F">
      <w:pPr>
        <w:ind w:firstLine="567"/>
        <w:jc w:val="both"/>
      </w:pPr>
      <w:r>
        <w:t>Право, его роль в жизни человека, общества и государства. Понятие «нормы права». Нормативно-правовой акт. Виды нормативных актов. Система законодательства.</w:t>
      </w:r>
    </w:p>
    <w:p w:rsidR="000D708F" w:rsidRDefault="000D708F" w:rsidP="000D708F">
      <w:pPr>
        <w:ind w:firstLine="567"/>
        <w:jc w:val="both"/>
      </w:pPr>
      <w:r>
        <w:t>Понятие «правоотношения». Виды правоотношений. Субъекты права. Особенности правового статуса несовершеннолетних.</w:t>
      </w:r>
    </w:p>
    <w:p w:rsidR="000D708F" w:rsidRDefault="000D708F" w:rsidP="000D708F">
      <w:pPr>
        <w:ind w:firstLine="567"/>
        <w:jc w:val="both"/>
      </w:pPr>
      <w:r>
        <w:t>Понятие «правонарушения». Признаки и виды правонарушений. Виды юридической ответственности. Презумпция невиновности.</w:t>
      </w:r>
    </w:p>
    <w:p w:rsidR="000D708F" w:rsidRDefault="000D708F" w:rsidP="000D708F">
      <w:pPr>
        <w:ind w:firstLine="567"/>
        <w:jc w:val="both"/>
      </w:pPr>
      <w:r>
        <w:t>Правоохранительные органы. Судебная система РФ. Адвокатура. Нотариат.</w:t>
      </w:r>
    </w:p>
    <w:p w:rsidR="000D708F" w:rsidRDefault="000D708F" w:rsidP="000D708F">
      <w:pPr>
        <w:ind w:firstLine="567"/>
        <w:jc w:val="both"/>
      </w:pPr>
      <w:r>
        <w:t>Конституция – основной закон РФ. Основы конституционного строя РФ. Федеративное устройство. Органы государственной власти в РФ. Взаимоотношения органов государственной власти и граждан.</w:t>
      </w:r>
    </w:p>
    <w:p w:rsidR="000D708F" w:rsidRDefault="000D708F" w:rsidP="000D708F">
      <w:pPr>
        <w:ind w:firstLine="567"/>
        <w:jc w:val="both"/>
      </w:pPr>
      <w:r>
        <w:lastRenderedPageBreak/>
        <w:t>Права, свободы и обязанности. Всеобщая декларация прав человека. Воздействие международных документов по правам человека на утверждение прав и свобод человека и гражданина в РФ.</w:t>
      </w:r>
    </w:p>
    <w:p w:rsidR="000D708F" w:rsidRDefault="000D708F" w:rsidP="000D708F">
      <w:pPr>
        <w:ind w:firstLine="567"/>
        <w:jc w:val="both"/>
      </w:pPr>
      <w:r>
        <w:t>Права и свободы человека и гражданина в РФ, их гарантии. Конституционные обязанности гражданина. Права ребенка и их защита. Механизмы реализации и защиты прав человека и гражданина в РФ.</w:t>
      </w:r>
    </w:p>
    <w:p w:rsidR="000D708F" w:rsidRDefault="000D708F" w:rsidP="000D708F">
      <w:pPr>
        <w:ind w:firstLine="567"/>
        <w:jc w:val="both"/>
      </w:pPr>
      <w:r>
        <w:t>Гражданские правоотношения. Право собственности. Основные виды гражданско-правовых договоров. Права потребителей. 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0D708F" w:rsidRDefault="000D708F" w:rsidP="000D708F">
      <w:pPr>
        <w:ind w:firstLine="567"/>
        <w:jc w:val="both"/>
      </w:pPr>
      <w:r>
        <w:t>Семейные правоотношения. Порядок и условия заключения брака. Права и обязанности родителей и детей.</w:t>
      </w:r>
    </w:p>
    <w:p w:rsidR="000D708F" w:rsidRDefault="000D708F" w:rsidP="000D708F">
      <w:pPr>
        <w:ind w:firstLine="567"/>
        <w:jc w:val="both"/>
      </w:pPr>
      <w:r>
        <w:t>Административные правоотношения. Административное правонарушение. Виды административных наказаний.</w:t>
      </w:r>
    </w:p>
    <w:p w:rsidR="000D708F" w:rsidRDefault="000D708F" w:rsidP="000D708F">
      <w:pPr>
        <w:ind w:firstLine="567"/>
        <w:jc w:val="both"/>
      </w:pPr>
      <w:r>
        <w:t xml:space="preserve">Основные понятия и институты уголовного права. Понятие «преступления». Пределы допустимой самообороны. Уголовная ответственность несовершеннолетних. </w:t>
      </w:r>
    </w:p>
    <w:p w:rsidR="000D708F" w:rsidRDefault="000D708F" w:rsidP="000D708F">
      <w:pPr>
        <w:ind w:firstLine="567"/>
        <w:jc w:val="both"/>
      </w:pPr>
      <w:r>
        <w:t>Социальные права. Жилищные правоотношения.</w:t>
      </w:r>
    </w:p>
    <w:p w:rsidR="000D708F" w:rsidRDefault="000D708F" w:rsidP="000D708F">
      <w:pPr>
        <w:ind w:firstLine="567"/>
        <w:jc w:val="both"/>
      </w:pPr>
      <w: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0D708F" w:rsidRDefault="000D708F" w:rsidP="000D708F">
      <w:pPr>
        <w:ind w:firstLine="567"/>
        <w:jc w:val="both"/>
      </w:pPr>
      <w:r>
        <w:t>Правовое регулирование отношений в сфере образования.</w:t>
      </w:r>
    </w:p>
    <w:p w:rsidR="000D708F" w:rsidRPr="004B18AC" w:rsidRDefault="000D708F" w:rsidP="000D708F">
      <w:pPr>
        <w:ind w:firstLine="567"/>
        <w:jc w:val="both"/>
        <w:rPr>
          <w:b/>
        </w:rPr>
      </w:pPr>
      <w:r w:rsidRPr="004B18AC">
        <w:rPr>
          <w:b/>
        </w:rPr>
        <w:t>Заключение</w:t>
      </w:r>
      <w:r>
        <w:rPr>
          <w:b/>
        </w:rPr>
        <w:t xml:space="preserve"> (1 ч)</w:t>
      </w:r>
    </w:p>
    <w:p w:rsidR="000D708F" w:rsidRPr="00973C4B" w:rsidRDefault="000D708F" w:rsidP="000D708F">
      <w:pPr>
        <w:ind w:firstLine="567"/>
        <w:jc w:val="both"/>
      </w:pPr>
      <w:r>
        <w:t>Итоговое повторение. Обобщение и систематизация знаний по курсу «Обществознание. 9 класс».</w:t>
      </w:r>
    </w:p>
    <w:p w:rsidR="000D708F" w:rsidRDefault="000D708F" w:rsidP="000D708F">
      <w:pPr>
        <w:ind w:firstLine="567"/>
        <w:jc w:val="both"/>
        <w:rPr>
          <w:b/>
        </w:rPr>
      </w:pPr>
      <w:r w:rsidRPr="00101153">
        <w:rPr>
          <w:b/>
        </w:rPr>
        <w:t>Темы проектов: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18AC">
        <w:rPr>
          <w:rFonts w:ascii="Times New Roman" w:hAnsi="Times New Roman" w:cs="Times New Roman"/>
          <w:sz w:val="24"/>
          <w:szCs w:val="24"/>
        </w:rPr>
        <w:t>Знай свои права.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Политика (иллюстрированный словарь».</w:t>
      </w:r>
      <w:proofErr w:type="gramEnd"/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(иллюстрированный словарь).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Правовая грамотность подростка.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Путешествие в страну «Политика».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молодежная партия.</w:t>
      </w:r>
    </w:p>
    <w:p w:rsidR="000D708F" w:rsidRDefault="000D708F" w:rsidP="000D708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Молодежное движение.</w:t>
      </w:r>
    </w:p>
    <w:p w:rsidR="000D708F" w:rsidRDefault="000D708F" w:rsidP="000D708F">
      <w:pPr>
        <w:jc w:val="both"/>
      </w:pPr>
    </w:p>
    <w:p w:rsidR="000D708F" w:rsidRPr="004C7E89" w:rsidRDefault="000D708F" w:rsidP="000D708F">
      <w:pPr>
        <w:jc w:val="center"/>
        <w:rPr>
          <w:b/>
        </w:rPr>
      </w:pPr>
      <w:r w:rsidRPr="004C7E89">
        <w:rPr>
          <w:b/>
        </w:rPr>
        <w:t>Тематическое планирование</w:t>
      </w:r>
    </w:p>
    <w:p w:rsidR="000D708F" w:rsidRPr="006E579D" w:rsidRDefault="000D708F" w:rsidP="000D708F">
      <w:pPr>
        <w:jc w:val="center"/>
        <w:rPr>
          <w:i/>
        </w:rPr>
      </w:pPr>
    </w:p>
    <w:tbl>
      <w:tblPr>
        <w:tblW w:w="462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7"/>
        <w:gridCol w:w="5385"/>
        <w:gridCol w:w="2149"/>
      </w:tblGrid>
      <w:tr w:rsidR="000D708F" w:rsidRPr="006E579D" w:rsidTr="0070430F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jc w:val="center"/>
            </w:pPr>
            <w:r w:rsidRPr="006E579D">
              <w:t>№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r w:rsidRPr="006E579D">
              <w:t xml:space="preserve">Название раздела 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jc w:val="center"/>
            </w:pPr>
            <w:r w:rsidRPr="006E579D">
              <w:t>Количество часов</w:t>
            </w:r>
          </w:p>
        </w:tc>
      </w:tr>
      <w:tr w:rsidR="000D708F" w:rsidRPr="006E579D" w:rsidTr="0070430F">
        <w:trPr>
          <w:trHeight w:val="211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center"/>
            </w:pPr>
            <w:r w:rsidRPr="006E579D">
              <w:t>1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both"/>
            </w:pPr>
            <w:r w:rsidRPr="006E579D">
              <w:t>Политика.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center"/>
            </w:pPr>
            <w:r>
              <w:t>11</w:t>
            </w:r>
          </w:p>
        </w:tc>
      </w:tr>
      <w:tr w:rsidR="000D708F" w:rsidRPr="006E579D" w:rsidTr="0070430F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center"/>
            </w:pPr>
            <w:r w:rsidRPr="006E579D">
              <w:t>2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both"/>
            </w:pPr>
            <w:r>
              <w:t>Право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center"/>
            </w:pPr>
            <w:r>
              <w:t>23</w:t>
            </w:r>
          </w:p>
        </w:tc>
      </w:tr>
      <w:tr w:rsidR="000D708F" w:rsidRPr="006E579D" w:rsidTr="0070430F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center"/>
            </w:pP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right"/>
            </w:pPr>
            <w:r w:rsidRPr="006E579D">
              <w:t>Итого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8F" w:rsidRPr="006E579D" w:rsidRDefault="000D708F" w:rsidP="0070430F">
            <w:pPr>
              <w:contextualSpacing/>
              <w:jc w:val="center"/>
            </w:pPr>
            <w:r w:rsidRPr="006E579D">
              <w:t>34</w:t>
            </w:r>
          </w:p>
        </w:tc>
      </w:tr>
    </w:tbl>
    <w:p w:rsidR="000D708F" w:rsidRDefault="000D708F" w:rsidP="000D708F">
      <w:pPr>
        <w:jc w:val="center"/>
      </w:pPr>
    </w:p>
    <w:p w:rsidR="000D708F" w:rsidRPr="004C7E89" w:rsidRDefault="000D708F" w:rsidP="000D708F">
      <w:pPr>
        <w:jc w:val="center"/>
        <w:rPr>
          <w:b/>
        </w:rPr>
      </w:pPr>
      <w:r w:rsidRPr="004C7E89">
        <w:rPr>
          <w:b/>
        </w:rPr>
        <w:t>График контрольных работ</w:t>
      </w:r>
    </w:p>
    <w:p w:rsidR="000D708F" w:rsidRDefault="000D708F" w:rsidP="000D708F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28"/>
        <w:gridCol w:w="5240"/>
        <w:gridCol w:w="2614"/>
      </w:tblGrid>
      <w:tr w:rsidR="000D708F" w:rsidTr="0070430F">
        <w:trPr>
          <w:trHeight w:val="248"/>
        </w:trPr>
        <w:tc>
          <w:tcPr>
            <w:tcW w:w="1128" w:type="dxa"/>
          </w:tcPr>
          <w:p w:rsidR="000D708F" w:rsidRDefault="000D708F" w:rsidP="0070430F">
            <w:pPr>
              <w:jc w:val="center"/>
            </w:pPr>
            <w:r>
              <w:t>№</w:t>
            </w:r>
          </w:p>
        </w:tc>
        <w:tc>
          <w:tcPr>
            <w:tcW w:w="5240" w:type="dxa"/>
          </w:tcPr>
          <w:p w:rsidR="000D708F" w:rsidRDefault="000D708F" w:rsidP="0070430F">
            <w:pPr>
              <w:jc w:val="center"/>
            </w:pPr>
            <w:r>
              <w:t>Тема</w:t>
            </w:r>
          </w:p>
        </w:tc>
        <w:tc>
          <w:tcPr>
            <w:tcW w:w="2614" w:type="dxa"/>
          </w:tcPr>
          <w:p w:rsidR="000D708F" w:rsidRDefault="000D708F" w:rsidP="0070430F">
            <w:pPr>
              <w:jc w:val="center"/>
            </w:pPr>
            <w:r>
              <w:t>Дата</w:t>
            </w:r>
          </w:p>
        </w:tc>
      </w:tr>
      <w:tr w:rsidR="000D708F" w:rsidTr="0070430F">
        <w:trPr>
          <w:trHeight w:val="260"/>
        </w:trPr>
        <w:tc>
          <w:tcPr>
            <w:tcW w:w="1128" w:type="dxa"/>
          </w:tcPr>
          <w:p w:rsidR="000D708F" w:rsidRDefault="000D708F" w:rsidP="0070430F">
            <w:pPr>
              <w:jc w:val="center"/>
            </w:pPr>
            <w:r>
              <w:t>1</w:t>
            </w:r>
          </w:p>
        </w:tc>
        <w:tc>
          <w:tcPr>
            <w:tcW w:w="5240" w:type="dxa"/>
          </w:tcPr>
          <w:p w:rsidR="000D708F" w:rsidRDefault="000D708F" w:rsidP="0070430F">
            <w:r>
              <w:t>Контрольная работа по теме: «Политика»</w:t>
            </w:r>
          </w:p>
        </w:tc>
        <w:tc>
          <w:tcPr>
            <w:tcW w:w="2614" w:type="dxa"/>
          </w:tcPr>
          <w:p w:rsidR="000D708F" w:rsidRDefault="000D708F" w:rsidP="0070430F">
            <w:pPr>
              <w:jc w:val="center"/>
            </w:pPr>
            <w:r>
              <w:t>15.11</w:t>
            </w:r>
          </w:p>
        </w:tc>
      </w:tr>
      <w:tr w:rsidR="000D708F" w:rsidTr="0070430F">
        <w:trPr>
          <w:trHeight w:val="248"/>
        </w:trPr>
        <w:tc>
          <w:tcPr>
            <w:tcW w:w="1128" w:type="dxa"/>
          </w:tcPr>
          <w:p w:rsidR="000D708F" w:rsidRDefault="000D708F" w:rsidP="0070430F">
            <w:pPr>
              <w:jc w:val="center"/>
            </w:pPr>
            <w:r>
              <w:t>2</w:t>
            </w:r>
          </w:p>
        </w:tc>
        <w:tc>
          <w:tcPr>
            <w:tcW w:w="5240" w:type="dxa"/>
          </w:tcPr>
          <w:p w:rsidR="000D708F" w:rsidRDefault="000D708F" w:rsidP="0070430F">
            <w:r>
              <w:t>Контрольная работа по теме: «Право»</w:t>
            </w:r>
          </w:p>
        </w:tc>
        <w:tc>
          <w:tcPr>
            <w:tcW w:w="2614" w:type="dxa"/>
          </w:tcPr>
          <w:p w:rsidR="000D708F" w:rsidRDefault="000D708F" w:rsidP="0070430F">
            <w:pPr>
              <w:jc w:val="center"/>
            </w:pPr>
            <w:r>
              <w:t>18.04</w:t>
            </w:r>
          </w:p>
        </w:tc>
      </w:tr>
      <w:tr w:rsidR="000D708F" w:rsidTr="0070430F">
        <w:trPr>
          <w:trHeight w:val="273"/>
        </w:trPr>
        <w:tc>
          <w:tcPr>
            <w:tcW w:w="1128" w:type="dxa"/>
          </w:tcPr>
          <w:p w:rsidR="000D708F" w:rsidRDefault="000D708F" w:rsidP="0070430F">
            <w:pPr>
              <w:jc w:val="center"/>
            </w:pPr>
            <w:r>
              <w:t>3</w:t>
            </w:r>
          </w:p>
        </w:tc>
        <w:tc>
          <w:tcPr>
            <w:tcW w:w="5240" w:type="dxa"/>
          </w:tcPr>
          <w:p w:rsidR="000D708F" w:rsidRDefault="000D708F" w:rsidP="0070430F">
            <w:r>
              <w:t>Итоговая контрольная работа</w:t>
            </w:r>
          </w:p>
        </w:tc>
        <w:tc>
          <w:tcPr>
            <w:tcW w:w="2614" w:type="dxa"/>
          </w:tcPr>
          <w:p w:rsidR="000D708F" w:rsidRDefault="000D708F" w:rsidP="0070430F">
            <w:pPr>
              <w:jc w:val="center"/>
            </w:pPr>
            <w:r>
              <w:t>16.05</w:t>
            </w:r>
          </w:p>
        </w:tc>
      </w:tr>
    </w:tbl>
    <w:p w:rsidR="000D708F" w:rsidRDefault="000D708F" w:rsidP="000D708F">
      <w:pPr>
        <w:ind w:firstLine="567"/>
        <w:jc w:val="both"/>
      </w:pPr>
    </w:p>
    <w:p w:rsidR="00917A41" w:rsidRDefault="00917A41" w:rsidP="000D708F">
      <w:pPr>
        <w:sectPr w:rsidR="00917A41" w:rsidSect="00E912B8">
          <w:type w:val="continuous"/>
          <w:pgSz w:w="11909" w:h="16834"/>
          <w:pgMar w:top="851" w:right="1044" w:bottom="360" w:left="1711" w:header="720" w:footer="720" w:gutter="0"/>
          <w:cols w:space="60"/>
          <w:noEndnote/>
        </w:sectPr>
      </w:pPr>
    </w:p>
    <w:p w:rsidR="008A4311" w:rsidRDefault="00E912B8" w:rsidP="000D708F">
      <w:pPr>
        <w:jc w:val="center"/>
        <w:rPr>
          <w:b/>
        </w:rPr>
      </w:pPr>
      <w:r>
        <w:rPr>
          <w:b/>
        </w:rPr>
        <w:lastRenderedPageBreak/>
        <w:t xml:space="preserve">Раздел: </w:t>
      </w:r>
      <w:r w:rsidR="00AD6458" w:rsidRPr="004C7E89">
        <w:rPr>
          <w:b/>
        </w:rPr>
        <w:t>Календарно-тематическое планирование</w:t>
      </w:r>
    </w:p>
    <w:p w:rsidR="008A4311" w:rsidRPr="00E912B8" w:rsidRDefault="00E912B8" w:rsidP="00E912B8">
      <w:pPr>
        <w:jc w:val="center"/>
        <w:rPr>
          <w:b/>
        </w:rPr>
      </w:pPr>
      <w:r>
        <w:rPr>
          <w:b/>
        </w:rPr>
        <w:t>по предмету Обществознание 9 класс 202</w:t>
      </w:r>
      <w:r w:rsidR="000D708F">
        <w:rPr>
          <w:b/>
        </w:rPr>
        <w:t>2</w:t>
      </w:r>
      <w:r>
        <w:rPr>
          <w:b/>
        </w:rPr>
        <w:t>-202</w:t>
      </w:r>
      <w:r w:rsidR="000D708F">
        <w:rPr>
          <w:b/>
        </w:rPr>
        <w:t>3</w:t>
      </w:r>
      <w:r>
        <w:rPr>
          <w:b/>
        </w:rPr>
        <w:t xml:space="preserve">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p w:rsidR="00AD6458" w:rsidRPr="006E579D" w:rsidRDefault="00AD6458" w:rsidP="008A4311">
      <w:pPr>
        <w:jc w:val="center"/>
        <w:rPr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105"/>
        <w:gridCol w:w="1305"/>
        <w:gridCol w:w="6089"/>
      </w:tblGrid>
      <w:tr w:rsidR="00AD6458" w:rsidTr="00E912B8">
        <w:tc>
          <w:tcPr>
            <w:tcW w:w="846" w:type="dxa"/>
          </w:tcPr>
          <w:p w:rsidR="00AD6458" w:rsidRPr="008A0CAB" w:rsidRDefault="00AD6458" w:rsidP="008A4311">
            <w:pPr>
              <w:spacing w:line="360" w:lineRule="auto"/>
              <w:jc w:val="both"/>
              <w:rPr>
                <w:b/>
              </w:rPr>
            </w:pPr>
            <w:r w:rsidRPr="008A0CAB">
              <w:rPr>
                <w:b/>
              </w:rPr>
              <w:t>№</w:t>
            </w:r>
            <w:proofErr w:type="gramStart"/>
            <w:r w:rsidR="00E912B8" w:rsidRPr="008A0CAB">
              <w:rPr>
                <w:b/>
              </w:rPr>
              <w:t>п</w:t>
            </w:r>
            <w:proofErr w:type="gramEnd"/>
            <w:r w:rsidR="00E912B8" w:rsidRPr="008A0CAB">
              <w:rPr>
                <w:b/>
              </w:rPr>
              <w:t>/п</w:t>
            </w:r>
          </w:p>
        </w:tc>
        <w:tc>
          <w:tcPr>
            <w:tcW w:w="1105" w:type="dxa"/>
          </w:tcPr>
          <w:p w:rsidR="00AD6458" w:rsidRPr="008A0CAB" w:rsidRDefault="00E912B8" w:rsidP="00E912B8">
            <w:pPr>
              <w:spacing w:line="360" w:lineRule="auto"/>
              <w:jc w:val="both"/>
              <w:rPr>
                <w:b/>
              </w:rPr>
            </w:pPr>
            <w:r w:rsidRPr="008A0CAB">
              <w:rPr>
                <w:b/>
              </w:rPr>
              <w:t>№ ф</w:t>
            </w:r>
            <w:r w:rsidR="00AD6458" w:rsidRPr="008A0CAB">
              <w:rPr>
                <w:b/>
              </w:rPr>
              <w:t>акт</w:t>
            </w:r>
          </w:p>
        </w:tc>
        <w:tc>
          <w:tcPr>
            <w:tcW w:w="1305" w:type="dxa"/>
          </w:tcPr>
          <w:p w:rsidR="00AD6458" w:rsidRPr="008A0CAB" w:rsidRDefault="00AD6458" w:rsidP="008A4311">
            <w:pPr>
              <w:spacing w:line="360" w:lineRule="auto"/>
              <w:jc w:val="both"/>
              <w:rPr>
                <w:b/>
              </w:rPr>
            </w:pPr>
            <w:r w:rsidRPr="008A0CAB">
              <w:rPr>
                <w:b/>
              </w:rPr>
              <w:t>Дата</w:t>
            </w:r>
          </w:p>
        </w:tc>
        <w:tc>
          <w:tcPr>
            <w:tcW w:w="6089" w:type="dxa"/>
          </w:tcPr>
          <w:p w:rsidR="00AD6458" w:rsidRPr="008A0CAB" w:rsidRDefault="00AD6458" w:rsidP="00AD6458">
            <w:pPr>
              <w:spacing w:line="360" w:lineRule="auto"/>
              <w:jc w:val="center"/>
              <w:rPr>
                <w:b/>
              </w:rPr>
            </w:pPr>
            <w:r w:rsidRPr="008A0CAB">
              <w:rPr>
                <w:b/>
              </w:rPr>
              <w:t>Тема</w:t>
            </w:r>
            <w:r w:rsidR="008A0CAB">
              <w:rPr>
                <w:b/>
              </w:rPr>
              <w:t xml:space="preserve"> урока</w:t>
            </w:r>
          </w:p>
        </w:tc>
      </w:tr>
      <w:tr w:rsidR="00AD6458" w:rsidTr="00B4490C">
        <w:tc>
          <w:tcPr>
            <w:tcW w:w="9345" w:type="dxa"/>
            <w:gridSpan w:val="4"/>
          </w:tcPr>
          <w:p w:rsidR="00AD6458" w:rsidRPr="00E912B8" w:rsidRDefault="004F1F0B" w:rsidP="00AD6458">
            <w:pPr>
              <w:spacing w:line="360" w:lineRule="auto"/>
              <w:jc w:val="center"/>
              <w:rPr>
                <w:b/>
              </w:rPr>
            </w:pPr>
            <w:r w:rsidRPr="00E912B8">
              <w:rPr>
                <w:b/>
              </w:rPr>
              <w:t xml:space="preserve">Раздел </w:t>
            </w:r>
            <w:r w:rsidR="00AD6458" w:rsidRPr="00E912B8">
              <w:rPr>
                <w:b/>
              </w:rPr>
              <w:t>«Политика»</w:t>
            </w:r>
            <w:r w:rsidR="00CD75A7" w:rsidRPr="00E912B8">
              <w:rPr>
                <w:b/>
              </w:rPr>
              <w:t xml:space="preserve"> - 11</w:t>
            </w:r>
            <w:r w:rsidR="00AD6458" w:rsidRPr="00E912B8">
              <w:rPr>
                <w:b/>
              </w:rPr>
              <w:t xml:space="preserve"> часов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105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305" w:type="dxa"/>
          </w:tcPr>
          <w:p w:rsidR="00AD6458" w:rsidRDefault="006D250C" w:rsidP="000D708F">
            <w:pPr>
              <w:spacing w:line="360" w:lineRule="auto"/>
              <w:jc w:val="both"/>
            </w:pPr>
            <w:r>
              <w:t>0</w:t>
            </w:r>
            <w:r w:rsidR="000D708F">
              <w:t>5</w:t>
            </w:r>
            <w:r>
              <w:t>.09</w:t>
            </w:r>
          </w:p>
        </w:tc>
        <w:tc>
          <w:tcPr>
            <w:tcW w:w="6089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Политика и власть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105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1305" w:type="dxa"/>
          </w:tcPr>
          <w:p w:rsidR="00AD6458" w:rsidRDefault="006D250C" w:rsidP="000D708F">
            <w:pPr>
              <w:spacing w:line="360" w:lineRule="auto"/>
              <w:jc w:val="both"/>
            </w:pPr>
            <w:r>
              <w:t>1</w:t>
            </w:r>
            <w:r w:rsidR="000D708F">
              <w:t>2</w:t>
            </w:r>
            <w:r>
              <w:t>.09</w:t>
            </w:r>
          </w:p>
        </w:tc>
        <w:tc>
          <w:tcPr>
            <w:tcW w:w="6089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Государство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105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1305" w:type="dxa"/>
          </w:tcPr>
          <w:p w:rsidR="00AD6458" w:rsidRDefault="000D708F" w:rsidP="009D4D35">
            <w:pPr>
              <w:spacing w:line="360" w:lineRule="auto"/>
              <w:jc w:val="both"/>
            </w:pPr>
            <w:r>
              <w:t>19</w:t>
            </w:r>
            <w:r w:rsidR="006D250C">
              <w:t>.09</w:t>
            </w:r>
          </w:p>
        </w:tc>
        <w:tc>
          <w:tcPr>
            <w:tcW w:w="6089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Политические режимы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1105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1305" w:type="dxa"/>
          </w:tcPr>
          <w:p w:rsidR="00AD6458" w:rsidRDefault="006D250C" w:rsidP="000D708F">
            <w:pPr>
              <w:spacing w:line="360" w:lineRule="auto"/>
              <w:jc w:val="both"/>
            </w:pPr>
            <w:r>
              <w:t>2</w:t>
            </w:r>
            <w:r w:rsidR="000D708F">
              <w:t>6</w:t>
            </w:r>
            <w:r>
              <w:t>.09</w:t>
            </w:r>
          </w:p>
        </w:tc>
        <w:tc>
          <w:tcPr>
            <w:tcW w:w="6089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Правовое государство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1105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5</w:t>
            </w:r>
          </w:p>
        </w:tc>
        <w:tc>
          <w:tcPr>
            <w:tcW w:w="1305" w:type="dxa"/>
          </w:tcPr>
          <w:p w:rsidR="00AD6458" w:rsidRDefault="009D4D35" w:rsidP="000D708F">
            <w:pPr>
              <w:spacing w:line="360" w:lineRule="auto"/>
              <w:jc w:val="both"/>
            </w:pPr>
            <w:r>
              <w:t>0</w:t>
            </w:r>
            <w:r w:rsidR="000D708F">
              <w:t>3</w:t>
            </w:r>
            <w:r>
              <w:t>.10</w:t>
            </w:r>
          </w:p>
        </w:tc>
        <w:tc>
          <w:tcPr>
            <w:tcW w:w="6089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Гражданское общество и государство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1105" w:type="dxa"/>
          </w:tcPr>
          <w:p w:rsidR="00AD6458" w:rsidRDefault="00AD6458" w:rsidP="008A4311">
            <w:pPr>
              <w:spacing w:line="360" w:lineRule="auto"/>
              <w:jc w:val="both"/>
            </w:pPr>
            <w:r>
              <w:t>6</w:t>
            </w:r>
          </w:p>
        </w:tc>
        <w:tc>
          <w:tcPr>
            <w:tcW w:w="1305" w:type="dxa"/>
          </w:tcPr>
          <w:p w:rsidR="00AD6458" w:rsidRDefault="000D708F" w:rsidP="008A4311">
            <w:pPr>
              <w:spacing w:line="360" w:lineRule="auto"/>
              <w:jc w:val="both"/>
            </w:pPr>
            <w:r>
              <w:t>10</w:t>
            </w:r>
            <w:r w:rsidR="006D250C">
              <w:t>.10</w:t>
            </w:r>
          </w:p>
        </w:tc>
        <w:tc>
          <w:tcPr>
            <w:tcW w:w="6089" w:type="dxa"/>
          </w:tcPr>
          <w:p w:rsidR="00AD6458" w:rsidRDefault="001666D1" w:rsidP="008A0CAB">
            <w:pPr>
              <w:jc w:val="both"/>
            </w:pPr>
            <w:r>
              <w:t>Практикум «Учимся участвовать в жизни гражданского общества»</w:t>
            </w:r>
          </w:p>
        </w:tc>
      </w:tr>
      <w:tr w:rsidR="00AD6458" w:rsidTr="00E912B8">
        <w:tc>
          <w:tcPr>
            <w:tcW w:w="846" w:type="dxa"/>
          </w:tcPr>
          <w:p w:rsidR="00AD6458" w:rsidRDefault="00AD6458" w:rsidP="00E912B8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1105" w:type="dxa"/>
          </w:tcPr>
          <w:p w:rsidR="00AD6458" w:rsidRDefault="00AD6458" w:rsidP="00E912B8">
            <w:pPr>
              <w:spacing w:line="360" w:lineRule="auto"/>
              <w:jc w:val="both"/>
            </w:pPr>
            <w:r>
              <w:t>7</w:t>
            </w:r>
          </w:p>
        </w:tc>
        <w:tc>
          <w:tcPr>
            <w:tcW w:w="1305" w:type="dxa"/>
          </w:tcPr>
          <w:p w:rsidR="006D250C" w:rsidRDefault="006D250C" w:rsidP="00081016">
            <w:pPr>
              <w:spacing w:line="360" w:lineRule="auto"/>
              <w:jc w:val="both"/>
            </w:pPr>
            <w:r>
              <w:t>1</w:t>
            </w:r>
            <w:r w:rsidR="00081016">
              <w:t>7</w:t>
            </w:r>
            <w:r>
              <w:t>.10</w:t>
            </w:r>
          </w:p>
        </w:tc>
        <w:tc>
          <w:tcPr>
            <w:tcW w:w="6089" w:type="dxa"/>
          </w:tcPr>
          <w:p w:rsidR="00AD6458" w:rsidRDefault="001666D1" w:rsidP="008A4311">
            <w:pPr>
              <w:spacing w:line="360" w:lineRule="auto"/>
              <w:jc w:val="both"/>
            </w:pPr>
            <w:r>
              <w:t>Участие граждан в политической жизни</w:t>
            </w:r>
          </w:p>
        </w:tc>
      </w:tr>
      <w:tr w:rsidR="00E912B8" w:rsidTr="00E912B8">
        <w:tc>
          <w:tcPr>
            <w:tcW w:w="846" w:type="dxa"/>
          </w:tcPr>
          <w:p w:rsidR="00E912B8" w:rsidRDefault="00E912B8" w:rsidP="008A4311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1105" w:type="dxa"/>
          </w:tcPr>
          <w:p w:rsidR="00E912B8" w:rsidRDefault="00E912B8" w:rsidP="008A4311">
            <w:pPr>
              <w:spacing w:line="360" w:lineRule="auto"/>
              <w:jc w:val="both"/>
            </w:pPr>
            <w:r>
              <w:t>8</w:t>
            </w:r>
          </w:p>
        </w:tc>
        <w:tc>
          <w:tcPr>
            <w:tcW w:w="1305" w:type="dxa"/>
          </w:tcPr>
          <w:p w:rsidR="00E912B8" w:rsidRDefault="00081016" w:rsidP="008A4311">
            <w:pPr>
              <w:spacing w:line="360" w:lineRule="auto"/>
              <w:jc w:val="both"/>
            </w:pPr>
            <w:r>
              <w:t>24</w:t>
            </w:r>
            <w:r w:rsidR="009D4D35">
              <w:t>.10</w:t>
            </w:r>
          </w:p>
        </w:tc>
        <w:tc>
          <w:tcPr>
            <w:tcW w:w="6089" w:type="dxa"/>
          </w:tcPr>
          <w:p w:rsidR="00E912B8" w:rsidRDefault="00E912B8" w:rsidP="008A4311">
            <w:pPr>
              <w:spacing w:line="360" w:lineRule="auto"/>
              <w:jc w:val="both"/>
            </w:pPr>
            <w:r>
              <w:t>Участие граждан в политической жизни</w:t>
            </w:r>
          </w:p>
        </w:tc>
      </w:tr>
      <w:tr w:rsidR="00AD6458" w:rsidTr="00E912B8">
        <w:tc>
          <w:tcPr>
            <w:tcW w:w="846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1105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9</w:t>
            </w:r>
          </w:p>
        </w:tc>
        <w:tc>
          <w:tcPr>
            <w:tcW w:w="1305" w:type="dxa"/>
          </w:tcPr>
          <w:p w:rsidR="00AD6458" w:rsidRDefault="00081016" w:rsidP="009D4D35">
            <w:pPr>
              <w:spacing w:line="360" w:lineRule="auto"/>
              <w:jc w:val="both"/>
            </w:pPr>
            <w:r>
              <w:t>07.11</w:t>
            </w:r>
          </w:p>
        </w:tc>
        <w:tc>
          <w:tcPr>
            <w:tcW w:w="6089" w:type="dxa"/>
          </w:tcPr>
          <w:p w:rsidR="00AD6458" w:rsidRDefault="001666D1" w:rsidP="008A4311">
            <w:pPr>
              <w:spacing w:line="360" w:lineRule="auto"/>
              <w:jc w:val="both"/>
            </w:pPr>
            <w:r w:rsidRPr="006E579D">
              <w:t>Политические партии и движения</w:t>
            </w:r>
          </w:p>
        </w:tc>
      </w:tr>
      <w:tr w:rsidR="00AD6458" w:rsidTr="00E912B8">
        <w:tc>
          <w:tcPr>
            <w:tcW w:w="846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1105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10</w:t>
            </w:r>
          </w:p>
        </w:tc>
        <w:tc>
          <w:tcPr>
            <w:tcW w:w="1305" w:type="dxa"/>
          </w:tcPr>
          <w:p w:rsidR="00AD6458" w:rsidRDefault="00081016" w:rsidP="009D4D35">
            <w:pPr>
              <w:spacing w:line="360" w:lineRule="auto"/>
              <w:jc w:val="both"/>
            </w:pPr>
            <w:r>
              <w:t>14</w:t>
            </w:r>
            <w:r w:rsidR="006D250C">
              <w:t>.11</w:t>
            </w:r>
          </w:p>
        </w:tc>
        <w:tc>
          <w:tcPr>
            <w:tcW w:w="6089" w:type="dxa"/>
          </w:tcPr>
          <w:p w:rsidR="00AD6458" w:rsidRDefault="001666D1" w:rsidP="008A4311">
            <w:pPr>
              <w:spacing w:line="360" w:lineRule="auto"/>
              <w:jc w:val="both"/>
            </w:pPr>
            <w:r>
              <w:t>Межгосударственные отношения</w:t>
            </w:r>
          </w:p>
        </w:tc>
      </w:tr>
      <w:tr w:rsidR="00AD6458" w:rsidTr="00E912B8">
        <w:tc>
          <w:tcPr>
            <w:tcW w:w="846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11</w:t>
            </w:r>
          </w:p>
        </w:tc>
        <w:tc>
          <w:tcPr>
            <w:tcW w:w="1105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11</w:t>
            </w:r>
          </w:p>
        </w:tc>
        <w:tc>
          <w:tcPr>
            <w:tcW w:w="1305" w:type="dxa"/>
          </w:tcPr>
          <w:p w:rsidR="00AD6458" w:rsidRDefault="00081016" w:rsidP="008A4311">
            <w:pPr>
              <w:spacing w:line="360" w:lineRule="auto"/>
              <w:jc w:val="both"/>
            </w:pPr>
            <w:r>
              <w:t>21</w:t>
            </w:r>
            <w:r w:rsidR="006D250C">
              <w:t>.11</w:t>
            </w:r>
          </w:p>
        </w:tc>
        <w:tc>
          <w:tcPr>
            <w:tcW w:w="6089" w:type="dxa"/>
          </w:tcPr>
          <w:p w:rsidR="00AD6458" w:rsidRPr="00E912B8" w:rsidRDefault="006D250C" w:rsidP="008A4311">
            <w:pPr>
              <w:spacing w:line="360" w:lineRule="auto"/>
              <w:jc w:val="both"/>
              <w:rPr>
                <w:b/>
              </w:rPr>
            </w:pPr>
            <w:r w:rsidRPr="00E912B8">
              <w:rPr>
                <w:b/>
              </w:rPr>
              <w:t>Контрольная работа</w:t>
            </w:r>
            <w:r w:rsidR="00BE35F6" w:rsidRPr="00E912B8">
              <w:rPr>
                <w:b/>
              </w:rPr>
              <w:t xml:space="preserve"> по теме: «Политика»</w:t>
            </w:r>
          </w:p>
        </w:tc>
      </w:tr>
      <w:tr w:rsidR="00BE35F6" w:rsidTr="0080737B">
        <w:tc>
          <w:tcPr>
            <w:tcW w:w="9345" w:type="dxa"/>
            <w:gridSpan w:val="4"/>
          </w:tcPr>
          <w:p w:rsidR="00BE35F6" w:rsidRPr="00E912B8" w:rsidRDefault="004F1F0B" w:rsidP="00BE35F6">
            <w:pPr>
              <w:spacing w:line="360" w:lineRule="auto"/>
              <w:jc w:val="center"/>
              <w:rPr>
                <w:b/>
              </w:rPr>
            </w:pPr>
            <w:r w:rsidRPr="00E912B8">
              <w:rPr>
                <w:b/>
              </w:rPr>
              <w:t xml:space="preserve">Раздел </w:t>
            </w:r>
            <w:r w:rsidR="00BE35F6" w:rsidRPr="00E912B8">
              <w:rPr>
                <w:b/>
              </w:rPr>
              <w:t>«</w:t>
            </w:r>
            <w:r w:rsidR="00CD75A7" w:rsidRPr="00E912B8">
              <w:rPr>
                <w:b/>
              </w:rPr>
              <w:t>Право</w:t>
            </w:r>
            <w:r w:rsidR="00BE35F6" w:rsidRPr="00E912B8">
              <w:rPr>
                <w:b/>
              </w:rPr>
              <w:t>»</w:t>
            </w:r>
            <w:r w:rsidRPr="00E912B8">
              <w:rPr>
                <w:b/>
              </w:rPr>
              <w:t xml:space="preserve"> - </w:t>
            </w:r>
            <w:r w:rsidR="00CD75A7" w:rsidRPr="00E912B8">
              <w:rPr>
                <w:b/>
              </w:rPr>
              <w:t>22</w:t>
            </w:r>
            <w:r w:rsidRPr="00E912B8">
              <w:rPr>
                <w:b/>
              </w:rPr>
              <w:t xml:space="preserve"> часа</w:t>
            </w:r>
          </w:p>
        </w:tc>
      </w:tr>
      <w:tr w:rsidR="00AD6458" w:rsidTr="00E912B8">
        <w:tc>
          <w:tcPr>
            <w:tcW w:w="846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12</w:t>
            </w:r>
          </w:p>
        </w:tc>
        <w:tc>
          <w:tcPr>
            <w:tcW w:w="1105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12</w:t>
            </w:r>
          </w:p>
        </w:tc>
        <w:tc>
          <w:tcPr>
            <w:tcW w:w="1305" w:type="dxa"/>
          </w:tcPr>
          <w:p w:rsidR="00AD6458" w:rsidRDefault="006D250C" w:rsidP="00081016">
            <w:pPr>
              <w:spacing w:line="360" w:lineRule="auto"/>
              <w:jc w:val="both"/>
            </w:pPr>
            <w:r>
              <w:t>2</w:t>
            </w:r>
            <w:r w:rsidR="00081016">
              <w:t>8</w:t>
            </w:r>
            <w:r>
              <w:t>.11</w:t>
            </w:r>
          </w:p>
        </w:tc>
        <w:tc>
          <w:tcPr>
            <w:tcW w:w="6089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rPr>
                <w:bCs/>
              </w:rPr>
              <w:t>Роль права в жизни человека, общества и государства</w:t>
            </w:r>
          </w:p>
        </w:tc>
      </w:tr>
      <w:tr w:rsidR="00AD6458" w:rsidTr="00E912B8">
        <w:tc>
          <w:tcPr>
            <w:tcW w:w="846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13</w:t>
            </w:r>
          </w:p>
        </w:tc>
        <w:tc>
          <w:tcPr>
            <w:tcW w:w="1105" w:type="dxa"/>
          </w:tcPr>
          <w:p w:rsidR="00AD6458" w:rsidRDefault="00CD75A7" w:rsidP="008A4311">
            <w:pPr>
              <w:spacing w:line="360" w:lineRule="auto"/>
              <w:jc w:val="both"/>
            </w:pPr>
            <w:r>
              <w:t>13</w:t>
            </w:r>
          </w:p>
        </w:tc>
        <w:tc>
          <w:tcPr>
            <w:tcW w:w="1305" w:type="dxa"/>
          </w:tcPr>
          <w:p w:rsidR="00AD6458" w:rsidRDefault="00081016" w:rsidP="008A4311">
            <w:pPr>
              <w:spacing w:line="360" w:lineRule="auto"/>
              <w:jc w:val="both"/>
            </w:pPr>
            <w:r>
              <w:t>05.12</w:t>
            </w:r>
          </w:p>
        </w:tc>
        <w:tc>
          <w:tcPr>
            <w:tcW w:w="6089" w:type="dxa"/>
          </w:tcPr>
          <w:p w:rsidR="00AD6458" w:rsidRDefault="00CD75A7" w:rsidP="008A4311">
            <w:pPr>
              <w:spacing w:line="360" w:lineRule="auto"/>
              <w:jc w:val="both"/>
            </w:pPr>
            <w:r w:rsidRPr="00BD6FBB">
              <w:rPr>
                <w:bCs/>
              </w:rPr>
              <w:t>Правоотношения и субъекты права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14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14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12.12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Правоотношения и юридическая ответственность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15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15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19</w:t>
            </w:r>
            <w:r w:rsidR="008A0CAB">
              <w:t>.12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 xml:space="preserve"> Правоотношения и юридическая ответственность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16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16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26</w:t>
            </w:r>
            <w:r w:rsidR="008A0CAB">
              <w:t>.12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rPr>
                <w:bCs/>
              </w:rPr>
              <w:t xml:space="preserve"> Конституция РФ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17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17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16.01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rPr>
                <w:bCs/>
              </w:rPr>
              <w:t>Основы конституционного строя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18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18</w:t>
            </w:r>
          </w:p>
        </w:tc>
        <w:tc>
          <w:tcPr>
            <w:tcW w:w="1305" w:type="dxa"/>
          </w:tcPr>
          <w:p w:rsidR="008A0CAB" w:rsidRDefault="008A0CAB" w:rsidP="00081016">
            <w:pPr>
              <w:spacing w:line="360" w:lineRule="auto"/>
              <w:jc w:val="both"/>
            </w:pPr>
            <w:r>
              <w:t>2</w:t>
            </w:r>
            <w:r w:rsidR="00081016">
              <w:t>3</w:t>
            </w:r>
            <w:r>
              <w:t>.</w:t>
            </w:r>
            <w:r w:rsidR="00081016">
              <w:t>01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rPr>
                <w:bCs/>
              </w:rPr>
              <w:t>Право и свободы человека и гражданина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19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19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30</w:t>
            </w:r>
            <w:r w:rsidR="008A0CAB">
              <w:t>.01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Права ребенка и их защита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20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20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06.02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Гражданские правоотношения.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21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21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13.02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Права потребителей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22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22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20.02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Право на труд. Трудовые правоотношения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23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23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2</w:t>
            </w:r>
            <w:r w:rsidR="008A0CAB">
              <w:t>7.02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Практикум «Учимся устраиваться на работу»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24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24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06.03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Семейные правоотношения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25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25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13.03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Семейные правоотношения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26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26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27.03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Административные правоотношения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27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27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03.04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Уголовно – правовые отношения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28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28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10.04</w:t>
            </w:r>
          </w:p>
        </w:tc>
        <w:tc>
          <w:tcPr>
            <w:tcW w:w="6089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Социальные права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29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29</w:t>
            </w:r>
          </w:p>
        </w:tc>
        <w:tc>
          <w:tcPr>
            <w:tcW w:w="1305" w:type="dxa"/>
          </w:tcPr>
          <w:p w:rsidR="008A0CAB" w:rsidRDefault="00081016" w:rsidP="008A0CAB">
            <w:pPr>
              <w:spacing w:line="360" w:lineRule="auto"/>
              <w:jc w:val="both"/>
            </w:pPr>
            <w:r>
              <w:t>17.04</w:t>
            </w:r>
          </w:p>
        </w:tc>
        <w:tc>
          <w:tcPr>
            <w:tcW w:w="6089" w:type="dxa"/>
          </w:tcPr>
          <w:p w:rsidR="008A0CAB" w:rsidRDefault="008A0CAB" w:rsidP="008A0CAB">
            <w:pPr>
              <w:jc w:val="both"/>
            </w:pPr>
            <w:r>
              <w:t>Практикум «Учимся читать юридический документ и применять его положения»</w:t>
            </w:r>
          </w:p>
        </w:tc>
      </w:tr>
      <w:tr w:rsidR="008A0CAB" w:rsidTr="00E912B8">
        <w:tc>
          <w:tcPr>
            <w:tcW w:w="846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30</w:t>
            </w:r>
            <w:r w:rsidR="00081016">
              <w:t>-31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30</w:t>
            </w:r>
          </w:p>
        </w:tc>
        <w:tc>
          <w:tcPr>
            <w:tcW w:w="1305" w:type="dxa"/>
          </w:tcPr>
          <w:p w:rsidR="008A0CAB" w:rsidRDefault="00081016" w:rsidP="008A0CAB">
            <w:pPr>
              <w:spacing w:line="360" w:lineRule="auto"/>
              <w:jc w:val="both"/>
            </w:pPr>
            <w:r>
              <w:t>2</w:t>
            </w:r>
            <w:r w:rsidR="008A0CAB">
              <w:t>4.04</w:t>
            </w:r>
          </w:p>
        </w:tc>
        <w:tc>
          <w:tcPr>
            <w:tcW w:w="6089" w:type="dxa"/>
          </w:tcPr>
          <w:p w:rsidR="008A0CAB" w:rsidRDefault="008A0CAB" w:rsidP="008A0CAB">
            <w:pPr>
              <w:jc w:val="both"/>
            </w:pPr>
            <w:r>
              <w:t>Международно-правовая защита жертв вооруженных конфликтов</w:t>
            </w:r>
            <w:r w:rsidR="00081016">
              <w:t>. Правовое регулирование отношений в сфере образования</w:t>
            </w:r>
          </w:p>
        </w:tc>
      </w:tr>
      <w:tr w:rsidR="008A0CAB" w:rsidTr="00E912B8">
        <w:tc>
          <w:tcPr>
            <w:tcW w:w="846" w:type="dxa"/>
          </w:tcPr>
          <w:p w:rsidR="008A0CAB" w:rsidRDefault="00081016" w:rsidP="008A4311">
            <w:pPr>
              <w:spacing w:line="360" w:lineRule="auto"/>
              <w:jc w:val="both"/>
            </w:pPr>
            <w:r>
              <w:t>32-33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31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15.05</w:t>
            </w:r>
          </w:p>
        </w:tc>
        <w:tc>
          <w:tcPr>
            <w:tcW w:w="6089" w:type="dxa"/>
          </w:tcPr>
          <w:p w:rsidR="008A0CAB" w:rsidRDefault="00081016" w:rsidP="008A4311">
            <w:pPr>
              <w:spacing w:line="360" w:lineRule="auto"/>
              <w:jc w:val="both"/>
            </w:pPr>
            <w:r w:rsidRPr="00E912B8">
              <w:rPr>
                <w:b/>
              </w:rPr>
              <w:t>Итоговая контрольная работа</w:t>
            </w:r>
          </w:p>
        </w:tc>
      </w:tr>
      <w:tr w:rsidR="008A0CAB" w:rsidTr="00E912B8">
        <w:tc>
          <w:tcPr>
            <w:tcW w:w="846" w:type="dxa"/>
          </w:tcPr>
          <w:p w:rsidR="008A0CAB" w:rsidRDefault="00081016" w:rsidP="00081016">
            <w:pPr>
              <w:spacing w:line="360" w:lineRule="auto"/>
              <w:jc w:val="both"/>
            </w:pPr>
            <w:r>
              <w:lastRenderedPageBreak/>
              <w:t>34</w:t>
            </w:r>
          </w:p>
        </w:tc>
        <w:tc>
          <w:tcPr>
            <w:tcW w:w="1105" w:type="dxa"/>
          </w:tcPr>
          <w:p w:rsidR="008A0CAB" w:rsidRDefault="008A0CAB" w:rsidP="008A4311">
            <w:pPr>
              <w:spacing w:line="360" w:lineRule="auto"/>
              <w:jc w:val="both"/>
            </w:pPr>
            <w:r>
              <w:t>32</w:t>
            </w:r>
          </w:p>
        </w:tc>
        <w:tc>
          <w:tcPr>
            <w:tcW w:w="1305" w:type="dxa"/>
          </w:tcPr>
          <w:p w:rsidR="008A0CAB" w:rsidRDefault="00081016" w:rsidP="005D6352">
            <w:pPr>
              <w:spacing w:line="360" w:lineRule="auto"/>
              <w:jc w:val="both"/>
            </w:pPr>
            <w:r>
              <w:t>22.05</w:t>
            </w:r>
          </w:p>
        </w:tc>
        <w:tc>
          <w:tcPr>
            <w:tcW w:w="6089" w:type="dxa"/>
          </w:tcPr>
          <w:p w:rsidR="008A0CAB" w:rsidRPr="00E912B8" w:rsidRDefault="00081016" w:rsidP="008A4311">
            <w:pPr>
              <w:spacing w:line="360" w:lineRule="auto"/>
              <w:jc w:val="both"/>
              <w:rPr>
                <w:b/>
              </w:rPr>
            </w:pPr>
            <w:r>
              <w:t>Повторение и обобщение материала</w:t>
            </w:r>
          </w:p>
        </w:tc>
      </w:tr>
    </w:tbl>
    <w:p w:rsidR="008A4311" w:rsidRDefault="008A0CAB" w:rsidP="008A4311">
      <w:pPr>
        <w:spacing w:line="360" w:lineRule="auto"/>
        <w:jc w:val="both"/>
      </w:pPr>
      <w:r>
        <w:t>ИТОГО 3</w:t>
      </w:r>
      <w:r w:rsidR="00081016">
        <w:t>2</w:t>
      </w:r>
      <w:r>
        <w:t xml:space="preserve"> часа</w:t>
      </w:r>
    </w:p>
    <w:p w:rsidR="008A4311" w:rsidRDefault="008A4311" w:rsidP="008A4311">
      <w:pPr>
        <w:spacing w:line="360" w:lineRule="auto"/>
        <w:jc w:val="both"/>
      </w:pPr>
    </w:p>
    <w:p w:rsidR="008A4311" w:rsidRDefault="004F1F0B" w:rsidP="008A0CAB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Учебно-методическое и материально-техническое обеспечение образовательного процесса.</w:t>
      </w:r>
    </w:p>
    <w:p w:rsidR="008A4311" w:rsidRPr="005133E2" w:rsidRDefault="008A4311" w:rsidP="004F1F0B">
      <w:pPr>
        <w:pStyle w:val="a3"/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9 класс. Учебник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>
        <w:rPr>
          <w:rFonts w:ascii="Times New Roman" w:hAnsi="Times New Roman" w:cs="Times New Roman"/>
          <w:sz w:val="24"/>
          <w:szCs w:val="24"/>
        </w:rPr>
        <w:t>од ред. Л.Н. Боголюбова и др. М.: Просвещение, 20</w:t>
      </w:r>
      <w:r w:rsidR="00A114B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4311" w:rsidRPr="00556303" w:rsidRDefault="008A4311" w:rsidP="004F1F0B">
      <w:pPr>
        <w:pStyle w:val="a3"/>
        <w:numPr>
          <w:ilvl w:val="0"/>
          <w:numId w:val="1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Обществознание. 9 класс. Электронное приложение к учебнику под ред. Л.Н. Боголюбова и др. М.: Просвещение, 20</w:t>
      </w:r>
      <w:r w:rsidR="00A114B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4311" w:rsidRDefault="008A4311" w:rsidP="004F1F0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/>
        </w:rPr>
      </w:pPr>
      <w:proofErr w:type="spellStart"/>
      <w:r w:rsidRPr="00F719AE">
        <w:rPr>
          <w:rFonts w:ascii="Times New Roman" w:eastAsia="Calibri" w:hAnsi="Times New Roman"/>
        </w:rPr>
        <w:t>Краюшкина</w:t>
      </w:r>
      <w:proofErr w:type="spellEnd"/>
      <w:r w:rsidRPr="00F719AE">
        <w:rPr>
          <w:rFonts w:ascii="Times New Roman" w:eastAsia="Calibri" w:hAnsi="Times New Roman"/>
        </w:rPr>
        <w:t xml:space="preserve"> С.В. Тесты по обществознанию: 9 класс: к учебнику Л.Н. Боголюбова и др. «Обществознание. 9 класс». ФГОС (к новому учебнику) / С.В </w:t>
      </w:r>
      <w:proofErr w:type="spellStart"/>
      <w:r w:rsidRPr="00F719AE">
        <w:rPr>
          <w:rFonts w:ascii="Times New Roman" w:eastAsia="Calibri" w:hAnsi="Times New Roman"/>
        </w:rPr>
        <w:t>Краюшкина</w:t>
      </w:r>
      <w:proofErr w:type="spellEnd"/>
      <w:r w:rsidRPr="00F719AE">
        <w:rPr>
          <w:rFonts w:ascii="Times New Roman" w:eastAsia="Calibri" w:hAnsi="Times New Roman"/>
        </w:rPr>
        <w:t>.–М.: Издательство «Экзамен», 2017, КИМ. Обществознание. 9 класс</w:t>
      </w:r>
      <w:proofErr w:type="gramStart"/>
      <w:r w:rsidRPr="00F719AE">
        <w:rPr>
          <w:rFonts w:ascii="Times New Roman" w:eastAsia="Calibri" w:hAnsi="Times New Roman"/>
        </w:rPr>
        <w:t>/ С</w:t>
      </w:r>
      <w:proofErr w:type="gramEnd"/>
      <w:r w:rsidRPr="00F719AE">
        <w:rPr>
          <w:rFonts w:ascii="Times New Roman" w:eastAsia="Calibri" w:hAnsi="Times New Roman"/>
        </w:rPr>
        <w:t xml:space="preserve">ост. А.В. </w:t>
      </w:r>
      <w:proofErr w:type="spellStart"/>
      <w:r w:rsidRPr="00F719AE">
        <w:rPr>
          <w:rFonts w:ascii="Times New Roman" w:eastAsia="Calibri" w:hAnsi="Times New Roman"/>
        </w:rPr>
        <w:t>Поздеев</w:t>
      </w:r>
      <w:proofErr w:type="spellEnd"/>
      <w:r w:rsidRPr="00F719AE">
        <w:rPr>
          <w:rFonts w:ascii="Times New Roman" w:eastAsia="Calibri" w:hAnsi="Times New Roman"/>
        </w:rPr>
        <w:t>. – 4-е изд.- М.: ВАКО, 20</w:t>
      </w:r>
      <w:r w:rsidR="00A114B4">
        <w:rPr>
          <w:rFonts w:ascii="Times New Roman" w:eastAsia="Calibri" w:hAnsi="Times New Roman"/>
        </w:rPr>
        <w:t>21</w:t>
      </w:r>
      <w:r w:rsidRPr="00F719AE">
        <w:rPr>
          <w:rFonts w:ascii="Times New Roman" w:eastAsia="Calibri" w:hAnsi="Times New Roman"/>
        </w:rPr>
        <w:t xml:space="preserve">.-96 с. А.Ю. </w:t>
      </w:r>
      <w:proofErr w:type="spellStart"/>
      <w:r w:rsidRPr="00F719AE">
        <w:rPr>
          <w:rFonts w:ascii="Times New Roman" w:eastAsia="Calibri" w:hAnsi="Times New Roman"/>
        </w:rPr>
        <w:t>Лазебникова</w:t>
      </w:r>
      <w:proofErr w:type="spellEnd"/>
      <w:r w:rsidRPr="00F719AE">
        <w:rPr>
          <w:rFonts w:ascii="Times New Roman" w:eastAsia="Calibri" w:hAnsi="Times New Roman"/>
        </w:rPr>
        <w:t xml:space="preserve"> «Типовые тестовые задания 20</w:t>
      </w:r>
      <w:r w:rsidR="00A114B4">
        <w:rPr>
          <w:rFonts w:ascii="Times New Roman" w:eastAsia="Calibri" w:hAnsi="Times New Roman"/>
        </w:rPr>
        <w:t>22</w:t>
      </w:r>
      <w:r w:rsidRPr="00F719AE">
        <w:rPr>
          <w:rFonts w:ascii="Times New Roman" w:eastAsia="Calibri" w:hAnsi="Times New Roman"/>
        </w:rPr>
        <w:t>г»</w:t>
      </w:r>
      <w:r>
        <w:rPr>
          <w:rFonts w:ascii="Times New Roman" w:eastAsia="Calibri" w:hAnsi="Times New Roman"/>
        </w:rPr>
        <w:t>.</w:t>
      </w:r>
    </w:p>
    <w:p w:rsidR="006D250C" w:rsidRDefault="006D250C" w:rsidP="006D250C">
      <w:pPr>
        <w:jc w:val="both"/>
        <w:rPr>
          <w:rFonts w:eastAsia="Calibri"/>
        </w:rPr>
      </w:pPr>
    </w:p>
    <w:p w:rsidR="006D250C" w:rsidRDefault="006D250C" w:rsidP="006D250C">
      <w:pPr>
        <w:jc w:val="both"/>
        <w:rPr>
          <w:rFonts w:eastAsia="Calibri"/>
        </w:rPr>
      </w:pPr>
    </w:p>
    <w:p w:rsidR="006D250C" w:rsidRPr="0042615C" w:rsidRDefault="006D250C" w:rsidP="006F0C3F">
      <w:pPr>
        <w:jc w:val="right"/>
      </w:pPr>
      <w:r w:rsidRPr="0042615C">
        <w:t>Приложение № 1</w:t>
      </w:r>
    </w:p>
    <w:p w:rsidR="006D250C" w:rsidRDefault="006D250C" w:rsidP="006D250C">
      <w:pPr>
        <w:shd w:val="clear" w:color="auto" w:fill="FFFFFF"/>
        <w:spacing w:line="370" w:lineRule="exact"/>
        <w:ind w:right="960" w:firstLine="567"/>
        <w:rPr>
          <w:b/>
          <w:bCs/>
          <w:spacing w:val="-5"/>
        </w:rPr>
      </w:pPr>
    </w:p>
    <w:p w:rsidR="006D250C" w:rsidRPr="00E633B8" w:rsidRDefault="006D250C" w:rsidP="006D250C">
      <w:pPr>
        <w:pStyle w:val="2"/>
        <w:rPr>
          <w:b w:val="0"/>
          <w:bCs w:val="0"/>
          <w:lang w:val="ru-RU"/>
        </w:rPr>
      </w:pPr>
      <w:r>
        <w:rPr>
          <w:sz w:val="24"/>
          <w:szCs w:val="24"/>
          <w:lang w:val="ru-RU"/>
        </w:rPr>
        <w:t>«</w:t>
      </w:r>
      <w:r w:rsidRPr="00B35415">
        <w:rPr>
          <w:sz w:val="24"/>
          <w:szCs w:val="24"/>
          <w:lang w:val="ru-RU"/>
        </w:rPr>
        <w:t xml:space="preserve">Система оценивания </w:t>
      </w:r>
      <w:r>
        <w:rPr>
          <w:sz w:val="24"/>
          <w:szCs w:val="24"/>
          <w:lang w:val="ru-RU"/>
        </w:rPr>
        <w:t>учебного предмета»:</w:t>
      </w:r>
    </w:p>
    <w:p w:rsidR="006D250C" w:rsidRPr="00EE2E7E" w:rsidRDefault="006D250C" w:rsidP="006D250C">
      <w:pPr>
        <w:rPr>
          <w:b/>
        </w:rPr>
      </w:pPr>
      <w:r>
        <w:rPr>
          <w:rFonts w:ascii="Cambria" w:hAnsi="Cambria"/>
          <w:sz w:val="28"/>
          <w:szCs w:val="28"/>
        </w:rPr>
        <w:t xml:space="preserve">- </w:t>
      </w:r>
      <w:r w:rsidRPr="001E67C4">
        <w:rPr>
          <w:b/>
        </w:rPr>
        <w:t>«5»-</w:t>
      </w:r>
      <w:r w:rsidRPr="001E67C4">
        <w:t xml:space="preserve"> ответ содержательный, полный, логически выстроенный. Проблема освещена конкретно, теоретические положения обоснованы фактами. Ученик определяет собственную позицию по отношению к освещаемой теме. Выводы сформулированы верно, без помощи учителя. Речь научна, лаконична.</w:t>
      </w:r>
    </w:p>
    <w:p w:rsidR="006D250C" w:rsidRPr="001E67C4" w:rsidRDefault="006D250C" w:rsidP="006D250C">
      <w:r w:rsidRPr="001E67C4">
        <w:rPr>
          <w:b/>
        </w:rPr>
        <w:t>-«4»-</w:t>
      </w:r>
      <w:r w:rsidRPr="001E67C4">
        <w:t xml:space="preserve"> ответ содержательный, но недостаточно полный. Соблюдена логическая последовательность. Не все теоретические положения  обоснованы фактами. Выводы формулируются с помощью учителя. Собственную позицию по отношению к рассматриваемой проблеме излагает только с помощью наводящих вопросов учителя.</w:t>
      </w:r>
    </w:p>
    <w:p w:rsidR="006D250C" w:rsidRPr="001E67C4" w:rsidRDefault="006D250C" w:rsidP="006D250C">
      <w:r w:rsidRPr="001E67C4">
        <w:rPr>
          <w:b/>
        </w:rPr>
        <w:t>-«3»-</w:t>
      </w:r>
      <w:r w:rsidRPr="001E67C4">
        <w:t>ответ не полный, не глубокий. Нарушена логическая последовательность в изложении материала. Самостоятельно обосновать теоретические  положения учащийся затрудняется.  Выводы сформулировать самостоятельно не может. Свою точку зрения на излагаемую проблему высказать затрудняется.  Речь не научная.</w:t>
      </w:r>
    </w:p>
    <w:p w:rsidR="006D250C" w:rsidRPr="001E67C4" w:rsidRDefault="006D250C" w:rsidP="006D250C">
      <w:r w:rsidRPr="001E67C4">
        <w:rPr>
          <w:b/>
        </w:rPr>
        <w:t>-«2»-</w:t>
      </w:r>
      <w:r w:rsidRPr="001E67C4">
        <w:t>ученик не владеет обществоведческим материалом, отвечает только с помощью учителя. Допускает грубые ошибки при изложении материала. Нарушена логика изложения материала. Теоретические положения фактами не обоснованы. Выводы сформулировать не может. Речь бедна, понятийным аппаратом не владеет.</w:t>
      </w:r>
    </w:p>
    <w:p w:rsidR="006D250C" w:rsidRDefault="006D250C" w:rsidP="006D250C">
      <w:pPr>
        <w:jc w:val="both"/>
        <w:rPr>
          <w:b/>
        </w:rPr>
      </w:pPr>
    </w:p>
    <w:p w:rsidR="006D250C" w:rsidRDefault="006D250C" w:rsidP="006D250C">
      <w:pPr>
        <w:jc w:val="both"/>
      </w:pPr>
      <w:bookmarkStart w:id="0" w:name="_GoBack"/>
      <w:bookmarkEnd w:id="0"/>
      <w:r>
        <w:rPr>
          <w:b/>
        </w:rPr>
        <w:t>При оценивании письменных ответов оценка ставится:</w:t>
      </w:r>
    </w:p>
    <w:p w:rsidR="006D250C" w:rsidRDefault="006D250C" w:rsidP="006D250C">
      <w:pPr>
        <w:jc w:val="both"/>
        <w:rPr>
          <w:b/>
        </w:rPr>
      </w:pPr>
    </w:p>
    <w:p w:rsidR="006D250C" w:rsidRDefault="006D250C" w:rsidP="006D250C">
      <w:pPr>
        <w:numPr>
          <w:ilvl w:val="0"/>
          <w:numId w:val="18"/>
        </w:numPr>
        <w:jc w:val="both"/>
      </w:pPr>
      <w:r>
        <w:t xml:space="preserve">за выполнение заданий в рабочей тетради  самостоятельно </w:t>
      </w:r>
    </w:p>
    <w:p w:rsidR="006D250C" w:rsidRDefault="006D250C" w:rsidP="006D250C">
      <w:pPr>
        <w:numPr>
          <w:ilvl w:val="0"/>
          <w:numId w:val="18"/>
        </w:numPr>
        <w:jc w:val="both"/>
      </w:pPr>
      <w:r>
        <w:t>за составление плана - простого, развернутого, тезисного, плана-конспекта</w:t>
      </w:r>
    </w:p>
    <w:p w:rsidR="006D250C" w:rsidRDefault="006D250C" w:rsidP="006D250C">
      <w:pPr>
        <w:numPr>
          <w:ilvl w:val="0"/>
          <w:numId w:val="18"/>
        </w:numPr>
        <w:jc w:val="both"/>
      </w:pPr>
      <w:r>
        <w:t>за исторический диктант</w:t>
      </w:r>
    </w:p>
    <w:p w:rsidR="006D250C" w:rsidRDefault="006D250C" w:rsidP="006D250C">
      <w:pPr>
        <w:numPr>
          <w:ilvl w:val="0"/>
          <w:numId w:val="18"/>
        </w:numPr>
        <w:jc w:val="both"/>
      </w:pPr>
      <w:r>
        <w:t>за сочинение по определённой теме (1-2 страницы)</w:t>
      </w:r>
    </w:p>
    <w:p w:rsidR="006D250C" w:rsidRDefault="006D250C" w:rsidP="006D250C">
      <w:pPr>
        <w:numPr>
          <w:ilvl w:val="0"/>
          <w:numId w:val="18"/>
        </w:numPr>
        <w:jc w:val="both"/>
      </w:pPr>
      <w:r>
        <w:t>за тестовую  работу</w:t>
      </w:r>
    </w:p>
    <w:p w:rsidR="006D250C" w:rsidRDefault="006D250C" w:rsidP="006D250C">
      <w:pPr>
        <w:numPr>
          <w:ilvl w:val="0"/>
          <w:numId w:val="18"/>
        </w:numPr>
      </w:pPr>
      <w:r>
        <w:t xml:space="preserve">за письменное сообщение </w:t>
      </w:r>
    </w:p>
    <w:p w:rsidR="006D250C" w:rsidRDefault="006D250C" w:rsidP="006D250C"/>
    <w:p w:rsidR="006D250C" w:rsidRDefault="006D250C" w:rsidP="006D250C">
      <w:r>
        <w:rPr>
          <w:b/>
        </w:rPr>
        <w:t>Оценка «5»</w:t>
      </w:r>
      <w:r>
        <w:t xml:space="preserve"> -     100-90 %</w:t>
      </w:r>
    </w:p>
    <w:p w:rsidR="006D250C" w:rsidRDefault="006D250C" w:rsidP="006D250C">
      <w:r>
        <w:rPr>
          <w:b/>
        </w:rPr>
        <w:t>Оценка «4»</w:t>
      </w:r>
      <w:r>
        <w:t xml:space="preserve"> -      89-70 %</w:t>
      </w:r>
    </w:p>
    <w:p w:rsidR="006D250C" w:rsidRDefault="006D250C" w:rsidP="006D250C">
      <w:r>
        <w:rPr>
          <w:b/>
        </w:rPr>
        <w:t>Оценка «3»</w:t>
      </w:r>
      <w:r>
        <w:t xml:space="preserve"> -      69-45 %</w:t>
      </w:r>
    </w:p>
    <w:p w:rsidR="006D250C" w:rsidRDefault="006D250C" w:rsidP="006D250C">
      <w:r>
        <w:rPr>
          <w:b/>
        </w:rPr>
        <w:t>Оценка «2»</w:t>
      </w:r>
      <w:r>
        <w:t xml:space="preserve"> -      44-20 %</w:t>
      </w:r>
    </w:p>
    <w:p w:rsidR="006D250C" w:rsidRDefault="006D250C" w:rsidP="006D250C">
      <w:r>
        <w:rPr>
          <w:b/>
        </w:rPr>
        <w:t>Оценка «1»</w:t>
      </w:r>
      <w:r>
        <w:t xml:space="preserve"> -      19 - 0 %</w:t>
      </w:r>
    </w:p>
    <w:p w:rsidR="006D250C" w:rsidRDefault="006D250C" w:rsidP="006D250C"/>
    <w:p w:rsidR="006D250C" w:rsidRDefault="006D250C" w:rsidP="004F1F0B"/>
    <w:sectPr w:rsidR="006D250C" w:rsidSect="008A0C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2A89"/>
    <w:multiLevelType w:val="hybridMultilevel"/>
    <w:tmpl w:val="F266E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81D63"/>
    <w:multiLevelType w:val="hybridMultilevel"/>
    <w:tmpl w:val="2B863C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F3A50E3"/>
    <w:multiLevelType w:val="hybridMultilevel"/>
    <w:tmpl w:val="C09A7A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5D7445"/>
    <w:multiLevelType w:val="hybridMultilevel"/>
    <w:tmpl w:val="B13016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BF6CCF"/>
    <w:multiLevelType w:val="multilevel"/>
    <w:tmpl w:val="FD96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5C3B94"/>
    <w:multiLevelType w:val="hybridMultilevel"/>
    <w:tmpl w:val="DFB24930"/>
    <w:lvl w:ilvl="0" w:tplc="157203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949E1"/>
    <w:multiLevelType w:val="hybridMultilevel"/>
    <w:tmpl w:val="27BE22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3F112C5"/>
    <w:multiLevelType w:val="multilevel"/>
    <w:tmpl w:val="8CF6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251F1B"/>
    <w:multiLevelType w:val="hybridMultilevel"/>
    <w:tmpl w:val="5606BA92"/>
    <w:lvl w:ilvl="0" w:tplc="0DC0F4B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03037"/>
    <w:multiLevelType w:val="hybridMultilevel"/>
    <w:tmpl w:val="DEBA3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E265F"/>
    <w:multiLevelType w:val="hybridMultilevel"/>
    <w:tmpl w:val="AD9CBA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6E43A9"/>
    <w:multiLevelType w:val="hybridMultilevel"/>
    <w:tmpl w:val="E5465B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355061"/>
    <w:multiLevelType w:val="hybridMultilevel"/>
    <w:tmpl w:val="5CACCB28"/>
    <w:lvl w:ilvl="0" w:tplc="57466A6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A4DFE"/>
    <w:multiLevelType w:val="hybridMultilevel"/>
    <w:tmpl w:val="B366E6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24A05FC"/>
    <w:multiLevelType w:val="hybridMultilevel"/>
    <w:tmpl w:val="75EAFE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7521212"/>
    <w:multiLevelType w:val="hybridMultilevel"/>
    <w:tmpl w:val="FE247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5A50759"/>
    <w:multiLevelType w:val="hybridMultilevel"/>
    <w:tmpl w:val="0FF20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5"/>
  </w:num>
  <w:num w:numId="6">
    <w:abstractNumId w:val="11"/>
  </w:num>
  <w:num w:numId="7">
    <w:abstractNumId w:val="6"/>
  </w:num>
  <w:num w:numId="8">
    <w:abstractNumId w:val="5"/>
  </w:num>
  <w:num w:numId="9">
    <w:abstractNumId w:val="10"/>
  </w:num>
  <w:num w:numId="10">
    <w:abstractNumId w:val="1"/>
  </w:num>
  <w:num w:numId="11">
    <w:abstractNumId w:val="13"/>
  </w:num>
  <w:num w:numId="12">
    <w:abstractNumId w:val="3"/>
  </w:num>
  <w:num w:numId="13">
    <w:abstractNumId w:val="8"/>
  </w:num>
  <w:num w:numId="14">
    <w:abstractNumId w:val="14"/>
  </w:num>
  <w:num w:numId="15">
    <w:abstractNumId w:val="9"/>
  </w:num>
  <w:num w:numId="16">
    <w:abstractNumId w:val="7"/>
  </w:num>
  <w:num w:numId="17">
    <w:abstractNumId w:val="4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CAB"/>
    <w:rsid w:val="00007A3A"/>
    <w:rsid w:val="00081016"/>
    <w:rsid w:val="000D708F"/>
    <w:rsid w:val="001666D1"/>
    <w:rsid w:val="004C7E89"/>
    <w:rsid w:val="004F1F0B"/>
    <w:rsid w:val="00551CAB"/>
    <w:rsid w:val="006D250C"/>
    <w:rsid w:val="006F0C3F"/>
    <w:rsid w:val="008A0CAB"/>
    <w:rsid w:val="008A4311"/>
    <w:rsid w:val="008C7E1A"/>
    <w:rsid w:val="00917515"/>
    <w:rsid w:val="00917A41"/>
    <w:rsid w:val="009D4D35"/>
    <w:rsid w:val="00A114B4"/>
    <w:rsid w:val="00AD6458"/>
    <w:rsid w:val="00B10F80"/>
    <w:rsid w:val="00B14F0C"/>
    <w:rsid w:val="00BE35F6"/>
    <w:rsid w:val="00C61E61"/>
    <w:rsid w:val="00CD75A7"/>
    <w:rsid w:val="00E639FF"/>
    <w:rsid w:val="00E912B8"/>
    <w:rsid w:val="00F17BC9"/>
    <w:rsid w:val="00F7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A4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AD64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61E61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6D250C"/>
    <w:rPr>
      <w:rFonts w:eastAsia="Calibri"/>
      <w:b/>
      <w:bCs/>
      <w:sz w:val="23"/>
      <w:szCs w:val="23"/>
      <w:lang w:val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D250C"/>
    <w:rPr>
      <w:rFonts w:ascii="Times New Roman" w:eastAsia="Calibri" w:hAnsi="Times New Roman" w:cs="Times New Roman"/>
      <w:b/>
      <w:bCs/>
      <w:sz w:val="23"/>
      <w:szCs w:val="23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4C7E8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7E8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3419</Words>
  <Characters>19492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****</cp:lastModifiedBy>
  <cp:revision>10</cp:revision>
  <cp:lastPrinted>2020-09-07T10:42:00Z</cp:lastPrinted>
  <dcterms:created xsi:type="dcterms:W3CDTF">2020-09-02T13:14:00Z</dcterms:created>
  <dcterms:modified xsi:type="dcterms:W3CDTF">2022-09-12T07:22:00Z</dcterms:modified>
</cp:coreProperties>
</file>