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95325D">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rsidR="0095325D" w:rsidRPr="0095325D" w:rsidRDefault="0095325D" w:rsidP="0095325D">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95325D">
        <w:rPr>
          <w:rFonts w:ascii="Times New Roman" w:eastAsia="Times New Roman" w:hAnsi="Times New Roman" w:cs="Times New Roman"/>
          <w:color w:val="000000"/>
          <w:sz w:val="28"/>
          <w:szCs w:val="20"/>
          <w:lang w:eastAsia="ru-RU"/>
        </w:rPr>
        <w:t>Майорская средняя общеобразовательная школа</w:t>
      </w:r>
    </w:p>
    <w:p w:rsidR="0095325D" w:rsidRPr="0095325D" w:rsidRDefault="0095325D" w:rsidP="0095325D">
      <w:pPr>
        <w:widowControl w:val="0"/>
        <w:shd w:val="clear" w:color="auto" w:fill="FFFFFF"/>
        <w:spacing w:after="0" w:line="240" w:lineRule="auto"/>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95325D" w:rsidRPr="0095325D" w:rsidTr="0095325D">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Рассмотрено</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proofErr w:type="gramStart"/>
            <w:r w:rsidRPr="0095325D">
              <w:rPr>
                <w:rFonts w:ascii="Times New Roman" w:eastAsia="Times New Roman" w:hAnsi="Times New Roman" w:cs="Times New Roman"/>
                <w:sz w:val="24"/>
                <w:szCs w:val="20"/>
                <w:lang w:eastAsia="ru-RU"/>
              </w:rPr>
              <w:t>на</w:t>
            </w:r>
            <w:proofErr w:type="gramEnd"/>
            <w:r w:rsidRPr="0095325D">
              <w:rPr>
                <w:rFonts w:ascii="Times New Roman" w:eastAsia="Times New Roman" w:hAnsi="Times New Roman" w:cs="Times New Roman"/>
                <w:sz w:val="24"/>
                <w:szCs w:val="20"/>
                <w:lang w:eastAsia="ru-RU"/>
              </w:rPr>
              <w:t xml:space="preserve"> заседании ШМО</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proofErr w:type="gramStart"/>
            <w:r w:rsidRPr="0095325D">
              <w:rPr>
                <w:rFonts w:ascii="Times New Roman" w:eastAsia="Times New Roman" w:hAnsi="Times New Roman" w:cs="Times New Roman"/>
                <w:sz w:val="24"/>
                <w:szCs w:val="20"/>
                <w:lang w:eastAsia="ru-RU"/>
              </w:rPr>
              <w:t>гуманитарного</w:t>
            </w:r>
            <w:proofErr w:type="gramEnd"/>
            <w:r w:rsidRPr="0095325D">
              <w:rPr>
                <w:rFonts w:ascii="Times New Roman" w:eastAsia="Times New Roman" w:hAnsi="Times New Roman" w:cs="Times New Roman"/>
                <w:sz w:val="24"/>
                <w:szCs w:val="20"/>
                <w:lang w:eastAsia="ru-RU"/>
              </w:rPr>
              <w:t xml:space="preserve"> цикла</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Протокол заседания</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proofErr w:type="gramStart"/>
            <w:r w:rsidRPr="0095325D">
              <w:rPr>
                <w:rFonts w:ascii="Times New Roman" w:eastAsia="Times New Roman" w:hAnsi="Times New Roman" w:cs="Times New Roman"/>
                <w:sz w:val="24"/>
                <w:szCs w:val="20"/>
                <w:lang w:eastAsia="ru-RU"/>
              </w:rPr>
              <w:t>от</w:t>
            </w:r>
            <w:proofErr w:type="gramEnd"/>
            <w:r w:rsidRPr="0095325D">
              <w:rPr>
                <w:rFonts w:ascii="Times New Roman" w:eastAsia="Times New Roman" w:hAnsi="Times New Roman" w:cs="Times New Roman"/>
                <w:sz w:val="24"/>
                <w:szCs w:val="20"/>
                <w:lang w:eastAsia="ru-RU"/>
              </w:rPr>
              <w:t xml:space="preserve"> «04» августа 2022 г. № 1</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Руководитель ШМО</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Пятницкая Н.В. _______</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Принято</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proofErr w:type="gramStart"/>
            <w:r w:rsidRPr="0095325D">
              <w:rPr>
                <w:rFonts w:ascii="Times New Roman" w:eastAsia="Times New Roman" w:hAnsi="Times New Roman" w:cs="Times New Roman"/>
                <w:sz w:val="24"/>
                <w:szCs w:val="20"/>
                <w:lang w:eastAsia="ru-RU"/>
              </w:rPr>
              <w:t>от</w:t>
            </w:r>
            <w:proofErr w:type="gramEnd"/>
            <w:r w:rsidRPr="0095325D">
              <w:rPr>
                <w:rFonts w:ascii="Times New Roman" w:eastAsia="Times New Roman" w:hAnsi="Times New Roman" w:cs="Times New Roman"/>
                <w:sz w:val="24"/>
                <w:szCs w:val="20"/>
                <w:lang w:eastAsia="ru-RU"/>
              </w:rPr>
              <w:t xml:space="preserve">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Утверждаю</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Директор МБОУ Майорской СОШ</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___________</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Т.Н. Безуглова</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Приказ от «05» сентября 2022г.</w:t>
            </w:r>
          </w:p>
          <w:p w:rsidR="0095325D" w:rsidRPr="0095325D" w:rsidRDefault="0095325D" w:rsidP="0095325D">
            <w:pPr>
              <w:spacing w:after="0" w:line="240"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61</w:t>
            </w:r>
          </w:p>
        </w:tc>
      </w:tr>
    </w:tbl>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95325D">
        <w:rPr>
          <w:rFonts w:ascii="Times New Roman" w:eastAsia="Times New Roman" w:hAnsi="Times New Roman" w:cs="Times New Roman"/>
          <w:b/>
          <w:sz w:val="28"/>
          <w:szCs w:val="20"/>
          <w:lang w:eastAsia="ru-RU"/>
        </w:rPr>
        <w:t>РАБОЧАЯ ПРОГРАММА</w:t>
      </w: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95325D">
        <w:rPr>
          <w:rFonts w:ascii="Times New Roman" w:eastAsia="Times New Roman" w:hAnsi="Times New Roman" w:cs="Times New Roman"/>
          <w:b/>
          <w:sz w:val="28"/>
          <w:szCs w:val="20"/>
          <w:lang w:eastAsia="ru-RU"/>
        </w:rPr>
        <w:t>УЧЕБНОГО ПРЕДМЕТА «АНГЛИЙСКИЙ ЯЗЫК»</w:t>
      </w: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95325D">
        <w:rPr>
          <w:rFonts w:ascii="Times New Roman" w:eastAsia="Times New Roman" w:hAnsi="Times New Roman" w:cs="Times New Roman"/>
          <w:b/>
          <w:color w:val="000000"/>
          <w:sz w:val="28"/>
          <w:szCs w:val="20"/>
          <w:lang w:eastAsia="ru-RU"/>
        </w:rPr>
        <w:t>2022 – 2023 уч. год</w:t>
      </w:r>
    </w:p>
    <w:p w:rsidR="0095325D" w:rsidRPr="0095325D" w:rsidRDefault="0095325D" w:rsidP="0095325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5325D" w:rsidRPr="0095325D" w:rsidRDefault="0095325D" w:rsidP="0095325D">
      <w:pPr>
        <w:widowControl w:val="0"/>
        <w:shd w:val="clear" w:color="auto" w:fill="FFFFFF"/>
        <w:spacing w:after="0" w:line="240" w:lineRule="auto"/>
        <w:ind w:left="5"/>
        <w:rPr>
          <w:rFonts w:ascii="Times New Roman" w:eastAsia="Times New Roman" w:hAnsi="Times New Roman" w:cs="Times New Roman"/>
          <w:sz w:val="28"/>
          <w:szCs w:val="20"/>
          <w:lang w:eastAsia="ru-RU"/>
        </w:rPr>
      </w:pPr>
    </w:p>
    <w:p w:rsidR="0095325D" w:rsidRPr="0095325D" w:rsidRDefault="0095325D" w:rsidP="0095325D">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95325D">
        <w:rPr>
          <w:rFonts w:ascii="Times New Roman" w:eastAsia="Times New Roman" w:hAnsi="Times New Roman" w:cs="Times New Roman"/>
          <w:color w:val="000000"/>
          <w:sz w:val="28"/>
          <w:szCs w:val="20"/>
          <w:lang w:eastAsia="ru-RU"/>
        </w:rPr>
        <w:t>Уровень общего образования: основное общее образование, 9 класс</w:t>
      </w:r>
    </w:p>
    <w:p w:rsidR="0095325D" w:rsidRPr="0095325D" w:rsidRDefault="0095325D" w:rsidP="0095325D">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95325D">
        <w:rPr>
          <w:rFonts w:ascii="Times New Roman" w:eastAsia="Times New Roman" w:hAnsi="Times New Roman" w:cs="Times New Roman"/>
          <w:color w:val="000000"/>
          <w:sz w:val="28"/>
          <w:szCs w:val="20"/>
          <w:lang w:eastAsia="ru-RU"/>
        </w:rPr>
        <w:t xml:space="preserve"> Количество </w:t>
      </w:r>
      <w:proofErr w:type="gramStart"/>
      <w:r w:rsidRPr="0095325D">
        <w:rPr>
          <w:rFonts w:ascii="Times New Roman" w:eastAsia="Times New Roman" w:hAnsi="Times New Roman" w:cs="Times New Roman"/>
          <w:color w:val="000000"/>
          <w:sz w:val="28"/>
          <w:szCs w:val="20"/>
          <w:lang w:eastAsia="ru-RU"/>
        </w:rPr>
        <w:t>часов:  100</w:t>
      </w:r>
      <w:proofErr w:type="gramEnd"/>
    </w:p>
    <w:p w:rsidR="0095325D" w:rsidRPr="0095325D" w:rsidRDefault="0095325D" w:rsidP="0095325D">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proofErr w:type="gramStart"/>
      <w:r w:rsidRPr="0095325D">
        <w:rPr>
          <w:rFonts w:ascii="Times New Roman" w:eastAsia="Times New Roman" w:hAnsi="Times New Roman" w:cs="Times New Roman"/>
          <w:color w:val="000000"/>
          <w:sz w:val="28"/>
          <w:szCs w:val="20"/>
          <w:lang w:eastAsia="ru-RU"/>
        </w:rPr>
        <w:t>Учитель:  Калинина</w:t>
      </w:r>
      <w:proofErr w:type="gramEnd"/>
      <w:r w:rsidRPr="0095325D">
        <w:rPr>
          <w:rFonts w:ascii="Times New Roman" w:eastAsia="Times New Roman" w:hAnsi="Times New Roman" w:cs="Times New Roman"/>
          <w:color w:val="000000"/>
          <w:sz w:val="28"/>
          <w:szCs w:val="20"/>
          <w:lang w:eastAsia="ru-RU"/>
        </w:rPr>
        <w:t xml:space="preserve"> Вера  Сергеевна </w:t>
      </w:r>
    </w:p>
    <w:p w:rsidR="0095325D" w:rsidRPr="0095325D" w:rsidRDefault="0095325D" w:rsidP="0095325D">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95325D">
        <w:rPr>
          <w:rFonts w:ascii="Times New Roman" w:eastAsia="Times New Roman" w:hAnsi="Times New Roman" w:cs="Times New Roman"/>
          <w:color w:val="000000"/>
          <w:sz w:val="28"/>
          <w:szCs w:val="20"/>
          <w:lang w:eastAsia="ru-RU"/>
        </w:rPr>
        <w:t xml:space="preserve"> </w:t>
      </w:r>
    </w:p>
    <w:p w:rsidR="0095325D" w:rsidRPr="0095325D" w:rsidRDefault="0095325D" w:rsidP="0095325D">
      <w:pPr>
        <w:shd w:val="clear" w:color="auto" w:fill="FFFFFF"/>
        <w:spacing w:after="0" w:line="240" w:lineRule="atLeast"/>
        <w:ind w:left="-680" w:right="-202"/>
        <w:rPr>
          <w:rFonts w:ascii="Times New Roman" w:eastAsia="Times New Roman" w:hAnsi="Times New Roman" w:cs="Times New Roman"/>
          <w:szCs w:val="20"/>
          <w:lang w:eastAsia="ru-RU"/>
        </w:rPr>
      </w:pPr>
      <w:r w:rsidRPr="0095325D">
        <w:rPr>
          <w:rFonts w:ascii="Times New Roman" w:eastAsia="Times New Roman" w:hAnsi="Times New Roman" w:cs="Times New Roman"/>
          <w:color w:val="000000"/>
          <w:sz w:val="28"/>
          <w:szCs w:val="20"/>
          <w:lang w:eastAsia="ru-RU"/>
        </w:rPr>
        <w:t xml:space="preserve">Программа разработана на основе: программы для общеобразовательных    учреждений по английскому языку </w:t>
      </w:r>
      <w:proofErr w:type="spellStart"/>
      <w:r w:rsidRPr="0095325D">
        <w:rPr>
          <w:rFonts w:ascii="Times New Roman" w:eastAsia="Times New Roman" w:hAnsi="Times New Roman" w:cs="Times New Roman"/>
          <w:color w:val="000000"/>
          <w:sz w:val="28"/>
          <w:szCs w:val="20"/>
          <w:lang w:eastAsia="ru-RU"/>
        </w:rPr>
        <w:t>Кузовлева</w:t>
      </w:r>
      <w:proofErr w:type="spellEnd"/>
      <w:r w:rsidRPr="0095325D">
        <w:rPr>
          <w:rFonts w:ascii="Times New Roman" w:eastAsia="Times New Roman" w:hAnsi="Times New Roman" w:cs="Times New Roman"/>
          <w:color w:val="000000"/>
          <w:sz w:val="28"/>
          <w:szCs w:val="20"/>
          <w:lang w:eastAsia="ru-RU"/>
        </w:rPr>
        <w:t xml:space="preserve"> В.П. М. «Просвещение», 2019 г.</w:t>
      </w:r>
    </w:p>
    <w:p w:rsidR="0095325D" w:rsidRPr="0095325D" w:rsidRDefault="0095325D" w:rsidP="0095325D">
      <w:pPr>
        <w:widowControl w:val="0"/>
        <w:spacing w:after="0" w:line="240" w:lineRule="auto"/>
        <w:jc w:val="both"/>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rPr>
          <w:rFonts w:ascii="Times New Roman" w:eastAsia="Times New Roman" w:hAnsi="Times New Roman" w:cs="Times New Roman"/>
          <w:sz w:val="28"/>
          <w:szCs w:val="20"/>
          <w:lang w:eastAsia="ru-RU"/>
        </w:rPr>
      </w:pPr>
    </w:p>
    <w:p w:rsidR="0095325D" w:rsidRPr="0095325D" w:rsidRDefault="0095325D" w:rsidP="0095325D">
      <w:pPr>
        <w:widowControl w:val="0"/>
        <w:spacing w:after="0" w:line="240" w:lineRule="auto"/>
        <w:rPr>
          <w:rFonts w:ascii="Times New Roman" w:eastAsia="Times New Roman" w:hAnsi="Times New Roman" w:cs="Times New Roman"/>
          <w:sz w:val="28"/>
          <w:szCs w:val="20"/>
          <w:lang w:eastAsia="ru-RU"/>
        </w:rPr>
      </w:pPr>
    </w:p>
    <w:p w:rsidR="0095325D" w:rsidRPr="0095325D" w:rsidRDefault="0095325D" w:rsidP="0095325D">
      <w:pPr>
        <w:widowControl w:val="0"/>
        <w:spacing w:after="0" w:line="240" w:lineRule="auto"/>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5325D" w:rsidRPr="0095325D" w:rsidRDefault="0095325D" w:rsidP="0095325D">
      <w:pPr>
        <w:widowControl w:val="0"/>
        <w:spacing w:after="0" w:line="240" w:lineRule="auto"/>
        <w:jc w:val="center"/>
        <w:outlineLvl w:val="0"/>
        <w:rPr>
          <w:rFonts w:ascii="Times New Roman" w:eastAsia="Times New Roman" w:hAnsi="Times New Roman" w:cs="Times New Roman"/>
          <w:b/>
          <w:sz w:val="28"/>
          <w:szCs w:val="20"/>
          <w:lang w:eastAsia="ru-RU"/>
        </w:rPr>
      </w:pPr>
      <w:r w:rsidRPr="0095325D">
        <w:rPr>
          <w:rFonts w:ascii="Times New Roman" w:eastAsia="Times New Roman" w:hAnsi="Times New Roman" w:cs="Times New Roman"/>
          <w:color w:val="000000"/>
          <w:sz w:val="28"/>
          <w:szCs w:val="20"/>
          <w:lang w:eastAsia="ru-RU"/>
        </w:rPr>
        <w:t>х. Майорский, ул. Магистральная,20</w:t>
      </w:r>
    </w:p>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lastRenderedPageBreak/>
        <w:t>«Пояснительная записка»</w:t>
      </w:r>
    </w:p>
    <w:p w:rsidR="0095325D" w:rsidRPr="0095325D" w:rsidRDefault="0095325D" w:rsidP="0095325D">
      <w:pPr>
        <w:spacing w:after="0" w:line="240" w:lineRule="auto"/>
        <w:jc w:val="both"/>
        <w:rPr>
          <w:rFonts w:ascii="Times New Roman" w:eastAsia="Times New Roman" w:hAnsi="Times New Roman" w:cs="Times New Roman"/>
          <w:sz w:val="24"/>
          <w:szCs w:val="20"/>
          <w:lang w:eastAsia="ru-RU"/>
        </w:rPr>
      </w:pPr>
    </w:p>
    <w:p w:rsidR="0095325D" w:rsidRPr="0095325D" w:rsidRDefault="0095325D" w:rsidP="0095325D">
      <w:pPr>
        <w:spacing w:after="0" w:line="240" w:lineRule="auto"/>
        <w:ind w:left="-570"/>
        <w:jc w:val="both"/>
        <w:rPr>
          <w:rFonts w:ascii="Times New Roman" w:eastAsia="Times New Roman" w:hAnsi="Times New Roman" w:cs="Times New Roman"/>
          <w:color w:val="000000"/>
          <w:sz w:val="24"/>
          <w:szCs w:val="20"/>
          <w:lang w:eastAsia="ru-RU"/>
        </w:rPr>
      </w:pPr>
      <w:r w:rsidRPr="0095325D">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95325D" w:rsidRPr="0095325D" w:rsidRDefault="0095325D" w:rsidP="0095325D">
      <w:pPr>
        <w:spacing w:after="0" w:line="240" w:lineRule="auto"/>
        <w:ind w:left="-57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95325D" w:rsidRPr="0095325D" w:rsidRDefault="0095325D" w:rsidP="0095325D">
      <w:pPr>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95325D" w:rsidRPr="0095325D" w:rsidRDefault="0095325D" w:rsidP="0095325D">
      <w:pPr>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Федеральный государственный образовательный стандарт основного общего образования приказ </w:t>
      </w:r>
      <w:proofErr w:type="spellStart"/>
      <w:r w:rsidRPr="0095325D">
        <w:rPr>
          <w:rFonts w:ascii="Times New Roman" w:eastAsia="Times New Roman" w:hAnsi="Times New Roman" w:cs="Times New Roman"/>
          <w:sz w:val="24"/>
          <w:szCs w:val="20"/>
          <w:lang w:eastAsia="ru-RU"/>
        </w:rPr>
        <w:t>Минестерства</w:t>
      </w:r>
      <w:proofErr w:type="spellEnd"/>
      <w:r w:rsidRPr="0095325D">
        <w:rPr>
          <w:rFonts w:ascii="Times New Roman" w:eastAsia="Times New Roman" w:hAnsi="Times New Roman" w:cs="Times New Roman"/>
          <w:sz w:val="24"/>
          <w:szCs w:val="20"/>
          <w:lang w:eastAsia="ru-RU"/>
        </w:rPr>
        <w:t xml:space="preserve"> образования и науки РФ </w:t>
      </w:r>
      <w:r w:rsidRPr="0095325D">
        <w:rPr>
          <w:rFonts w:ascii="Times New Roman" w:eastAsia="Times New Roman" w:hAnsi="Times New Roman" w:cs="Times New Roman"/>
          <w:color w:val="000000"/>
          <w:sz w:val="24"/>
          <w:szCs w:val="20"/>
          <w:lang w:eastAsia="ru-RU"/>
        </w:rPr>
        <w:t xml:space="preserve">от 17 декабря 2010 г. №1897. </w:t>
      </w:r>
      <w:r w:rsidRPr="0095325D">
        <w:rPr>
          <w:rFonts w:ascii="Times New Roman" w:eastAsia="Times New Roman" w:hAnsi="Times New Roman" w:cs="Times New Roman"/>
          <w:sz w:val="24"/>
          <w:szCs w:val="20"/>
          <w:lang w:eastAsia="ru-RU"/>
        </w:rPr>
        <w:t>(</w:t>
      </w:r>
      <w:proofErr w:type="gramStart"/>
      <w:r w:rsidRPr="0095325D">
        <w:rPr>
          <w:rFonts w:ascii="Times New Roman" w:eastAsia="Times New Roman" w:hAnsi="Times New Roman" w:cs="Times New Roman"/>
          <w:sz w:val="24"/>
          <w:szCs w:val="20"/>
          <w:lang w:eastAsia="ru-RU"/>
        </w:rPr>
        <w:t>в</w:t>
      </w:r>
      <w:proofErr w:type="gramEnd"/>
      <w:r w:rsidRPr="0095325D">
        <w:rPr>
          <w:rFonts w:ascii="Times New Roman" w:eastAsia="Times New Roman" w:hAnsi="Times New Roman" w:cs="Times New Roman"/>
          <w:sz w:val="24"/>
          <w:szCs w:val="20"/>
          <w:lang w:eastAsia="ru-RU"/>
        </w:rPr>
        <w:t xml:space="preserve"> ред. Приказов </w:t>
      </w:r>
      <w:proofErr w:type="spellStart"/>
      <w:r w:rsidRPr="0095325D">
        <w:rPr>
          <w:rFonts w:ascii="Times New Roman" w:eastAsia="Times New Roman" w:hAnsi="Times New Roman" w:cs="Times New Roman"/>
          <w:sz w:val="24"/>
          <w:szCs w:val="20"/>
          <w:lang w:eastAsia="ru-RU"/>
        </w:rPr>
        <w:t>Минобрнауки</w:t>
      </w:r>
      <w:proofErr w:type="spellEnd"/>
      <w:r w:rsidRPr="0095325D">
        <w:rPr>
          <w:rFonts w:ascii="Times New Roman" w:eastAsia="Times New Roman" w:hAnsi="Times New Roman" w:cs="Times New Roman"/>
          <w:sz w:val="24"/>
          <w:szCs w:val="20"/>
          <w:lang w:eastAsia="ru-RU"/>
        </w:rPr>
        <w:t xml:space="preserve"> РФ </w:t>
      </w:r>
      <w:hyperlink r:id="rId5" w:anchor="l45" w:tgtFrame="_blank" w:history="1">
        <w:r w:rsidRPr="0095325D">
          <w:rPr>
            <w:rFonts w:ascii="Times New Roman" w:eastAsia="Times New Roman" w:hAnsi="Times New Roman" w:cs="Times New Roman"/>
            <w:sz w:val="24"/>
            <w:szCs w:val="20"/>
            <w:lang w:eastAsia="ru-RU"/>
          </w:rPr>
          <w:t>от 29.12.2014 №1644</w:t>
        </w:r>
      </w:hyperlink>
      <w:r w:rsidRPr="0095325D">
        <w:rPr>
          <w:rFonts w:ascii="Times New Roman" w:eastAsia="Times New Roman" w:hAnsi="Times New Roman" w:cs="Times New Roman"/>
          <w:sz w:val="24"/>
          <w:szCs w:val="20"/>
          <w:lang w:eastAsia="ru-RU"/>
        </w:rPr>
        <w:t>, </w:t>
      </w:r>
      <w:hyperlink r:id="rId6" w:anchor="l0" w:tgtFrame="_blank" w:history="1">
        <w:r w:rsidRPr="0095325D">
          <w:rPr>
            <w:rFonts w:ascii="Times New Roman" w:eastAsia="Times New Roman" w:hAnsi="Times New Roman" w:cs="Times New Roman"/>
            <w:sz w:val="24"/>
            <w:szCs w:val="20"/>
            <w:lang w:eastAsia="ru-RU"/>
          </w:rPr>
          <w:t>от 31.12.2015  №1577</w:t>
        </w:r>
      </w:hyperlink>
      <w:r w:rsidRPr="0095325D">
        <w:rPr>
          <w:rFonts w:ascii="Times New Roman" w:eastAsia="Times New Roman" w:hAnsi="Times New Roman" w:cs="Times New Roman"/>
          <w:sz w:val="24"/>
          <w:szCs w:val="20"/>
          <w:lang w:eastAsia="ru-RU"/>
        </w:rPr>
        <w:t xml:space="preserve">, </w:t>
      </w:r>
      <w:proofErr w:type="spellStart"/>
      <w:r w:rsidRPr="0095325D">
        <w:rPr>
          <w:rFonts w:ascii="Times New Roman" w:eastAsia="Times New Roman" w:hAnsi="Times New Roman" w:cs="Times New Roman"/>
          <w:sz w:val="24"/>
          <w:szCs w:val="20"/>
          <w:lang w:eastAsia="ru-RU"/>
        </w:rPr>
        <w:t>Минпросвещения</w:t>
      </w:r>
      <w:proofErr w:type="spellEnd"/>
      <w:r w:rsidRPr="0095325D">
        <w:rPr>
          <w:rFonts w:ascii="Times New Roman" w:eastAsia="Times New Roman" w:hAnsi="Times New Roman" w:cs="Times New Roman"/>
          <w:sz w:val="24"/>
          <w:szCs w:val="20"/>
          <w:lang w:eastAsia="ru-RU"/>
        </w:rPr>
        <w:t xml:space="preserve"> РФ </w:t>
      </w:r>
      <w:hyperlink r:id="rId7" w:anchor="l0" w:tgtFrame="_blank" w:history="1">
        <w:r w:rsidRPr="0095325D">
          <w:rPr>
            <w:rFonts w:ascii="Times New Roman" w:eastAsia="Times New Roman" w:hAnsi="Times New Roman" w:cs="Times New Roman"/>
            <w:sz w:val="24"/>
            <w:szCs w:val="20"/>
            <w:lang w:eastAsia="ru-RU"/>
          </w:rPr>
          <w:t>от 11.12.2020 №712</w:t>
        </w:r>
      </w:hyperlink>
      <w:r w:rsidRPr="0095325D">
        <w:rPr>
          <w:rFonts w:ascii="Times New Roman" w:eastAsia="Times New Roman" w:hAnsi="Times New Roman" w:cs="Times New Roman"/>
          <w:sz w:val="24"/>
          <w:szCs w:val="20"/>
          <w:lang w:eastAsia="ru-RU"/>
        </w:rPr>
        <w:t>).</w:t>
      </w:r>
      <w:r w:rsidRPr="0095325D">
        <w:rPr>
          <w:rFonts w:ascii="Times New Roman" w:eastAsia="Times New Roman" w:hAnsi="Times New Roman" w:cs="Times New Roman"/>
          <w:color w:val="000000"/>
          <w:sz w:val="24"/>
          <w:szCs w:val="20"/>
          <w:lang w:eastAsia="ru-RU"/>
        </w:rPr>
        <w:t xml:space="preserve">  </w:t>
      </w:r>
    </w:p>
    <w:p w:rsidR="0095325D" w:rsidRPr="0095325D" w:rsidRDefault="0095325D" w:rsidP="0095325D">
      <w:pPr>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color w:val="000000"/>
          <w:sz w:val="24"/>
          <w:szCs w:val="20"/>
          <w:lang w:eastAsia="ru-RU"/>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gramStart"/>
      <w:r w:rsidRPr="0095325D">
        <w:rPr>
          <w:rFonts w:ascii="Times New Roman" w:eastAsia="Times New Roman" w:hAnsi="Times New Roman" w:cs="Times New Roman"/>
          <w:color w:val="000000"/>
          <w:sz w:val="24"/>
          <w:szCs w:val="20"/>
          <w:lang w:eastAsia="ru-RU"/>
        </w:rPr>
        <w:t>Федерации</w:t>
      </w:r>
      <w:r w:rsidRPr="0095325D">
        <w:rPr>
          <w:rFonts w:ascii="Times New Roman" w:eastAsia="Times New Roman" w:hAnsi="Times New Roman" w:cs="Times New Roman"/>
          <w:sz w:val="24"/>
          <w:szCs w:val="20"/>
          <w:lang w:eastAsia="ru-RU"/>
        </w:rPr>
        <w:t xml:space="preserve">  </w:t>
      </w:r>
      <w:r w:rsidRPr="0095325D">
        <w:rPr>
          <w:rFonts w:ascii="Times New Roman" w:eastAsia="Times New Roman" w:hAnsi="Times New Roman" w:cs="Times New Roman"/>
          <w:color w:val="000000"/>
          <w:sz w:val="24"/>
          <w:szCs w:val="20"/>
          <w:lang w:eastAsia="ru-RU"/>
        </w:rPr>
        <w:t>от</w:t>
      </w:r>
      <w:proofErr w:type="gramEnd"/>
      <w:r w:rsidRPr="0095325D">
        <w:rPr>
          <w:rFonts w:ascii="Times New Roman" w:eastAsia="Times New Roman" w:hAnsi="Times New Roman" w:cs="Times New Roman"/>
          <w:color w:val="000000"/>
          <w:sz w:val="24"/>
          <w:szCs w:val="20"/>
          <w:lang w:eastAsia="ru-RU"/>
        </w:rPr>
        <w:t xml:space="preserve"> 20 мая 2020 г. №254).</w:t>
      </w:r>
    </w:p>
    <w:p w:rsidR="0095325D" w:rsidRPr="0095325D" w:rsidRDefault="0095325D" w:rsidP="0095325D">
      <w:pPr>
        <w:widowControl w:val="0"/>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95325D" w:rsidRPr="0095325D" w:rsidRDefault="0095325D" w:rsidP="0095325D">
      <w:pPr>
        <w:widowControl w:val="0"/>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95325D">
        <w:rPr>
          <w:rFonts w:ascii="Times New Roman" w:eastAsia="Times New Roman" w:hAnsi="Times New Roman" w:cs="Times New Roman"/>
          <w:sz w:val="24"/>
          <w:szCs w:val="20"/>
          <w:lang w:eastAsia="ru-RU"/>
        </w:rPr>
        <w:t>учебный  год</w:t>
      </w:r>
      <w:proofErr w:type="gramEnd"/>
      <w:r w:rsidRPr="0095325D">
        <w:rPr>
          <w:rFonts w:ascii="Times New Roman" w:eastAsia="Times New Roman" w:hAnsi="Times New Roman" w:cs="Times New Roman"/>
          <w:sz w:val="24"/>
          <w:szCs w:val="20"/>
          <w:lang w:eastAsia="ru-RU"/>
        </w:rPr>
        <w:t xml:space="preserve"> в МБОУ Майорской СОШ».</w:t>
      </w:r>
    </w:p>
    <w:p w:rsidR="0095325D" w:rsidRPr="0095325D" w:rsidRDefault="0095325D" w:rsidP="0095325D">
      <w:pPr>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w:t>
      </w:r>
      <w:proofErr w:type="gramStart"/>
      <w:r w:rsidRPr="0095325D">
        <w:rPr>
          <w:rFonts w:ascii="Times New Roman" w:eastAsia="Times New Roman" w:hAnsi="Times New Roman" w:cs="Times New Roman"/>
          <w:sz w:val="24"/>
          <w:szCs w:val="20"/>
          <w:lang w:eastAsia="ru-RU"/>
        </w:rPr>
        <w:t>Устав  муниципального</w:t>
      </w:r>
      <w:proofErr w:type="gramEnd"/>
      <w:r w:rsidRPr="0095325D">
        <w:rPr>
          <w:rFonts w:ascii="Times New Roman" w:eastAsia="Times New Roman" w:hAnsi="Times New Roman" w:cs="Times New Roman"/>
          <w:sz w:val="24"/>
          <w:szCs w:val="20"/>
          <w:lang w:eastAsia="ru-RU"/>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95325D" w:rsidRPr="0095325D" w:rsidRDefault="0095325D" w:rsidP="0095325D">
      <w:pPr>
        <w:spacing w:after="0" w:line="240" w:lineRule="auto"/>
        <w:ind w:left="-57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Рабочая программа ориентирована на использование учебника: Английский язык 9 класс авторского коллектива: В.П. </w:t>
      </w:r>
      <w:proofErr w:type="spellStart"/>
      <w:r w:rsidRPr="0095325D">
        <w:rPr>
          <w:rFonts w:ascii="Times New Roman" w:eastAsia="Times New Roman" w:hAnsi="Times New Roman" w:cs="Times New Roman"/>
          <w:sz w:val="24"/>
          <w:szCs w:val="20"/>
          <w:lang w:eastAsia="ru-RU"/>
        </w:rPr>
        <w:t>Кузовлев</w:t>
      </w:r>
      <w:proofErr w:type="spellEnd"/>
      <w:r w:rsidRPr="0095325D">
        <w:rPr>
          <w:rFonts w:ascii="Times New Roman" w:eastAsia="Times New Roman" w:hAnsi="Times New Roman" w:cs="Times New Roman"/>
          <w:sz w:val="24"/>
          <w:szCs w:val="20"/>
          <w:lang w:eastAsia="ru-RU"/>
        </w:rPr>
        <w:t xml:space="preserve">, Н.М. Лапа, Э.Ш. </w:t>
      </w:r>
      <w:proofErr w:type="spellStart"/>
      <w:r w:rsidRPr="0095325D">
        <w:rPr>
          <w:rFonts w:ascii="Times New Roman" w:eastAsia="Times New Roman" w:hAnsi="Times New Roman" w:cs="Times New Roman"/>
          <w:sz w:val="24"/>
          <w:szCs w:val="20"/>
          <w:lang w:eastAsia="ru-RU"/>
        </w:rPr>
        <w:t>Перегудова</w:t>
      </w:r>
      <w:proofErr w:type="spellEnd"/>
      <w:r w:rsidRPr="0095325D">
        <w:rPr>
          <w:rFonts w:ascii="Times New Roman" w:eastAsia="Times New Roman" w:hAnsi="Times New Roman" w:cs="Times New Roman"/>
          <w:sz w:val="24"/>
          <w:szCs w:val="20"/>
          <w:lang w:eastAsia="ru-RU"/>
        </w:rPr>
        <w:t xml:space="preserve">– Москва. Просвещение, 2019 год.  Учебник для </w:t>
      </w:r>
      <w:proofErr w:type="gramStart"/>
      <w:r w:rsidRPr="0095325D">
        <w:rPr>
          <w:rFonts w:ascii="Times New Roman" w:eastAsia="Times New Roman" w:hAnsi="Times New Roman" w:cs="Times New Roman"/>
          <w:sz w:val="24"/>
          <w:szCs w:val="20"/>
          <w:lang w:eastAsia="ru-RU"/>
        </w:rPr>
        <w:t>общеобразовательных  учреждений</w:t>
      </w:r>
      <w:proofErr w:type="gramEnd"/>
      <w:r w:rsidRPr="0095325D">
        <w:rPr>
          <w:rFonts w:ascii="Times New Roman" w:eastAsia="Times New Roman" w:hAnsi="Times New Roman" w:cs="Times New Roman"/>
          <w:sz w:val="24"/>
          <w:szCs w:val="20"/>
          <w:lang w:eastAsia="ru-RU"/>
        </w:rPr>
        <w:t xml:space="preserve"> рекомендован Министерством образования и науки РФ.</w:t>
      </w:r>
    </w:p>
    <w:p w:rsidR="0095325D" w:rsidRPr="0095325D" w:rsidRDefault="0095325D" w:rsidP="0095325D">
      <w:pPr>
        <w:spacing w:after="0" w:line="240" w:lineRule="auto"/>
        <w:ind w:left="-570"/>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95325D">
        <w:rPr>
          <w:rFonts w:ascii="Times New Roman" w:eastAsia="Times New Roman" w:hAnsi="Times New Roman" w:cs="Times New Roman"/>
          <w:color w:val="000000"/>
          <w:sz w:val="24"/>
          <w:szCs w:val="20"/>
          <w:lang w:eastAsia="ru-RU"/>
        </w:rPr>
        <w:t xml:space="preserve">«Английский язык» </w:t>
      </w:r>
      <w:r w:rsidRPr="0095325D">
        <w:rPr>
          <w:rFonts w:ascii="Times New Roman" w:eastAsia="Times New Roman" w:hAnsi="Times New Roman" w:cs="Times New Roman"/>
          <w:sz w:val="24"/>
          <w:szCs w:val="20"/>
          <w:lang w:eastAsia="ru-RU"/>
        </w:rPr>
        <w:t xml:space="preserve">в 9   классе </w:t>
      </w:r>
      <w:proofErr w:type="gramStart"/>
      <w:r w:rsidRPr="0095325D">
        <w:rPr>
          <w:rFonts w:ascii="Times New Roman" w:eastAsia="Times New Roman" w:hAnsi="Times New Roman" w:cs="Times New Roman"/>
          <w:sz w:val="24"/>
          <w:szCs w:val="20"/>
          <w:lang w:eastAsia="ru-RU"/>
        </w:rPr>
        <w:t>в  отводится</w:t>
      </w:r>
      <w:proofErr w:type="gramEnd"/>
      <w:r w:rsidRPr="0095325D">
        <w:rPr>
          <w:rFonts w:ascii="Times New Roman" w:eastAsia="Times New Roman" w:hAnsi="Times New Roman" w:cs="Times New Roman"/>
          <w:sz w:val="24"/>
          <w:szCs w:val="20"/>
          <w:lang w:eastAsia="ru-RU"/>
        </w:rPr>
        <w:t xml:space="preserve">  3 часа   обязательной части.  С </w:t>
      </w:r>
      <w:proofErr w:type="gramStart"/>
      <w:r w:rsidRPr="0095325D">
        <w:rPr>
          <w:rFonts w:ascii="Times New Roman" w:eastAsia="Times New Roman" w:hAnsi="Times New Roman" w:cs="Times New Roman"/>
          <w:sz w:val="24"/>
          <w:szCs w:val="20"/>
          <w:lang w:eastAsia="ru-RU"/>
        </w:rPr>
        <w:t>учетом  календарного</w:t>
      </w:r>
      <w:proofErr w:type="gramEnd"/>
      <w:r w:rsidRPr="0095325D">
        <w:rPr>
          <w:rFonts w:ascii="Times New Roman" w:eastAsia="Times New Roman" w:hAnsi="Times New Roman" w:cs="Times New Roman"/>
          <w:sz w:val="24"/>
          <w:szCs w:val="20"/>
          <w:lang w:eastAsia="ru-RU"/>
        </w:rPr>
        <w:t xml:space="preserve"> учебного графика МБОУ Майорской СОШ, расписания занятий, рабочая  программа будет  реализована  в полном объёме  102 </w:t>
      </w:r>
      <w:r w:rsidR="006362F2">
        <w:rPr>
          <w:rFonts w:ascii="Times New Roman" w:eastAsia="Times New Roman" w:hAnsi="Times New Roman" w:cs="Times New Roman"/>
          <w:sz w:val="24"/>
          <w:szCs w:val="20"/>
          <w:lang w:eastAsia="ru-RU"/>
        </w:rPr>
        <w:t>часа путем объединения уроков 96 «Повторение времен» и 97 «</w:t>
      </w:r>
      <w:r w:rsidR="006362F2" w:rsidRPr="006362F2">
        <w:rPr>
          <w:rFonts w:ascii="Times New Roman" w:eastAsia="Times New Roman" w:hAnsi="Times New Roman" w:cs="Times New Roman"/>
          <w:sz w:val="24"/>
          <w:szCs w:val="20"/>
          <w:lang w:eastAsia="ru-RU"/>
        </w:rPr>
        <w:t>Повторение местоимений</w:t>
      </w:r>
      <w:r w:rsidR="006362F2">
        <w:rPr>
          <w:rFonts w:ascii="Times New Roman" w:eastAsia="Times New Roman" w:hAnsi="Times New Roman" w:cs="Times New Roman"/>
          <w:sz w:val="24"/>
          <w:szCs w:val="20"/>
          <w:lang w:eastAsia="ru-RU"/>
        </w:rPr>
        <w:t>», 98 «Подготовка к контрольной работе» и 99 «</w:t>
      </w:r>
      <w:r w:rsidR="006362F2" w:rsidRPr="006362F2">
        <w:rPr>
          <w:rFonts w:ascii="Times New Roman" w:eastAsia="Times New Roman" w:hAnsi="Times New Roman" w:cs="Times New Roman"/>
          <w:sz w:val="24"/>
          <w:szCs w:val="20"/>
          <w:lang w:eastAsia="ru-RU"/>
        </w:rPr>
        <w:t>Итоговая контрольная работа за курс 9 класса.</w:t>
      </w:r>
      <w:r w:rsidR="006362F2">
        <w:rPr>
          <w:rFonts w:ascii="Times New Roman" w:eastAsia="Times New Roman" w:hAnsi="Times New Roman" w:cs="Times New Roman"/>
          <w:sz w:val="24"/>
          <w:szCs w:val="20"/>
          <w:lang w:eastAsia="ru-RU"/>
        </w:rPr>
        <w:t>», 100 «</w:t>
      </w:r>
      <w:r w:rsidR="006362F2" w:rsidRPr="006362F2">
        <w:rPr>
          <w:rFonts w:ascii="Times New Roman" w:eastAsia="Times New Roman" w:hAnsi="Times New Roman" w:cs="Times New Roman"/>
          <w:sz w:val="24"/>
          <w:szCs w:val="20"/>
          <w:lang w:eastAsia="ru-RU"/>
        </w:rPr>
        <w:t>Урок коррекции ЗУН</w:t>
      </w:r>
      <w:r w:rsidR="006362F2">
        <w:rPr>
          <w:rFonts w:ascii="Times New Roman" w:eastAsia="Times New Roman" w:hAnsi="Times New Roman" w:cs="Times New Roman"/>
          <w:sz w:val="24"/>
          <w:szCs w:val="20"/>
          <w:lang w:eastAsia="ru-RU"/>
        </w:rPr>
        <w:t xml:space="preserve">» и 101 «Лексическое занятие», </w:t>
      </w:r>
      <w:bookmarkStart w:id="0" w:name="_GoBack"/>
      <w:bookmarkEnd w:id="0"/>
      <w:r w:rsidR="006362F2">
        <w:rPr>
          <w:rFonts w:ascii="Times New Roman" w:eastAsia="Times New Roman" w:hAnsi="Times New Roman" w:cs="Times New Roman"/>
          <w:sz w:val="24"/>
          <w:szCs w:val="20"/>
          <w:lang w:eastAsia="ru-RU"/>
        </w:rPr>
        <w:t>102</w:t>
      </w:r>
      <w:r w:rsidRPr="0095325D">
        <w:rPr>
          <w:rFonts w:ascii="Times New Roman" w:eastAsia="Times New Roman" w:hAnsi="Times New Roman" w:cs="Times New Roman"/>
          <w:sz w:val="24"/>
          <w:szCs w:val="20"/>
          <w:lang w:eastAsia="ru-RU"/>
        </w:rPr>
        <w:t xml:space="preserve"> "Обоб</w:t>
      </w:r>
      <w:r w:rsidR="006362F2">
        <w:rPr>
          <w:rFonts w:ascii="Times New Roman" w:eastAsia="Times New Roman" w:hAnsi="Times New Roman" w:cs="Times New Roman"/>
          <w:sz w:val="24"/>
          <w:szCs w:val="20"/>
          <w:lang w:eastAsia="ru-RU"/>
        </w:rPr>
        <w:t>щение проеденного за год"  и 103</w:t>
      </w:r>
      <w:r w:rsidRPr="0095325D">
        <w:rPr>
          <w:rFonts w:ascii="Times New Roman" w:eastAsia="Times New Roman" w:hAnsi="Times New Roman" w:cs="Times New Roman"/>
          <w:sz w:val="24"/>
          <w:szCs w:val="20"/>
          <w:lang w:eastAsia="ru-RU"/>
        </w:rPr>
        <w:t xml:space="preserve"> "</w:t>
      </w:r>
      <w:r w:rsidRPr="0095325D">
        <w:rPr>
          <w:rFonts w:ascii="Times New Roman" w:eastAsia="Times New Roman" w:hAnsi="Times New Roman" w:cs="Times New Roman"/>
          <w:szCs w:val="20"/>
          <w:lang w:eastAsia="ru-RU"/>
        </w:rPr>
        <w:t>По страницам школьных лет. Совершенствование навыков устной речи.</w:t>
      </w:r>
      <w:r w:rsidR="006362F2">
        <w:rPr>
          <w:rFonts w:ascii="Times New Roman" w:eastAsia="Times New Roman" w:hAnsi="Times New Roman" w:cs="Times New Roman"/>
          <w:sz w:val="24"/>
          <w:szCs w:val="20"/>
          <w:lang w:eastAsia="ru-RU"/>
        </w:rPr>
        <w:t>"; 104</w:t>
      </w:r>
      <w:r w:rsidRPr="0095325D">
        <w:rPr>
          <w:rFonts w:ascii="Times New Roman" w:eastAsia="Times New Roman" w:hAnsi="Times New Roman" w:cs="Times New Roman"/>
          <w:sz w:val="24"/>
          <w:szCs w:val="20"/>
          <w:lang w:eastAsia="ru-RU"/>
        </w:rPr>
        <w:t xml:space="preserve"> "</w:t>
      </w:r>
      <w:r w:rsidRPr="0095325D">
        <w:rPr>
          <w:rFonts w:ascii="Times New Roman" w:eastAsia="Times New Roman" w:hAnsi="Times New Roman" w:cs="Times New Roman"/>
          <w:szCs w:val="20"/>
          <w:lang w:eastAsia="ru-RU"/>
        </w:rPr>
        <w:t>Практические занятия по Эссе по материалам ОГЭ</w:t>
      </w:r>
      <w:r w:rsidR="006362F2">
        <w:rPr>
          <w:rFonts w:ascii="Times New Roman" w:eastAsia="Times New Roman" w:hAnsi="Times New Roman" w:cs="Times New Roman"/>
          <w:sz w:val="24"/>
          <w:szCs w:val="20"/>
          <w:lang w:eastAsia="ru-RU"/>
        </w:rPr>
        <w:t xml:space="preserve">" и 105 </w:t>
      </w:r>
      <w:r w:rsidRPr="0095325D">
        <w:rPr>
          <w:rFonts w:ascii="Times New Roman" w:eastAsia="Times New Roman" w:hAnsi="Times New Roman" w:cs="Times New Roman"/>
          <w:sz w:val="24"/>
          <w:szCs w:val="20"/>
          <w:lang w:eastAsia="ru-RU"/>
        </w:rPr>
        <w:t>"</w:t>
      </w:r>
      <w:r w:rsidRPr="0095325D">
        <w:rPr>
          <w:rFonts w:ascii="Times New Roman" w:eastAsia="Times New Roman" w:hAnsi="Times New Roman" w:cs="Times New Roman"/>
          <w:szCs w:val="20"/>
          <w:lang w:eastAsia="ru-RU"/>
        </w:rPr>
        <w:t xml:space="preserve">Практические занятия по лексико-грамматическим </w:t>
      </w:r>
      <w:proofErr w:type="gramStart"/>
      <w:r w:rsidRPr="0095325D">
        <w:rPr>
          <w:rFonts w:ascii="Times New Roman" w:eastAsia="Times New Roman" w:hAnsi="Times New Roman" w:cs="Times New Roman"/>
          <w:szCs w:val="20"/>
          <w:lang w:eastAsia="ru-RU"/>
        </w:rPr>
        <w:t>материалам  ОГЭ</w:t>
      </w:r>
      <w:proofErr w:type="gramEnd"/>
      <w:r w:rsidRPr="0095325D">
        <w:rPr>
          <w:rFonts w:ascii="Times New Roman" w:eastAsia="Times New Roman" w:hAnsi="Times New Roman" w:cs="Times New Roman"/>
          <w:szCs w:val="20"/>
          <w:lang w:eastAsia="ru-RU"/>
        </w:rPr>
        <w:t>.</w:t>
      </w:r>
      <w:r w:rsidRPr="0095325D">
        <w:rPr>
          <w:rFonts w:ascii="Times New Roman" w:eastAsia="Times New Roman" w:hAnsi="Times New Roman" w:cs="Times New Roman"/>
          <w:sz w:val="24"/>
          <w:szCs w:val="20"/>
          <w:lang w:eastAsia="ru-RU"/>
        </w:rPr>
        <w:t>" Фактически- 100часов.</w:t>
      </w:r>
    </w:p>
    <w:p w:rsidR="0095325D" w:rsidRPr="0095325D" w:rsidRDefault="0095325D" w:rsidP="0095325D">
      <w:pPr>
        <w:spacing w:after="0" w:line="240" w:lineRule="auto"/>
        <w:ind w:left="-567"/>
        <w:jc w:val="both"/>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Цели и задачи:</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Изучение английского языка для основного общего образования 9 класс   направлен на достижение следующих целей и задач:</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w:t>
      </w:r>
      <w:proofErr w:type="spellStart"/>
      <w:r w:rsidRPr="0095325D">
        <w:rPr>
          <w:rFonts w:ascii="Times New Roman" w:eastAsia="Times New Roman" w:hAnsi="Times New Roman" w:cs="Times New Roman"/>
          <w:sz w:val="24"/>
          <w:szCs w:val="20"/>
          <w:lang w:eastAsia="ru-RU"/>
        </w:rPr>
        <w:t>аудировании</w:t>
      </w:r>
      <w:proofErr w:type="spellEnd"/>
      <w:r w:rsidRPr="0095325D">
        <w:rPr>
          <w:rFonts w:ascii="Times New Roman" w:eastAsia="Times New Roman" w:hAnsi="Times New Roman" w:cs="Times New Roman"/>
          <w:sz w:val="24"/>
          <w:szCs w:val="20"/>
          <w:lang w:eastAsia="ru-RU"/>
        </w:rPr>
        <w:t>, чтении и письме;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развитие личности речевых способностей, внимания, мышления, памяти и воображения школьника; мотивации к дальнейшему овладению английским языком; </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b/>
          <w:sz w:val="24"/>
          <w:szCs w:val="20"/>
          <w:lang w:eastAsia="ru-RU"/>
        </w:rPr>
        <w:lastRenderedPageBreak/>
        <w:t>Раздел «Планируемые предметные результаты освоения учебного предмета английский язык»</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В результате изучения английского языка выпускник 9 класса должен иметь представление: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 государственной символике стран изучаемого языка;</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-об особенностях образа жизни своих зарубежных сверстников;</w:t>
      </w:r>
    </w:p>
    <w:p w:rsidR="0095325D" w:rsidRPr="0095325D" w:rsidRDefault="0095325D" w:rsidP="0095325D">
      <w:pPr>
        <w:spacing w:after="0" w:line="240" w:lineRule="auto"/>
        <w:ind w:left="-567"/>
        <w:jc w:val="both"/>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Ученик должен знать/уметь:</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-сопоставлять реалии стран изучаемого языка и родной страны;</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представлять собственную культуру; передавать реалии родной культуры средствами английского языка;</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выражать отношение к фактам культуры и событиям;</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-ориентироваться в реалиях культуры стран изучаемого языка;</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описывать события, памятники материальной и духовной культуры стран изучаемого языка и родной страны;</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систематизировать страноведческую информацию об англоязычных странах и родной стране;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рассказывать о символике и эмблемах своей страны, города, края;</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-сообщать сведения о столице, её истории и достопримечательностях, истории и достопримечательностях родного города, края;</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-находить сходства и различия в географическом положении англоязычных стран и родной страны;</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-подтверждать или опровергать стереотипы о родной стране;</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-представлять достижения своей страны в различных областях культуры и спорта;</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рассказывать о выдающихся людях своей страны;</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-распознавать культурологический фон произведений и извлекать социокультурную информацию из них.</w:t>
      </w:r>
    </w:p>
    <w:p w:rsidR="0095325D" w:rsidRPr="0095325D" w:rsidRDefault="0095325D" w:rsidP="0095325D">
      <w:pPr>
        <w:spacing w:after="0" w:line="240" w:lineRule="auto"/>
        <w:ind w:left="-567"/>
        <w:jc w:val="both"/>
        <w:rPr>
          <w:rFonts w:ascii="Times New Roman" w:eastAsia="Times New Roman" w:hAnsi="Times New Roman" w:cs="Times New Roman"/>
          <w:sz w:val="24"/>
          <w:szCs w:val="20"/>
          <w:lang w:eastAsia="ru-RU"/>
        </w:rPr>
      </w:pPr>
      <w:r w:rsidRPr="0095325D">
        <w:rPr>
          <w:rFonts w:ascii="Times New Roman" w:eastAsia="Times New Roman" w:hAnsi="Times New Roman" w:cs="Times New Roman"/>
          <w:b/>
          <w:sz w:val="24"/>
          <w:szCs w:val="20"/>
          <w:lang w:eastAsia="ru-RU"/>
        </w:rPr>
        <w:t>Коммуникативные умения по видам речевой деятельности</w:t>
      </w:r>
    </w:p>
    <w:p w:rsidR="0095325D" w:rsidRPr="0095325D" w:rsidRDefault="0095325D" w:rsidP="0095325D">
      <w:pPr>
        <w:tabs>
          <w:tab w:val="left" w:pos="1276"/>
          <w:tab w:val="left" w:pos="1701"/>
        </w:tabs>
        <w:spacing w:after="0" w:line="240" w:lineRule="auto"/>
        <w:jc w:val="both"/>
        <w:outlineLvl w:val="0"/>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Ученик должен знать/уметь:</w:t>
      </w:r>
    </w:p>
    <w:p w:rsidR="0095325D" w:rsidRPr="0095325D" w:rsidRDefault="0095325D" w:rsidP="0095325D">
      <w:pPr>
        <w:tabs>
          <w:tab w:val="left" w:pos="1276"/>
          <w:tab w:val="left" w:pos="1701"/>
        </w:tabs>
        <w:spacing w:after="0" w:line="240" w:lineRule="auto"/>
        <w:jc w:val="both"/>
        <w:outlineLvl w:val="0"/>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В области говорения</w:t>
      </w:r>
    </w:p>
    <w:p w:rsidR="0095325D" w:rsidRPr="0095325D" w:rsidRDefault="0095325D" w:rsidP="0095325D">
      <w:pPr>
        <w:tabs>
          <w:tab w:val="left" w:pos="1276"/>
          <w:tab w:val="left" w:pos="1701"/>
        </w:tabs>
        <w:spacing w:after="0" w:line="240" w:lineRule="auto"/>
        <w:ind w:left="-567"/>
        <w:jc w:val="both"/>
        <w:outlineLvl w:val="0"/>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sz w:val="24"/>
          <w:szCs w:val="20"/>
          <w:lang w:eastAsia="ru-RU"/>
        </w:rPr>
        <w:t>-вести диалог-расспрос, диалог этикетного характера, диалог – обмен мнениями, диалог – побуждение к действию, комбинированный диалог:</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начинать, поддерживать и заканчивать разговор;</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-выражать основные речевые функции: поздравлять, выражать пожелания и реагировать на них, приносить извинение/отвечать на извинение, выражать согласие/несогласие, делать комплимент/отвечать на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 просить собеседника повторить сказанное, приглашать к совместному времяпрепровождению, соглашаться/не соглашаться на совместное времяпрепровождение, спрашивать мнение собеседника, выражать согласие/несогласие с мнением собеседника, выражать сомнение, выражать свое мнение и обосновывать его;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расспрашивать собеседника и отвечать на его вопросы;</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-переходить с позиции спрашивающего на позицию отвечающего и наоборот;</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-соблюдать правила речевого этикета (приветствовать, поздравлять, благодарить, просить о помощи, выражать готовность помочь, давать советы, принимать/не принимать советы);</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-использовать основные коммуникативные типы речи: описание, сообщение, рассказ, рассуждение:</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-кратко высказываться на заданную тему, используя изученный речевой материал в соответствии с поставленной коммуникативной задачей;</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-делать сообщения на заданную тему на основе прочитанного/услышанного;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-делать сообщения по результатам выполнения проектной работы;</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-говорить в нормальном темпе логично и связно;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-говорить выразительно (соблюдать </w:t>
      </w:r>
      <w:proofErr w:type="spellStart"/>
      <w:r w:rsidRPr="0095325D">
        <w:rPr>
          <w:rFonts w:ascii="Times New Roman" w:eastAsia="Times New Roman" w:hAnsi="Times New Roman" w:cs="Times New Roman"/>
          <w:sz w:val="24"/>
          <w:szCs w:val="20"/>
          <w:lang w:eastAsia="ru-RU"/>
        </w:rPr>
        <w:t>синтагматичность</w:t>
      </w:r>
      <w:proofErr w:type="spellEnd"/>
      <w:r w:rsidRPr="0095325D">
        <w:rPr>
          <w:rFonts w:ascii="Times New Roman" w:eastAsia="Times New Roman" w:hAnsi="Times New Roman" w:cs="Times New Roman"/>
          <w:sz w:val="24"/>
          <w:szCs w:val="20"/>
          <w:lang w:eastAsia="ru-RU"/>
        </w:rPr>
        <w:t xml:space="preserve"> речи, логическое ударение, правильную интонацию).</w:t>
      </w:r>
    </w:p>
    <w:p w:rsidR="0095325D" w:rsidRPr="0095325D" w:rsidRDefault="0095325D" w:rsidP="0095325D">
      <w:pPr>
        <w:spacing w:after="0" w:line="240" w:lineRule="auto"/>
        <w:jc w:val="both"/>
        <w:outlineLvl w:val="0"/>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lastRenderedPageBreak/>
        <w:t xml:space="preserve">В области </w:t>
      </w:r>
      <w:proofErr w:type="spellStart"/>
      <w:r w:rsidRPr="0095325D">
        <w:rPr>
          <w:rFonts w:ascii="Times New Roman" w:eastAsia="Times New Roman" w:hAnsi="Times New Roman" w:cs="Times New Roman"/>
          <w:b/>
          <w:sz w:val="24"/>
          <w:szCs w:val="20"/>
          <w:lang w:eastAsia="ru-RU"/>
        </w:rPr>
        <w:t>аудирования</w:t>
      </w:r>
      <w:proofErr w:type="spellEnd"/>
      <w:r w:rsidRPr="0095325D">
        <w:rPr>
          <w:rFonts w:ascii="Times New Roman" w:eastAsia="Times New Roman" w:hAnsi="Times New Roman" w:cs="Times New Roman"/>
          <w:b/>
          <w:sz w:val="24"/>
          <w:szCs w:val="20"/>
          <w:lang w:eastAsia="ru-RU"/>
        </w:rPr>
        <w:t>:</w:t>
      </w:r>
    </w:p>
    <w:p w:rsidR="0095325D" w:rsidRPr="0095325D" w:rsidRDefault="0095325D" w:rsidP="0095325D">
      <w:pPr>
        <w:spacing w:after="0" w:line="240" w:lineRule="auto"/>
        <w:ind w:left="-1247" w:firstLine="709"/>
        <w:jc w:val="both"/>
        <w:outlineLvl w:val="0"/>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sz w:val="24"/>
          <w:szCs w:val="20"/>
          <w:lang w:eastAsia="ru-RU"/>
        </w:rPr>
        <w:t>-понимать на слух речь учителя по ведению урока;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-связные высказывания учителя, построенные на знакомом материале и/или содержащие некоторые   незнакомые слова;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-высказывания одноклассников;</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-тексты и сообщения, построенные на изученном речевом материале, как при непосредственном общении, так и при восприятии аудиозаписи (время звучания – 2 минуты);</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-содержание текста на уровне значения (отвечать на вопросы по содержанию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-понимать основную информацию услышанного;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-извлекать конкретную информацию из услышанного;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-понимать детали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-понимать на слух разные типы текста, соответствующие возрасту и интересам учащихся, время звучания – 2 минуты (сообщения, описания, диалоги, телефонные разговоры, интервью, </w:t>
      </w:r>
      <w:proofErr w:type="spellStart"/>
      <w:r w:rsidRPr="0095325D">
        <w:rPr>
          <w:rFonts w:ascii="Times New Roman" w:eastAsia="Times New Roman" w:hAnsi="Times New Roman" w:cs="Times New Roman"/>
          <w:sz w:val="24"/>
          <w:szCs w:val="20"/>
          <w:lang w:eastAsia="ru-RU"/>
        </w:rPr>
        <w:t>аудиоэкскурсии</w:t>
      </w:r>
      <w:proofErr w:type="spellEnd"/>
      <w:r w:rsidRPr="0095325D">
        <w:rPr>
          <w:rFonts w:ascii="Times New Roman" w:eastAsia="Times New Roman" w:hAnsi="Times New Roman" w:cs="Times New Roman"/>
          <w:sz w:val="24"/>
          <w:szCs w:val="20"/>
          <w:lang w:eastAsia="ru-RU"/>
        </w:rPr>
        <w:t>, аудиореклама, инструкции, прогноз погоды, объявления, сообщения в аэропорту, самолёте, стихотворения, песни);</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-использовать контекстуальную или языковую догадку;</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-не обращать внимания на незнакомые слова, не мешающие понимать основное содержание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-использовать услышанную информацию для построения собственного высказывания;</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-выражать собственное мнение по поводу услышанного;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-делать выводы по содержанию услышанного;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-соотносить содержание услышанного с личным опытом.</w:t>
      </w:r>
    </w:p>
    <w:p w:rsidR="0095325D" w:rsidRPr="0095325D" w:rsidRDefault="0095325D" w:rsidP="0095325D">
      <w:pPr>
        <w:spacing w:after="0" w:line="240" w:lineRule="auto"/>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b/>
          <w:sz w:val="24"/>
          <w:szCs w:val="20"/>
          <w:lang w:eastAsia="ru-RU"/>
        </w:rPr>
        <w:t>В области чтения</w:t>
      </w:r>
      <w:r w:rsidRPr="0095325D">
        <w:rPr>
          <w:rFonts w:ascii="Times New Roman" w:eastAsia="Times New Roman" w:hAnsi="Times New Roman" w:cs="Times New Roman"/>
          <w:sz w:val="24"/>
          <w:szCs w:val="20"/>
          <w:lang w:eastAsia="ru-RU"/>
        </w:rPr>
        <w:t>:</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читать с целью понимания основного содержания:</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-игнорировать незнакомые слова, не мешающие пониманию основного содержания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прогнозировать содержание текста по вербальным опорам (заголовкам) и иллюстративным опорам</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предвосхищать содержание внутри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определять основную идею/мысль текста;</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выявлять главные факты в тексте, не обращая внимания на второстепенные;</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распознавать тексты различных </w:t>
      </w:r>
      <w:r w:rsidRPr="0095325D">
        <w:rPr>
          <w:rFonts w:ascii="Times New Roman" w:eastAsia="Times New Roman" w:hAnsi="Times New Roman" w:cs="Times New Roman"/>
          <w:sz w:val="24"/>
          <w:szCs w:val="20"/>
          <w:u w:val="single"/>
          <w:lang w:eastAsia="ru-RU"/>
        </w:rPr>
        <w:t>жанров</w:t>
      </w:r>
      <w:r w:rsidRPr="0095325D">
        <w:rPr>
          <w:rFonts w:ascii="Times New Roman" w:eastAsia="Times New Roman" w:hAnsi="Times New Roman" w:cs="Times New Roman"/>
          <w:sz w:val="24"/>
          <w:szCs w:val="20"/>
          <w:lang w:eastAsia="ru-RU"/>
        </w:rPr>
        <w:t xml:space="preserve"> (прагматические, публицистические, научно-популярные и художественные) и типов (статья, рассказ, реклама и т. д.);</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-читать с целью извлечения конкретной (запрашиваемой или интересующей) информации:</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использовать соответствующие ориентиры (заглавные буквы, цифры и т. д.) для поиска запрашиваемой или интересующей информации;</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-читать с целью полного понимания содержания на уровне значения:</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понимать значение и взаимоотношения между членами простых предложений: уметь ответить на вопросы, кто, что, где, когда, почему и т. д.);</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понимать внутреннюю организацию текста и определять:</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главное предложение в абзаце (тексте) и предложения, подчинённые главному предложению;</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хронологический/логический порядок событий в тексте;</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пользоваться справочными материалами (англо-русским словарём, лингвострановедческим справочником) с применением знания алфавита и транскрипции;</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предвосхищать элементы знакомых грамматических структур;</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-читать с целью полного понимания на уровне смысла и критического осмысления содержания:</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определять главную идею текста, не выраженную эксплицитно;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отличать факты от мнений;</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интерпретировать информацию, представленную в графиках, таблицах, иллюстрациях и т. д.;</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lastRenderedPageBreak/>
        <w:t>– извлекать культурологические сведения из аутентичных текстов;</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делать выборочный перевод с английского языка на русский;</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выражать собственное мнение по поводу прочитанного;</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выражать суждение относительно поступков героев;</w:t>
      </w:r>
    </w:p>
    <w:p w:rsidR="0095325D" w:rsidRPr="0095325D" w:rsidRDefault="0095325D" w:rsidP="0095325D">
      <w:pPr>
        <w:spacing w:after="0" w:line="240" w:lineRule="auto"/>
        <w:ind w:left="-567"/>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соотносить события в тексте с личным опытом.</w:t>
      </w:r>
    </w:p>
    <w:p w:rsidR="0095325D" w:rsidRPr="0095325D" w:rsidRDefault="0095325D" w:rsidP="0095325D">
      <w:pPr>
        <w:spacing w:after="0" w:line="240" w:lineRule="auto"/>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b/>
          <w:sz w:val="24"/>
          <w:szCs w:val="20"/>
          <w:lang w:eastAsia="ru-RU"/>
        </w:rPr>
        <w:t>В письменной речи</w:t>
      </w:r>
      <w:r w:rsidRPr="0095325D">
        <w:rPr>
          <w:rFonts w:ascii="Times New Roman" w:eastAsia="Times New Roman" w:hAnsi="Times New Roman" w:cs="Times New Roman"/>
          <w:sz w:val="24"/>
          <w:szCs w:val="20"/>
          <w:lang w:eastAsia="ru-RU"/>
        </w:rPr>
        <w:t>:</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 правильно записывать изученные лексические единицы;</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соблюдать правила орфографии при написании окончаний глаголов, прилагательных, при          </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proofErr w:type="gramStart"/>
      <w:r w:rsidRPr="0095325D">
        <w:rPr>
          <w:rFonts w:ascii="Times New Roman" w:eastAsia="Times New Roman" w:hAnsi="Times New Roman" w:cs="Times New Roman"/>
          <w:sz w:val="24"/>
          <w:szCs w:val="20"/>
          <w:lang w:eastAsia="ru-RU"/>
        </w:rPr>
        <w:t>написании</w:t>
      </w:r>
      <w:proofErr w:type="gramEnd"/>
      <w:r w:rsidRPr="0095325D">
        <w:rPr>
          <w:rFonts w:ascii="Times New Roman" w:eastAsia="Times New Roman" w:hAnsi="Times New Roman" w:cs="Times New Roman"/>
          <w:sz w:val="24"/>
          <w:szCs w:val="20"/>
          <w:lang w:eastAsia="ru-RU"/>
        </w:rPr>
        <w:t xml:space="preserve"> числительных; </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соблюдать правила орфографии и пунктуации при написании даты;</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выполнять (письменно) лексико-грамматические упражнения;</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делать записи (выписки из текста);</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отвечать письменно на вопросы;</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фиксировать устные высказывания в письменной форме;</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заполнять бланки и формуляры анкет;</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заполнять таблицы, делая выписки из текста;</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оформлять конверт (адрес отправителя и получателя);</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писать открытки – поздравления с праздниками (объём 30–40 слов);</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писать личные письма в рамках изучаемой тематики (объём не менее 80–90 слов);</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сообщать (письменно) краткие сведения о себе;</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запрашивать (письменно) информацию;</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выражать в письменной форме различные речевые функции (выражать благодарность);</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писать электронные (интернет-) сообщения;</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писать записки родным, друзьям;</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писать сочинения (в рамках тематики средней ступени не менее 100–120 слов);</w:t>
      </w:r>
    </w:p>
    <w:p w:rsidR="0095325D" w:rsidRPr="0095325D" w:rsidRDefault="0095325D" w:rsidP="0095325D">
      <w:pPr>
        <w:spacing w:after="0" w:line="240" w:lineRule="auto"/>
        <w:ind w:left="-1304" w:firstLine="708"/>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выполнять письменные проекты (индивидуально и в группе) по тематике общения;         </w:t>
      </w:r>
    </w:p>
    <w:p w:rsidR="0095325D" w:rsidRPr="0095325D" w:rsidRDefault="0095325D" w:rsidP="0095325D">
      <w:pPr>
        <w:spacing w:after="0" w:line="240" w:lineRule="auto"/>
        <w:ind w:left="-454"/>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 </w:t>
      </w:r>
      <w:proofErr w:type="gramStart"/>
      <w:r w:rsidRPr="0095325D">
        <w:rPr>
          <w:rFonts w:ascii="Times New Roman" w:eastAsia="Times New Roman" w:hAnsi="Times New Roman" w:cs="Times New Roman"/>
          <w:sz w:val="24"/>
          <w:szCs w:val="20"/>
          <w:lang w:eastAsia="ru-RU"/>
        </w:rPr>
        <w:t>при</w:t>
      </w:r>
      <w:proofErr w:type="gramEnd"/>
      <w:r w:rsidRPr="0095325D">
        <w:rPr>
          <w:rFonts w:ascii="Times New Roman" w:eastAsia="Times New Roman" w:hAnsi="Times New Roman" w:cs="Times New Roman"/>
          <w:sz w:val="24"/>
          <w:szCs w:val="20"/>
          <w:lang w:eastAsia="ru-RU"/>
        </w:rPr>
        <w:t xml:space="preserve"> организации письменного высказывания соблюдать правила внутренней организации абзаца:  перечисление фактов, хронологическая последовательность, сравнение/контраст, причинно-следственная связь;</w:t>
      </w:r>
    </w:p>
    <w:p w:rsidR="0095325D" w:rsidRPr="0095325D" w:rsidRDefault="0095325D" w:rsidP="0095325D">
      <w:pPr>
        <w:spacing w:after="0" w:line="240" w:lineRule="auto"/>
        <w:ind w:left="-454"/>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использовать некоторые лексические и грамматические средства связи частей текста;</w:t>
      </w:r>
    </w:p>
    <w:p w:rsidR="0095325D" w:rsidRPr="0095325D" w:rsidRDefault="0095325D" w:rsidP="0095325D">
      <w:pPr>
        <w:spacing w:after="0" w:line="240" w:lineRule="auto"/>
        <w:ind w:left="-454"/>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излагать собственную точку зрения;</w:t>
      </w:r>
    </w:p>
    <w:p w:rsidR="0095325D" w:rsidRPr="0095325D" w:rsidRDefault="0095325D" w:rsidP="0095325D">
      <w:pPr>
        <w:spacing w:after="0" w:line="240" w:lineRule="auto"/>
        <w:ind w:left="-454"/>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составлять план, тезисы устного или письменного сообщения;</w:t>
      </w:r>
    </w:p>
    <w:p w:rsidR="0095325D" w:rsidRPr="0095325D" w:rsidRDefault="0095325D" w:rsidP="0095325D">
      <w:pPr>
        <w:spacing w:after="0" w:line="240" w:lineRule="auto"/>
        <w:ind w:left="-454"/>
        <w:jc w:val="both"/>
        <w:outlineLvl w:val="0"/>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использовать адекватный стиль изложения (формальный / неформальный).</w:t>
      </w:r>
    </w:p>
    <w:p w:rsidR="0095325D" w:rsidRPr="0095325D" w:rsidRDefault="0095325D" w:rsidP="0095325D">
      <w:pPr>
        <w:spacing w:after="12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w:t>
      </w:r>
    </w:p>
    <w:p w:rsidR="0095325D" w:rsidRPr="0095325D" w:rsidRDefault="0095325D" w:rsidP="0095325D">
      <w:pPr>
        <w:spacing w:after="200" w:line="276"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br w:type="page"/>
      </w:r>
    </w:p>
    <w:p w:rsidR="0095325D" w:rsidRPr="0095325D" w:rsidRDefault="0095325D" w:rsidP="0095325D">
      <w:pPr>
        <w:spacing w:after="120" w:line="276" w:lineRule="auto"/>
        <w:ind w:left="-567"/>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b/>
          <w:szCs w:val="20"/>
          <w:lang w:eastAsia="ru-RU"/>
        </w:rPr>
        <w:lastRenderedPageBreak/>
        <w:t>Раз</w:t>
      </w:r>
      <w:r w:rsidRPr="0095325D">
        <w:rPr>
          <w:rFonts w:ascii="Times New Roman" w:eastAsia="Times New Roman" w:hAnsi="Times New Roman" w:cs="Times New Roman"/>
          <w:b/>
          <w:sz w:val="24"/>
          <w:szCs w:val="20"/>
          <w:lang w:eastAsia="ru-RU"/>
        </w:rPr>
        <w:t>дел «Содержание предмета английский язык».</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430"/>
        <w:gridCol w:w="5625"/>
        <w:gridCol w:w="1605"/>
      </w:tblGrid>
      <w:tr w:rsidR="0095325D" w:rsidRPr="0095325D" w:rsidTr="0095325D">
        <w:trPr>
          <w:trHeight w:val="395"/>
        </w:trPr>
        <w:tc>
          <w:tcPr>
            <w:tcW w:w="825" w:type="dxa"/>
          </w:tcPr>
          <w:p w:rsidR="0095325D" w:rsidRPr="0095325D" w:rsidRDefault="0095325D" w:rsidP="0095325D">
            <w:pPr>
              <w:spacing w:after="0" w:line="240" w:lineRule="auto"/>
              <w:jc w:val="center"/>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w:t>
            </w:r>
          </w:p>
          <w:p w:rsidR="0095325D" w:rsidRPr="0095325D" w:rsidRDefault="0095325D" w:rsidP="0095325D">
            <w:pPr>
              <w:spacing w:after="0" w:line="240" w:lineRule="auto"/>
              <w:jc w:val="center"/>
              <w:rPr>
                <w:rFonts w:ascii="Times New Roman" w:eastAsia="Times New Roman" w:hAnsi="Times New Roman" w:cs="Times New Roman"/>
                <w:b/>
                <w:szCs w:val="20"/>
                <w:lang w:eastAsia="ru-RU"/>
              </w:rPr>
            </w:pPr>
            <w:proofErr w:type="gramStart"/>
            <w:r w:rsidRPr="0095325D">
              <w:rPr>
                <w:rFonts w:ascii="Times New Roman" w:eastAsia="Times New Roman" w:hAnsi="Times New Roman" w:cs="Times New Roman"/>
                <w:b/>
                <w:szCs w:val="20"/>
                <w:lang w:eastAsia="ru-RU"/>
              </w:rPr>
              <w:t>п</w:t>
            </w:r>
            <w:proofErr w:type="gramEnd"/>
            <w:r w:rsidRPr="0095325D">
              <w:rPr>
                <w:rFonts w:ascii="Times New Roman" w:eastAsia="Times New Roman" w:hAnsi="Times New Roman" w:cs="Times New Roman"/>
                <w:b/>
                <w:szCs w:val="20"/>
                <w:lang w:eastAsia="ru-RU"/>
              </w:rPr>
              <w:t>/п</w:t>
            </w:r>
          </w:p>
        </w:tc>
        <w:tc>
          <w:tcPr>
            <w:tcW w:w="2430" w:type="dxa"/>
          </w:tcPr>
          <w:p w:rsidR="0095325D" w:rsidRPr="0095325D" w:rsidRDefault="0095325D" w:rsidP="0095325D">
            <w:pPr>
              <w:spacing w:after="0" w:line="240" w:lineRule="auto"/>
              <w:jc w:val="center"/>
              <w:rPr>
                <w:rFonts w:ascii="Times New Roman" w:eastAsia="Times New Roman" w:hAnsi="Times New Roman" w:cs="Times New Roman"/>
                <w:b/>
                <w:sz w:val="20"/>
                <w:szCs w:val="20"/>
                <w:lang w:eastAsia="ru-RU"/>
              </w:rPr>
            </w:pPr>
            <w:r w:rsidRPr="0095325D">
              <w:rPr>
                <w:rFonts w:ascii="Times New Roman" w:eastAsia="Times New Roman" w:hAnsi="Times New Roman" w:cs="Times New Roman"/>
                <w:b/>
                <w:sz w:val="20"/>
                <w:szCs w:val="20"/>
                <w:lang w:eastAsia="ru-RU"/>
              </w:rPr>
              <w:t>РАЗДЕЛ.  ТЕМА</w:t>
            </w:r>
          </w:p>
        </w:tc>
        <w:tc>
          <w:tcPr>
            <w:tcW w:w="5625" w:type="dxa"/>
          </w:tcPr>
          <w:p w:rsidR="0095325D" w:rsidRPr="0095325D" w:rsidRDefault="0095325D" w:rsidP="0095325D">
            <w:pPr>
              <w:spacing w:after="0" w:line="240" w:lineRule="auto"/>
              <w:jc w:val="center"/>
              <w:rPr>
                <w:rFonts w:ascii="Times New Roman" w:eastAsia="Times New Roman" w:hAnsi="Times New Roman" w:cs="Times New Roman"/>
                <w:b/>
                <w:sz w:val="20"/>
                <w:szCs w:val="20"/>
                <w:lang w:eastAsia="ru-RU"/>
              </w:rPr>
            </w:pPr>
            <w:r w:rsidRPr="0095325D">
              <w:rPr>
                <w:rFonts w:ascii="Times New Roman" w:eastAsia="Times New Roman" w:hAnsi="Times New Roman" w:cs="Times New Roman"/>
                <w:b/>
                <w:sz w:val="20"/>
                <w:szCs w:val="20"/>
                <w:lang w:eastAsia="ru-RU"/>
              </w:rPr>
              <w:t>СОДЕРЖАНИЕ РЕЧИ</w:t>
            </w:r>
          </w:p>
        </w:tc>
        <w:tc>
          <w:tcPr>
            <w:tcW w:w="1605" w:type="dxa"/>
          </w:tcPr>
          <w:p w:rsidR="0095325D" w:rsidRPr="0095325D" w:rsidRDefault="0095325D" w:rsidP="0095325D">
            <w:pPr>
              <w:spacing w:after="0" w:line="240" w:lineRule="auto"/>
              <w:jc w:val="center"/>
              <w:rPr>
                <w:rFonts w:ascii="Times New Roman" w:eastAsia="Times New Roman" w:hAnsi="Times New Roman" w:cs="Times New Roman"/>
                <w:b/>
                <w:sz w:val="20"/>
                <w:szCs w:val="20"/>
                <w:lang w:eastAsia="ru-RU"/>
              </w:rPr>
            </w:pPr>
            <w:r w:rsidRPr="0095325D">
              <w:rPr>
                <w:rFonts w:ascii="Times New Roman" w:eastAsia="Times New Roman" w:hAnsi="Times New Roman" w:cs="Times New Roman"/>
                <w:b/>
                <w:sz w:val="20"/>
                <w:szCs w:val="20"/>
                <w:lang w:eastAsia="ru-RU"/>
              </w:rPr>
              <w:t xml:space="preserve">КОЛ-ВО ЧАСОВ В </w:t>
            </w:r>
            <w:proofErr w:type="gramStart"/>
            <w:r w:rsidRPr="0095325D">
              <w:rPr>
                <w:rFonts w:ascii="Times New Roman" w:eastAsia="Times New Roman" w:hAnsi="Times New Roman" w:cs="Times New Roman"/>
                <w:b/>
                <w:sz w:val="20"/>
                <w:szCs w:val="20"/>
                <w:lang w:eastAsia="ru-RU"/>
              </w:rPr>
              <w:t>РАБОЧЕЙ  ПРОГРАММЕ</w:t>
            </w:r>
            <w:proofErr w:type="gramEnd"/>
          </w:p>
          <w:p w:rsidR="0095325D" w:rsidRPr="0095325D" w:rsidRDefault="0095325D" w:rsidP="0095325D">
            <w:pPr>
              <w:spacing w:after="0" w:line="240" w:lineRule="auto"/>
              <w:jc w:val="center"/>
              <w:rPr>
                <w:rFonts w:ascii="Times New Roman" w:eastAsia="Times New Roman" w:hAnsi="Times New Roman" w:cs="Times New Roman"/>
                <w:b/>
                <w:sz w:val="20"/>
                <w:szCs w:val="20"/>
                <w:lang w:eastAsia="ru-RU"/>
              </w:rPr>
            </w:pPr>
          </w:p>
        </w:tc>
      </w:tr>
      <w:tr w:rsidR="0095325D" w:rsidRPr="0095325D" w:rsidTr="0095325D">
        <w:trPr>
          <w:trHeight w:val="375"/>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Чтение.</w:t>
            </w:r>
          </w:p>
          <w:p w:rsidR="0095325D" w:rsidRPr="0095325D" w:rsidRDefault="0095325D" w:rsidP="0095325D">
            <w:pPr>
              <w:spacing w:after="0" w:line="240" w:lineRule="auto"/>
              <w:rPr>
                <w:rFonts w:ascii="Times New Roman" w:eastAsia="Times New Roman" w:hAnsi="Times New Roman" w:cs="Times New Roman"/>
                <w:b/>
                <w:szCs w:val="20"/>
                <w:lang w:eastAsia="ru-RU"/>
              </w:rPr>
            </w:pP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Знаменитые писатели твоей страны. </w:t>
            </w:r>
            <w:proofErr w:type="gramStart"/>
            <w:r w:rsidRPr="0095325D">
              <w:rPr>
                <w:rFonts w:ascii="Times New Roman" w:eastAsia="Times New Roman" w:hAnsi="Times New Roman" w:cs="Times New Roman"/>
                <w:szCs w:val="20"/>
                <w:lang w:eastAsia="ru-RU"/>
              </w:rPr>
              <w:t>Литератур-</w:t>
            </w:r>
            <w:proofErr w:type="spellStart"/>
            <w:r w:rsidRPr="0095325D">
              <w:rPr>
                <w:rFonts w:ascii="Times New Roman" w:eastAsia="Times New Roman" w:hAnsi="Times New Roman" w:cs="Times New Roman"/>
                <w:szCs w:val="20"/>
                <w:lang w:eastAsia="ru-RU"/>
              </w:rPr>
              <w:t>ные</w:t>
            </w:r>
            <w:proofErr w:type="spellEnd"/>
            <w:proofErr w:type="gramEnd"/>
            <w:r w:rsidRPr="0095325D">
              <w:rPr>
                <w:rFonts w:ascii="Times New Roman" w:eastAsia="Times New Roman" w:hAnsi="Times New Roman" w:cs="Times New Roman"/>
                <w:szCs w:val="20"/>
                <w:lang w:eastAsia="ru-RU"/>
              </w:rPr>
              <w:t xml:space="preserve"> достопримечательности в России и Британии</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Повторение грамматического материала.</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Книги или фильмы?</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15</w:t>
            </w:r>
          </w:p>
        </w:tc>
      </w:tr>
      <w:tr w:rsidR="0095325D" w:rsidRPr="0095325D" w:rsidTr="0095325D">
        <w:trPr>
          <w:trHeight w:val="12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2.</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Музыка.</w:t>
            </w:r>
          </w:p>
          <w:p w:rsidR="0095325D" w:rsidRPr="0095325D" w:rsidRDefault="0095325D" w:rsidP="0095325D">
            <w:pPr>
              <w:spacing w:after="0" w:line="240" w:lineRule="auto"/>
              <w:rPr>
                <w:rFonts w:ascii="Times New Roman" w:eastAsia="Times New Roman" w:hAnsi="Times New Roman" w:cs="Times New Roman"/>
                <w:b/>
                <w:szCs w:val="20"/>
                <w:lang w:eastAsia="ru-RU"/>
              </w:rPr>
            </w:pP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Музыка в Британии. Певцы и композиторы</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Музыкальные жанры. Личное письмо</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13</w:t>
            </w:r>
          </w:p>
        </w:tc>
      </w:tr>
      <w:tr w:rsidR="0095325D" w:rsidRPr="0095325D" w:rsidTr="0095325D">
        <w:trPr>
          <w:trHeight w:val="24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3.</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Средства массовой информации</w:t>
            </w: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СМИ в России. СМИ для подростков. Виды СМИ</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19</w:t>
            </w:r>
          </w:p>
        </w:tc>
      </w:tr>
      <w:tr w:rsidR="0095325D" w:rsidRPr="0095325D" w:rsidTr="0095325D">
        <w:trPr>
          <w:trHeight w:val="18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4.</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Школы России и Британии</w:t>
            </w: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Школы России.  Образование в Британии и США</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В какой школе лучше учиться?  Письмо другу.</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14</w:t>
            </w:r>
          </w:p>
        </w:tc>
      </w:tr>
      <w:tr w:rsidR="0095325D" w:rsidRPr="0095325D" w:rsidTr="0095325D">
        <w:trPr>
          <w:trHeight w:val="18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5.</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Школа – что дальше?</w:t>
            </w: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Идеи по поводу учебы и работы. Мужские и женские профессии. Права школьников на работу</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11</w:t>
            </w:r>
          </w:p>
        </w:tc>
      </w:tr>
      <w:tr w:rsidR="0095325D" w:rsidRPr="0095325D" w:rsidTr="0095325D">
        <w:trPr>
          <w:trHeight w:val="18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6.</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Твоя страна в мире</w:t>
            </w: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Моя страна в мире.  Значение английского языка в мире.  Как хорошо знать иностранный язык</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14</w:t>
            </w:r>
          </w:p>
        </w:tc>
      </w:tr>
      <w:tr w:rsidR="0095325D" w:rsidRPr="0095325D" w:rsidTr="0095325D">
        <w:trPr>
          <w:trHeight w:val="18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7.</w:t>
            </w: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По страницам школьных лет.</w:t>
            </w:r>
          </w:p>
          <w:p w:rsidR="0095325D" w:rsidRPr="0095325D" w:rsidRDefault="0095325D" w:rsidP="0095325D">
            <w:pPr>
              <w:spacing w:after="0" w:line="240" w:lineRule="auto"/>
              <w:rPr>
                <w:rFonts w:ascii="Times New Roman" w:eastAsia="Times New Roman" w:hAnsi="Times New Roman" w:cs="Times New Roman"/>
                <w:b/>
                <w:szCs w:val="20"/>
                <w:lang w:eastAsia="ru-RU"/>
              </w:rPr>
            </w:pP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Школьный ежегодник. Твои мечты и стремления</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Твоя школа особенная? Словообразование</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Возможность дальнейшего образования в России</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Чему меня научила школа?</w:t>
            </w:r>
          </w:p>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Практические занятия по материалам ОГЭ</w:t>
            </w: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19</w:t>
            </w:r>
          </w:p>
        </w:tc>
      </w:tr>
      <w:tr w:rsidR="0095325D" w:rsidRPr="0095325D" w:rsidTr="0095325D">
        <w:trPr>
          <w:trHeight w:val="180"/>
        </w:trPr>
        <w:tc>
          <w:tcPr>
            <w:tcW w:w="8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p>
        </w:tc>
        <w:tc>
          <w:tcPr>
            <w:tcW w:w="2430" w:type="dxa"/>
          </w:tcPr>
          <w:p w:rsidR="0095325D" w:rsidRPr="0095325D" w:rsidRDefault="0095325D" w:rsidP="0095325D">
            <w:pPr>
              <w:spacing w:after="0" w:line="240" w:lineRule="auto"/>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ИТОГО</w:t>
            </w:r>
          </w:p>
        </w:tc>
        <w:tc>
          <w:tcPr>
            <w:tcW w:w="5625" w:type="dxa"/>
          </w:tcPr>
          <w:p w:rsidR="0095325D" w:rsidRPr="0095325D" w:rsidRDefault="0095325D" w:rsidP="0095325D">
            <w:pPr>
              <w:spacing w:after="0" w:line="240" w:lineRule="auto"/>
              <w:rPr>
                <w:rFonts w:ascii="Times New Roman" w:eastAsia="Times New Roman" w:hAnsi="Times New Roman" w:cs="Times New Roman"/>
                <w:szCs w:val="20"/>
                <w:lang w:eastAsia="ru-RU"/>
              </w:rPr>
            </w:pPr>
          </w:p>
        </w:tc>
        <w:tc>
          <w:tcPr>
            <w:tcW w:w="1605" w:type="dxa"/>
          </w:tcPr>
          <w:p w:rsidR="0095325D" w:rsidRPr="0095325D" w:rsidRDefault="0095325D" w:rsidP="0095325D">
            <w:pPr>
              <w:spacing w:after="0" w:line="240"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105</w:t>
            </w:r>
          </w:p>
        </w:tc>
      </w:tr>
    </w:tbl>
    <w:p w:rsidR="0095325D" w:rsidRPr="0095325D" w:rsidRDefault="0095325D" w:rsidP="0095325D">
      <w:pPr>
        <w:spacing w:after="200" w:line="276" w:lineRule="auto"/>
        <w:jc w:val="center"/>
        <w:rPr>
          <w:rFonts w:ascii="Times New Roman" w:eastAsia="Times New Roman" w:hAnsi="Times New Roman" w:cs="Times New Roman"/>
          <w:b/>
          <w:szCs w:val="20"/>
          <w:lang w:eastAsia="ru-RU"/>
        </w:rPr>
      </w:pPr>
    </w:p>
    <w:p w:rsidR="0095325D" w:rsidRPr="0095325D" w:rsidRDefault="0095325D" w:rsidP="0095325D">
      <w:pPr>
        <w:spacing w:after="200" w:line="276" w:lineRule="auto"/>
        <w:jc w:val="center"/>
        <w:rPr>
          <w:rFonts w:ascii="Times New Roman" w:eastAsia="Times New Roman" w:hAnsi="Times New Roman" w:cs="Times New Roman"/>
          <w:b/>
          <w:szCs w:val="20"/>
          <w:lang w:eastAsia="ru-RU"/>
        </w:rPr>
      </w:pPr>
    </w:p>
    <w:p w:rsidR="0095325D" w:rsidRPr="0095325D" w:rsidRDefault="0095325D" w:rsidP="0095325D">
      <w:pPr>
        <w:spacing w:after="200" w:line="276" w:lineRule="auto"/>
        <w:jc w:val="center"/>
        <w:rPr>
          <w:rFonts w:ascii="Times New Roman" w:eastAsia="Times New Roman" w:hAnsi="Times New Roman" w:cs="Times New Roman"/>
          <w:b/>
          <w:szCs w:val="20"/>
          <w:lang w:eastAsia="ru-RU"/>
        </w:rPr>
      </w:pPr>
    </w:p>
    <w:p w:rsidR="0095325D" w:rsidRPr="0095325D" w:rsidRDefault="0095325D" w:rsidP="0095325D">
      <w:pPr>
        <w:spacing w:after="200" w:line="276" w:lineRule="auto"/>
        <w:jc w:val="center"/>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br w:type="page"/>
      </w:r>
      <w:r w:rsidRPr="0095325D">
        <w:rPr>
          <w:rFonts w:ascii="Times New Roman" w:eastAsia="Times New Roman" w:hAnsi="Times New Roman" w:cs="Times New Roman"/>
          <w:b/>
          <w:szCs w:val="20"/>
          <w:lang w:eastAsia="ru-RU"/>
        </w:rPr>
        <w:lastRenderedPageBreak/>
        <w:t>ГРАФИК ОЦЕНОЧНЫХ ПРОЦЕДУР ПО АНГЛИЙСКОМУ ЯЗЫКУ 9 КЛАСС</w:t>
      </w:r>
    </w:p>
    <w:p w:rsidR="0095325D" w:rsidRPr="0095325D" w:rsidRDefault="0095325D" w:rsidP="0095325D">
      <w:pPr>
        <w:spacing w:after="200" w:line="276" w:lineRule="auto"/>
        <w:jc w:val="center"/>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2022-2023 уч. год</w:t>
      </w:r>
    </w:p>
    <w:tbl>
      <w:tblPr>
        <w:tblW w:w="839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2"/>
        <w:gridCol w:w="3375"/>
        <w:gridCol w:w="2558"/>
        <w:gridCol w:w="1777"/>
      </w:tblGrid>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w:t>
            </w:r>
          </w:p>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proofErr w:type="gramStart"/>
            <w:r w:rsidRPr="0095325D">
              <w:rPr>
                <w:rFonts w:ascii="Times New Roman" w:eastAsia="Times New Roman" w:hAnsi="Times New Roman" w:cs="Times New Roman"/>
                <w:b/>
                <w:sz w:val="24"/>
                <w:szCs w:val="20"/>
                <w:lang w:eastAsia="ru-RU"/>
              </w:rPr>
              <w:t>п</w:t>
            </w:r>
            <w:proofErr w:type="gramEnd"/>
            <w:r w:rsidRPr="0095325D">
              <w:rPr>
                <w:rFonts w:ascii="Times New Roman" w:eastAsia="Times New Roman" w:hAnsi="Times New Roman" w:cs="Times New Roman"/>
                <w:b/>
                <w:sz w:val="24"/>
                <w:szCs w:val="20"/>
                <w:lang w:eastAsia="ru-RU"/>
              </w:rPr>
              <w:t>/п</w:t>
            </w:r>
          </w:p>
        </w:tc>
        <w:tc>
          <w:tcPr>
            <w:tcW w:w="3375" w:type="dxa"/>
            <w:tcBorders>
              <w:left w:val="single" w:sz="4" w:space="0" w:color="auto"/>
              <w:right w:val="single" w:sz="4" w:space="0" w:color="auto"/>
            </w:tcBorders>
          </w:tcPr>
          <w:p w:rsidR="0095325D" w:rsidRPr="0095325D" w:rsidRDefault="0095325D" w:rsidP="0095325D">
            <w:pPr>
              <w:spacing w:after="0" w:line="276"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Тема</w:t>
            </w:r>
          </w:p>
        </w:tc>
        <w:tc>
          <w:tcPr>
            <w:tcW w:w="2558" w:type="dxa"/>
            <w:tcBorders>
              <w:left w:val="single" w:sz="4" w:space="0" w:color="auto"/>
            </w:tcBorders>
          </w:tcPr>
          <w:p w:rsidR="0095325D" w:rsidRPr="0095325D" w:rsidRDefault="0095325D" w:rsidP="0095325D">
            <w:pPr>
              <w:spacing w:after="0" w:line="276"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Вид контроля</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Дата проведения</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1</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proofErr w:type="spellStart"/>
            <w:proofErr w:type="gramStart"/>
            <w:r w:rsidRPr="0095325D">
              <w:rPr>
                <w:rFonts w:ascii="Times New Roman" w:eastAsia="Times New Roman" w:hAnsi="Times New Roman" w:cs="Times New Roman"/>
                <w:b/>
                <w:sz w:val="24"/>
                <w:szCs w:val="20"/>
                <w:lang w:eastAsia="ru-RU"/>
              </w:rPr>
              <w:t>Видо</w:t>
            </w:r>
            <w:proofErr w:type="spellEnd"/>
            <w:r w:rsidRPr="0095325D">
              <w:rPr>
                <w:rFonts w:ascii="Times New Roman" w:eastAsia="Times New Roman" w:hAnsi="Times New Roman" w:cs="Times New Roman"/>
                <w:b/>
                <w:sz w:val="24"/>
                <w:szCs w:val="20"/>
                <w:lang w:eastAsia="ru-RU"/>
              </w:rPr>
              <w:t>-временные</w:t>
            </w:r>
            <w:proofErr w:type="gramEnd"/>
            <w:r w:rsidRPr="0095325D">
              <w:rPr>
                <w:rFonts w:ascii="Times New Roman" w:eastAsia="Times New Roman" w:hAnsi="Times New Roman" w:cs="Times New Roman"/>
                <w:b/>
                <w:sz w:val="24"/>
                <w:szCs w:val="20"/>
                <w:lang w:eastAsia="ru-RU"/>
              </w:rPr>
              <w:t xml:space="preserve"> формы глагола настоящего времени</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Тестирование</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27.10</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2</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Средства массовой информации</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Говорение </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15.12</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3</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Моя школа</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Сочинение</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03.02</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4</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Артикль</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Контрольная работа</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13.03</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5</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 xml:space="preserve">Комплексный лексико-грамматический тест </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 xml:space="preserve">Тестирование </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27.04</w:t>
            </w:r>
          </w:p>
        </w:tc>
      </w:tr>
      <w:tr w:rsidR="0095325D" w:rsidRPr="0095325D" w:rsidTr="0095325D">
        <w:tc>
          <w:tcPr>
            <w:tcW w:w="682" w:type="dxa"/>
            <w:tcBorders>
              <w:right w:val="single" w:sz="4" w:space="0" w:color="auto"/>
            </w:tcBorders>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6</w:t>
            </w:r>
          </w:p>
        </w:tc>
        <w:tc>
          <w:tcPr>
            <w:tcW w:w="3375" w:type="dxa"/>
            <w:tcBorders>
              <w:left w:val="single" w:sz="4" w:space="0" w:color="auto"/>
              <w:right w:val="single" w:sz="4" w:space="0" w:color="auto"/>
            </w:tcBorders>
          </w:tcPr>
          <w:p w:rsidR="0095325D" w:rsidRPr="0095325D" w:rsidRDefault="0095325D" w:rsidP="0095325D">
            <w:pPr>
              <w:spacing w:after="0" w:line="276" w:lineRule="auto"/>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color w:val="000000"/>
                <w:sz w:val="24"/>
                <w:szCs w:val="20"/>
                <w:lang w:eastAsia="ru-RU"/>
              </w:rPr>
              <w:t>Итоговая контрольная работа за курс 9 класса</w:t>
            </w:r>
          </w:p>
        </w:tc>
        <w:tc>
          <w:tcPr>
            <w:tcW w:w="2558" w:type="dxa"/>
            <w:tcBorders>
              <w:left w:val="single" w:sz="4" w:space="0" w:color="auto"/>
            </w:tcBorders>
          </w:tcPr>
          <w:p w:rsidR="0095325D" w:rsidRPr="0095325D" w:rsidRDefault="0095325D" w:rsidP="0095325D">
            <w:pPr>
              <w:spacing w:after="0" w:line="276" w:lineRule="auto"/>
              <w:rPr>
                <w:rFonts w:ascii="Times New Roman" w:eastAsia="Times New Roman" w:hAnsi="Times New Roman" w:cs="Times New Roman"/>
                <w:sz w:val="24"/>
                <w:szCs w:val="20"/>
                <w:lang w:eastAsia="ru-RU"/>
              </w:rPr>
            </w:pPr>
            <w:r w:rsidRPr="0095325D">
              <w:rPr>
                <w:rFonts w:ascii="Times New Roman" w:eastAsia="Times New Roman" w:hAnsi="Times New Roman" w:cs="Times New Roman"/>
                <w:sz w:val="24"/>
                <w:szCs w:val="20"/>
                <w:lang w:eastAsia="ru-RU"/>
              </w:rPr>
              <w:t>Контрольная работа</w:t>
            </w:r>
          </w:p>
        </w:tc>
        <w:tc>
          <w:tcPr>
            <w:tcW w:w="1777" w:type="dxa"/>
          </w:tcPr>
          <w:p w:rsidR="0095325D" w:rsidRPr="0095325D" w:rsidRDefault="0095325D" w:rsidP="0095325D">
            <w:pPr>
              <w:spacing w:after="0" w:line="240" w:lineRule="auto"/>
              <w:jc w:val="center"/>
              <w:rPr>
                <w:rFonts w:ascii="Times New Roman" w:eastAsia="Times New Roman" w:hAnsi="Times New Roman" w:cs="Times New Roman"/>
                <w:b/>
                <w:sz w:val="24"/>
                <w:szCs w:val="20"/>
                <w:lang w:eastAsia="ru-RU"/>
              </w:rPr>
            </w:pPr>
            <w:r w:rsidRPr="0095325D">
              <w:rPr>
                <w:rFonts w:ascii="Times New Roman" w:eastAsia="Times New Roman" w:hAnsi="Times New Roman" w:cs="Times New Roman"/>
                <w:b/>
                <w:sz w:val="24"/>
                <w:szCs w:val="20"/>
                <w:lang w:eastAsia="ru-RU"/>
              </w:rPr>
              <w:t>18.05</w:t>
            </w:r>
          </w:p>
        </w:tc>
      </w:tr>
    </w:tbl>
    <w:p w:rsidR="0095325D" w:rsidRPr="0095325D" w:rsidRDefault="0095325D" w:rsidP="0095325D">
      <w:pPr>
        <w:spacing w:after="200" w:line="276" w:lineRule="auto"/>
        <w:rPr>
          <w:rFonts w:ascii="Times New Roman" w:eastAsia="Times New Roman" w:hAnsi="Times New Roman" w:cs="Times New Roman"/>
          <w:szCs w:val="20"/>
          <w:lang w:eastAsia="ru-RU"/>
        </w:rPr>
      </w:pPr>
    </w:p>
    <w:p w:rsidR="0095325D" w:rsidRPr="0095325D" w:rsidRDefault="0095325D" w:rsidP="0095325D">
      <w:pPr>
        <w:spacing w:after="200" w:line="276" w:lineRule="auto"/>
        <w:rPr>
          <w:rFonts w:ascii="Times New Roman" w:eastAsia="Times New Roman" w:hAnsi="Times New Roman" w:cs="Times New Roman"/>
          <w:szCs w:val="20"/>
          <w:lang w:eastAsia="ru-RU"/>
        </w:rPr>
      </w:pPr>
    </w:p>
    <w:p w:rsidR="0095325D" w:rsidRPr="0095325D" w:rsidRDefault="0095325D" w:rsidP="0095325D">
      <w:pPr>
        <w:spacing w:after="200" w:line="276" w:lineRule="auto"/>
        <w:rPr>
          <w:rFonts w:ascii="Times New Roman" w:eastAsia="Times New Roman" w:hAnsi="Times New Roman" w:cs="Times New Roman"/>
          <w:szCs w:val="20"/>
          <w:lang w:eastAsia="ru-RU"/>
        </w:rPr>
      </w:pPr>
    </w:p>
    <w:p w:rsidR="0095325D" w:rsidRPr="0095325D" w:rsidRDefault="0095325D" w:rsidP="0095325D">
      <w:pPr>
        <w:spacing w:after="200" w:line="276" w:lineRule="auto"/>
        <w:rPr>
          <w:rFonts w:ascii="Times New Roman" w:eastAsia="Times New Roman" w:hAnsi="Times New Roman" w:cs="Times New Roman"/>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pPr>
    </w:p>
    <w:p w:rsidR="0095325D" w:rsidRPr="0095325D" w:rsidRDefault="0095325D" w:rsidP="0095325D">
      <w:pPr>
        <w:spacing w:after="0" w:line="276" w:lineRule="auto"/>
        <w:jc w:val="center"/>
        <w:rPr>
          <w:rFonts w:ascii="Times New Roman" w:eastAsia="Times New Roman" w:hAnsi="Times New Roman" w:cs="Times New Roman"/>
          <w:b/>
          <w:color w:val="000000"/>
          <w:szCs w:val="20"/>
          <w:lang w:eastAsia="ru-RU"/>
        </w:rPr>
        <w:sectPr w:rsidR="0095325D" w:rsidRPr="0095325D">
          <w:footerReference w:type="default" r:id="rId8"/>
          <w:pgSz w:w="11906" w:h="16838" w:code="9"/>
          <w:pgMar w:top="567" w:right="1134" w:bottom="567" w:left="1701" w:header="709" w:footer="709" w:gutter="0"/>
          <w:cols w:space="720"/>
        </w:sectPr>
      </w:pPr>
    </w:p>
    <w:p w:rsidR="0095325D" w:rsidRPr="0095325D" w:rsidRDefault="0095325D" w:rsidP="0095325D">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bookmarkStart w:id="1" w:name="_dx_frag_StartFragment"/>
      <w:bookmarkEnd w:id="1"/>
      <w:r w:rsidRPr="0095325D">
        <w:rPr>
          <w:rFonts w:ascii="Times New Roman" w:eastAsia="Times New Roman" w:hAnsi="Times New Roman" w:cs="Times New Roman"/>
          <w:b/>
          <w:bCs/>
          <w:sz w:val="24"/>
          <w:szCs w:val="24"/>
          <w:lang w:eastAsia="ru-RU"/>
        </w:rPr>
        <w:lastRenderedPageBreak/>
        <w:t>РАЗДЕЛ "КАЛЕНДАРНО-ТЕМАТИЧЕСКОЕ ПЛАНИРОВАНИЕ</w:t>
      </w:r>
    </w:p>
    <w:p w:rsidR="0095325D" w:rsidRPr="0095325D" w:rsidRDefault="0095325D" w:rsidP="0095325D">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r w:rsidRPr="0095325D">
        <w:rPr>
          <w:rFonts w:ascii="Times New Roman" w:eastAsia="Times New Roman" w:hAnsi="Times New Roman" w:cs="Times New Roman"/>
          <w:b/>
          <w:bCs/>
          <w:sz w:val="24"/>
          <w:szCs w:val="24"/>
          <w:lang w:eastAsia="ru-RU"/>
        </w:rPr>
        <w:t xml:space="preserve"> АНГЛИЙСКИЙ ЯЗЫК 2022-2023 уч. год.</w:t>
      </w:r>
    </w:p>
    <w:p w:rsidR="0095325D" w:rsidRPr="0095325D" w:rsidRDefault="0095325D" w:rsidP="0095325D">
      <w:pPr>
        <w:widowControl w:val="0"/>
        <w:autoSpaceDE w:val="0"/>
        <w:autoSpaceDN w:val="0"/>
        <w:adjustRightInd w:val="0"/>
        <w:spacing w:after="0" w:line="275" w:lineRule="auto"/>
        <w:jc w:val="center"/>
        <w:rPr>
          <w:rFonts w:ascii="Verdana" w:eastAsia="Times New Roman" w:hAnsi="Verdana" w:cs="Verdana"/>
          <w:color w:val="000000"/>
          <w:sz w:val="20"/>
          <w:szCs w:val="20"/>
          <w:lang w:eastAsia="ru-RU"/>
        </w:rPr>
      </w:pPr>
      <w:r w:rsidRPr="0095325D">
        <w:rPr>
          <w:rFonts w:ascii="Times New Roman" w:eastAsia="Times New Roman" w:hAnsi="Times New Roman" w:cs="Times New Roman"/>
          <w:b/>
          <w:bCs/>
          <w:sz w:val="24"/>
          <w:szCs w:val="24"/>
          <w:lang w:eastAsia="ru-RU"/>
        </w:rPr>
        <w:t>9 КЛАСС"</w:t>
      </w:r>
    </w:p>
    <w:tbl>
      <w:tblPr>
        <w:tblW w:w="16967" w:type="dxa"/>
        <w:tblCellSpacing w:w="15" w:type="dxa"/>
        <w:tblInd w:w="134" w:type="dxa"/>
        <w:tblLayout w:type="fixed"/>
        <w:tblCellMar>
          <w:top w:w="15" w:type="dxa"/>
          <w:left w:w="15" w:type="dxa"/>
          <w:bottom w:w="15" w:type="dxa"/>
          <w:right w:w="15" w:type="dxa"/>
        </w:tblCellMar>
        <w:tblLook w:val="0000" w:firstRow="0" w:lastRow="0" w:firstColumn="0" w:lastColumn="0" w:noHBand="0" w:noVBand="0"/>
      </w:tblPr>
      <w:tblGrid>
        <w:gridCol w:w="851"/>
        <w:gridCol w:w="850"/>
        <w:gridCol w:w="992"/>
        <w:gridCol w:w="2694"/>
        <w:gridCol w:w="1842"/>
        <w:gridCol w:w="2746"/>
        <w:gridCol w:w="2693"/>
        <w:gridCol w:w="2268"/>
        <w:gridCol w:w="90"/>
        <w:gridCol w:w="1941"/>
      </w:tblGrid>
      <w:tr w:rsidR="0095325D" w:rsidRPr="0095325D" w:rsidTr="0095325D">
        <w:trPr>
          <w:gridAfter w:val="1"/>
          <w:wAfter w:w="1896" w:type="dxa"/>
          <w:trHeight w:val="85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 по плану</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 по факту</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Дата</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Тема урока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Основной вид учебной деятельности</w:t>
            </w:r>
          </w:p>
        </w:tc>
        <w:tc>
          <w:tcPr>
            <w:tcW w:w="2716"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 xml:space="preserve">Планируемые </w:t>
            </w:r>
            <w:proofErr w:type="gramStart"/>
            <w:r w:rsidRPr="0095325D">
              <w:rPr>
                <w:rFonts w:ascii="Times New Roman" w:eastAsia="Times New Roman" w:hAnsi="Times New Roman" w:cs="Times New Roman"/>
                <w:b/>
                <w:bCs/>
                <w:color w:val="000000"/>
                <w:sz w:val="24"/>
                <w:szCs w:val="24"/>
                <w:lang w:eastAsia="ru-RU"/>
              </w:rPr>
              <w:t>личные  результаты</w:t>
            </w:r>
            <w:proofErr w:type="gramEnd"/>
          </w:p>
        </w:tc>
        <w:tc>
          <w:tcPr>
            <w:tcW w:w="2663" w:type="dxa"/>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before="240" w:after="240" w:line="240" w:lineRule="auto"/>
              <w:jc w:val="center"/>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Планируемые предметные результаты</w:t>
            </w:r>
          </w:p>
        </w:tc>
        <w:tc>
          <w:tcPr>
            <w:tcW w:w="2328" w:type="dxa"/>
            <w:gridSpan w:val="2"/>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 xml:space="preserve"> Планируемые </w:t>
            </w:r>
            <w:proofErr w:type="spellStart"/>
            <w:r w:rsidRPr="0095325D">
              <w:rPr>
                <w:rFonts w:ascii="Times New Roman" w:eastAsia="Times New Roman" w:hAnsi="Times New Roman" w:cs="Times New Roman"/>
                <w:b/>
                <w:bCs/>
                <w:color w:val="000000"/>
                <w:sz w:val="24"/>
                <w:szCs w:val="24"/>
                <w:lang w:eastAsia="ru-RU"/>
              </w:rPr>
              <w:t>метапредметные</w:t>
            </w:r>
            <w:proofErr w:type="spellEnd"/>
            <w:r w:rsidRPr="0095325D">
              <w:rPr>
                <w:rFonts w:ascii="Times New Roman" w:eastAsia="Times New Roman" w:hAnsi="Times New Roman" w:cs="Times New Roman"/>
                <w:b/>
                <w:bCs/>
                <w:color w:val="000000"/>
                <w:sz w:val="24"/>
                <w:szCs w:val="24"/>
                <w:lang w:eastAsia="ru-RU"/>
              </w:rPr>
              <w:t xml:space="preserve"> результаты</w:t>
            </w: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01.09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Чтение в нашей жизни.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Читательские вкусы подростков.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 xml:space="preserve">Формирование лексических навыков </w:t>
            </w:r>
            <w:proofErr w:type="gramStart"/>
            <w:r w:rsidRPr="0095325D">
              <w:rPr>
                <w:rFonts w:ascii="Times New Roman" w:eastAsia="Times New Roman" w:hAnsi="Times New Roman" w:cs="Times New Roman"/>
                <w:color w:val="231F20"/>
                <w:sz w:val="24"/>
                <w:szCs w:val="24"/>
                <w:lang w:eastAsia="ru-RU"/>
              </w:rPr>
              <w:t>говорения(</w:t>
            </w:r>
            <w:proofErr w:type="gramEnd"/>
            <w:r w:rsidRPr="0095325D">
              <w:rPr>
                <w:rFonts w:ascii="Times New Roman" w:eastAsia="Times New Roman" w:hAnsi="Times New Roman" w:cs="Times New Roman"/>
                <w:color w:val="231F20"/>
                <w:sz w:val="24"/>
                <w:szCs w:val="24"/>
                <w:lang w:eastAsia="ru-RU"/>
              </w:rPr>
              <w:t>совершенствование произносительных навыков, совершенствование грамматических навыков, развитие умения читать и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полного понимания прочитанного/услышанного и с целью извлечения конкретной информации)</w:t>
            </w:r>
          </w:p>
        </w:tc>
        <w:tc>
          <w:tcPr>
            <w:tcW w:w="2663" w:type="dxa"/>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умения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с целью полного понимания услышанного 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с</w:t>
            </w:r>
            <w:proofErr w:type="gramEnd"/>
            <w:r w:rsidRPr="0095325D">
              <w:rPr>
                <w:rFonts w:ascii="Times New Roman" w:eastAsia="Times New Roman" w:hAnsi="Times New Roman" w:cs="Times New Roman"/>
                <w:color w:val="231F20"/>
                <w:sz w:val="24"/>
                <w:szCs w:val="24"/>
                <w:lang w:eastAsia="ru-RU"/>
              </w:rPr>
              <w:t xml:space="preserve"> целью извлечения конкретной информации (развитие умения делать краткие записи)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Совершенствование произносительных навыков, развитие умения читать с целью полного понимания прочитанного/услышанного и с целью извлечения конкретной информации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Развитие речевого умения: диалогическая форма речи, развитие умения вести диалог- расспрос и диалог-обмен мнениями.</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val="restart"/>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Развитие умения писать рецензию на прочитанную книгу (развитие умения читать с целью полного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понимания</w:t>
            </w:r>
            <w:proofErr w:type="gramEnd"/>
            <w:r w:rsidRPr="0095325D">
              <w:rPr>
                <w:rFonts w:ascii="Times New Roman" w:eastAsia="Times New Roman" w:hAnsi="Times New Roman" w:cs="Times New Roman"/>
                <w:color w:val="231F20"/>
                <w:sz w:val="24"/>
                <w:szCs w:val="24"/>
                <w:lang w:eastAsia="ru-RU"/>
              </w:rPr>
              <w:t xml:space="preserve"> прочитанного и с целью извлечения конкретной информации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Самоконтроль основных навыков и умений, над которыми велась работа в данном цикле уроков</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Контроль основных навыков и </w:t>
            </w:r>
            <w:r w:rsidRPr="0095325D">
              <w:rPr>
                <w:rFonts w:ascii="Times New Roman" w:eastAsia="Times New Roman" w:hAnsi="Times New Roman" w:cs="Times New Roman"/>
                <w:color w:val="231F20"/>
                <w:sz w:val="24"/>
                <w:szCs w:val="24"/>
                <w:lang w:eastAsia="ru-RU"/>
              </w:rPr>
              <w:lastRenderedPageBreak/>
              <w:t>умений, над которыми велась работа в данном цикле уроков</w:t>
            </w:r>
          </w:p>
        </w:tc>
      </w:tr>
      <w:tr w:rsidR="0095325D" w:rsidRPr="0095325D" w:rsidTr="0095325D">
        <w:trPr>
          <w:gridAfter w:val="1"/>
          <w:wAfter w:w="1896" w:type="dxa"/>
          <w:trHeight w:val="18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02.09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Читательские вкусы подростков.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 монолог</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rHeight w:val="16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05.09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spellStart"/>
            <w:r w:rsidRPr="0095325D">
              <w:rPr>
                <w:rFonts w:ascii="Times New Roman" w:eastAsia="Times New Roman" w:hAnsi="Times New Roman" w:cs="Times New Roman"/>
                <w:color w:val="000000"/>
                <w:sz w:val="24"/>
                <w:szCs w:val="24"/>
                <w:lang w:eastAsia="ru-RU"/>
              </w:rPr>
              <w:t>Видо</w:t>
            </w:r>
            <w:proofErr w:type="spellEnd"/>
            <w:r w:rsidRPr="0095325D">
              <w:rPr>
                <w:rFonts w:ascii="Times New Roman" w:eastAsia="Times New Roman" w:hAnsi="Times New Roman" w:cs="Times New Roman"/>
                <w:color w:val="000000"/>
                <w:sz w:val="24"/>
                <w:szCs w:val="24"/>
                <w:lang w:eastAsia="ru-RU"/>
              </w:rPr>
              <w:t xml:space="preserve"> - временные формы для выражения настоящего времени.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Урок грамматики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08.09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Какими писателями знаменита ваша страна?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 перевод</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09.09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spellStart"/>
            <w:proofErr w:type="gramStart"/>
            <w:r w:rsidRPr="0095325D">
              <w:rPr>
                <w:rFonts w:ascii="Times New Roman" w:eastAsia="Times New Roman" w:hAnsi="Times New Roman" w:cs="Times New Roman"/>
                <w:color w:val="000000"/>
                <w:sz w:val="24"/>
                <w:szCs w:val="24"/>
                <w:lang w:eastAsia="ru-RU"/>
              </w:rPr>
              <w:t>Видо</w:t>
            </w:r>
            <w:proofErr w:type="spellEnd"/>
            <w:r w:rsidRPr="0095325D">
              <w:rPr>
                <w:rFonts w:ascii="Times New Roman" w:eastAsia="Times New Roman" w:hAnsi="Times New Roman" w:cs="Times New Roman"/>
                <w:color w:val="000000"/>
                <w:sz w:val="24"/>
                <w:szCs w:val="24"/>
                <w:lang w:eastAsia="ru-RU"/>
              </w:rPr>
              <w:t>-временные</w:t>
            </w:r>
            <w:proofErr w:type="gramEnd"/>
            <w:r w:rsidRPr="0095325D">
              <w:rPr>
                <w:rFonts w:ascii="Times New Roman" w:eastAsia="Times New Roman" w:hAnsi="Times New Roman" w:cs="Times New Roman"/>
                <w:color w:val="000000"/>
                <w:sz w:val="24"/>
                <w:szCs w:val="24"/>
                <w:lang w:eastAsia="ru-RU"/>
              </w:rPr>
              <w:t xml:space="preserve"> формы глагола для выражения </w:t>
            </w:r>
            <w:r w:rsidRPr="0095325D">
              <w:rPr>
                <w:rFonts w:ascii="Times New Roman" w:eastAsia="Times New Roman" w:hAnsi="Times New Roman" w:cs="Times New Roman"/>
                <w:color w:val="000000"/>
                <w:sz w:val="24"/>
                <w:szCs w:val="24"/>
                <w:lang w:eastAsia="ru-RU"/>
              </w:rPr>
              <w:lastRenderedPageBreak/>
              <w:t>прошедшего времени.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 Урок грамматики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Мой любимый писатель.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15.09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Урок чтения.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Развитие навыков чтения с разными стратегиями.</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Литературные места.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 Развитие навыков </w:t>
            </w:r>
            <w:proofErr w:type="spellStart"/>
            <w:r w:rsidRPr="0095325D">
              <w:rPr>
                <w:rFonts w:ascii="Times New Roman" w:eastAsia="Times New Roman" w:hAnsi="Times New Roman" w:cs="Times New Roman"/>
                <w:color w:val="000000"/>
                <w:sz w:val="24"/>
                <w:szCs w:val="24"/>
                <w:lang w:eastAsia="ru-RU"/>
              </w:rPr>
              <w:t>аудирования</w:t>
            </w:r>
            <w:proofErr w:type="spellEnd"/>
            <w:r w:rsidRPr="0095325D">
              <w:rPr>
                <w:rFonts w:ascii="Times New Roman" w:eastAsia="Times New Roman" w:hAnsi="Times New Roman" w:cs="Times New Roman"/>
                <w:color w:val="000000"/>
                <w:sz w:val="24"/>
                <w:szCs w:val="24"/>
                <w:lang w:eastAsia="ru-RU"/>
              </w:rPr>
              <w:t xml:space="preserve"> и письма.</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19.09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Какие книги тебе нравится читать?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Письменная речь</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22.09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Книги или фильмы?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23.09</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Выбор книги.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26.09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Написание рецензии на книгу.</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Письменная речь</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13.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29.09</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Урок обобщения и </w:t>
            </w:r>
            <w:proofErr w:type="gramStart"/>
            <w:r w:rsidRPr="0095325D">
              <w:rPr>
                <w:rFonts w:ascii="Times New Roman" w:eastAsia="Times New Roman" w:hAnsi="Times New Roman" w:cs="Times New Roman"/>
                <w:color w:val="000000"/>
                <w:sz w:val="24"/>
                <w:szCs w:val="24"/>
                <w:lang w:eastAsia="ru-RU"/>
              </w:rPr>
              <w:t>повторения.  .</w:t>
            </w:r>
            <w:proofErr w:type="gramEnd"/>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Подготовка к контрольной работе</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gridAfter w:val="1"/>
          <w:wAfter w:w="1896" w:type="dxa"/>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30.09</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b/>
                <w:bCs/>
                <w:color w:val="000000"/>
                <w:sz w:val="24"/>
                <w:szCs w:val="24"/>
                <w:lang w:eastAsia="ru-RU"/>
              </w:rPr>
              <w:t xml:space="preserve"> </w:t>
            </w:r>
            <w:r w:rsidRPr="0095325D">
              <w:rPr>
                <w:rFonts w:ascii="Times New Roman" w:eastAsia="Times New Roman" w:hAnsi="Times New Roman" w:cs="Times New Roman"/>
                <w:color w:val="000000"/>
                <w:sz w:val="24"/>
                <w:szCs w:val="24"/>
                <w:lang w:eastAsia="ru-RU"/>
              </w:rPr>
              <w:t>«Что читают подростки»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Диалог-расспрос</w:t>
            </w:r>
          </w:p>
        </w:tc>
        <w:tc>
          <w:tcPr>
            <w:tcW w:w="2716"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single" w:sz="6" w:space="0" w:color="auto"/>
            </w:tcBorders>
            <w:tcMar>
              <w:top w:w="0" w:type="dxa"/>
              <w:left w:w="115" w:type="dxa"/>
              <w:bottom w:w="0" w:type="dxa"/>
              <w:right w:w="115"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03.10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Музыка в нашей жизни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Музыкальный тур по Британии.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умения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понимания основного содержания, с целью полного понимания услышанного и с целью извлечения конкретной </w:t>
            </w:r>
            <w:proofErr w:type="spellStart"/>
            <w:r w:rsidRPr="0095325D">
              <w:rPr>
                <w:rFonts w:ascii="Times New Roman" w:eastAsia="Times New Roman" w:hAnsi="Times New Roman" w:cs="Times New Roman"/>
                <w:color w:val="231F20"/>
                <w:sz w:val="24"/>
                <w:szCs w:val="24"/>
                <w:lang w:eastAsia="ru-RU"/>
              </w:rPr>
              <w:t>нформации</w:t>
            </w:r>
            <w:proofErr w:type="spellEnd"/>
            <w:r w:rsidRPr="0095325D">
              <w:rPr>
                <w:rFonts w:ascii="Times New Roman" w:eastAsia="Times New Roman" w:hAnsi="Times New Roman" w:cs="Times New Roman"/>
                <w:color w:val="231F20"/>
                <w:sz w:val="24"/>
                <w:szCs w:val="24"/>
                <w:lang w:eastAsia="ru-RU"/>
              </w:rPr>
              <w:t xml:space="preserve"> (совершенствование лексических навыков говорения)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 - 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lastRenderedPageBreak/>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Контроль основных навыков и умений, над которыми велась работа в данном цикле уроков</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Повторить лексический и грамматический материал цикла</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Формирование лексических навыков говорения и чтения (совершенствование 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навыков</w:t>
            </w:r>
            <w:proofErr w:type="gramEnd"/>
            <w:r w:rsidRPr="0095325D">
              <w:rPr>
                <w:rFonts w:ascii="Times New Roman" w:eastAsia="Times New Roman" w:hAnsi="Times New Roman" w:cs="Times New Roman"/>
                <w:color w:val="231F20"/>
                <w:sz w:val="24"/>
                <w:szCs w:val="24"/>
                <w:lang w:eastAsia="ru-RU"/>
              </w:rPr>
              <w:t>, развитие умения читать и с целью полного понимания прочитанного/услышанного)</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умения читать с целью полного понимания </w:t>
            </w:r>
          </w:p>
        </w:tc>
        <w:tc>
          <w:tcPr>
            <w:tcW w:w="2328" w:type="dxa"/>
            <w:gridSpan w:val="2"/>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Формирование лексических навыков говорения и чтения (совершенствование 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231F20"/>
                <w:sz w:val="24"/>
                <w:szCs w:val="24"/>
                <w:lang w:eastAsia="ru-RU"/>
              </w:rPr>
            </w:pPr>
            <w:proofErr w:type="gramStart"/>
            <w:r w:rsidRPr="0095325D">
              <w:rPr>
                <w:rFonts w:ascii="Times New Roman" w:eastAsia="Times New Roman" w:hAnsi="Times New Roman" w:cs="Times New Roman"/>
                <w:color w:val="231F20"/>
                <w:sz w:val="24"/>
                <w:szCs w:val="24"/>
                <w:lang w:eastAsia="ru-RU"/>
              </w:rPr>
              <w:t>навыков</w:t>
            </w:r>
            <w:proofErr w:type="gramEnd"/>
            <w:r w:rsidRPr="0095325D">
              <w:rPr>
                <w:rFonts w:ascii="Times New Roman" w:eastAsia="Times New Roman" w:hAnsi="Times New Roman" w:cs="Times New Roman"/>
                <w:color w:val="231F20"/>
                <w:sz w:val="24"/>
                <w:szCs w:val="24"/>
                <w:lang w:eastAsia="ru-RU"/>
              </w:rPr>
              <w:t xml:space="preserve">, грамматических навыков, развитие умения читать и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полного понимания прочитанного/услышанного)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прочитанного</w:t>
            </w:r>
            <w:proofErr w:type="gramEnd"/>
            <w:r w:rsidRPr="0095325D">
              <w:rPr>
                <w:rFonts w:ascii="Times New Roman" w:eastAsia="Times New Roman" w:hAnsi="Times New Roman" w:cs="Times New Roman"/>
                <w:color w:val="231F20"/>
                <w:sz w:val="24"/>
                <w:szCs w:val="24"/>
                <w:lang w:eastAsia="ru-RU"/>
              </w:rPr>
              <w:t xml:space="preserve"> и с целью извлечения конкретной информации (развитие умения говорить на основе </w:t>
            </w:r>
            <w:r w:rsidRPr="0095325D">
              <w:rPr>
                <w:rFonts w:ascii="Times New Roman" w:eastAsia="Times New Roman" w:hAnsi="Times New Roman" w:cs="Times New Roman"/>
                <w:color w:val="231F20"/>
                <w:sz w:val="24"/>
                <w:szCs w:val="24"/>
                <w:lang w:eastAsia="ru-RU"/>
              </w:rPr>
              <w:lastRenderedPageBreak/>
              <w:t>прочитанного)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06.10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Артикль с личными именами и географическими названиями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07.10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История популярной </w:t>
            </w:r>
            <w:proofErr w:type="gramStart"/>
            <w:r w:rsidRPr="0095325D">
              <w:rPr>
                <w:rFonts w:ascii="Times New Roman" w:eastAsia="Times New Roman" w:hAnsi="Times New Roman" w:cs="Times New Roman"/>
                <w:color w:val="000000"/>
                <w:sz w:val="24"/>
                <w:szCs w:val="24"/>
                <w:lang w:eastAsia="ru-RU"/>
              </w:rPr>
              <w:t>музыки .</w:t>
            </w:r>
            <w:proofErr w:type="gramEnd"/>
            <w:r w:rsidRPr="0095325D">
              <w:rPr>
                <w:rFonts w:ascii="Times New Roman" w:eastAsia="Times New Roman" w:hAnsi="Times New Roman" w:cs="Times New Roman"/>
                <w:color w:val="000000"/>
                <w:sz w:val="24"/>
                <w:szCs w:val="24"/>
                <w:lang w:eastAsia="ru-RU"/>
              </w:rPr>
              <w:t xml:space="preserve">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Тренировка новой лексики по теме.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10.10.</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Рок музыка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Знакомство с новой лексикой.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trHeight w:val="4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19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13.10.</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Музыка в нашей жизни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Знакомство с новой лексикой.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trHeight w:val="79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14.10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Какая музыка тебе</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000000"/>
                <w:sz w:val="24"/>
                <w:szCs w:val="24"/>
                <w:lang w:eastAsia="ru-RU"/>
              </w:rPr>
              <w:t>нравится</w:t>
            </w:r>
            <w:proofErr w:type="gramEnd"/>
            <w:r w:rsidRPr="0095325D">
              <w:rPr>
                <w:rFonts w:ascii="Times New Roman" w:eastAsia="Times New Roman" w:hAnsi="Times New Roman" w:cs="Times New Roman"/>
                <w:color w:val="000000"/>
                <w:sz w:val="24"/>
                <w:szCs w:val="24"/>
                <w:lang w:eastAsia="ru-RU"/>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Все на променад.</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Благодарственное письмо.</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Письменное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Полицейский и гимн. Часть 1</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24.10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Подготовка к контрольной работе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9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b/>
                <w:bCs/>
                <w:color w:val="000000"/>
                <w:sz w:val="24"/>
                <w:szCs w:val="24"/>
                <w:lang w:eastAsia="ru-RU"/>
              </w:rPr>
              <w:t>Контрольная работа по № 2 по теме «</w:t>
            </w:r>
            <w:proofErr w:type="spellStart"/>
            <w:proofErr w:type="gramStart"/>
            <w:r w:rsidRPr="0095325D">
              <w:rPr>
                <w:rFonts w:ascii="Times New Roman" w:eastAsia="Times New Roman" w:hAnsi="Times New Roman" w:cs="Times New Roman"/>
                <w:b/>
                <w:bCs/>
                <w:sz w:val="24"/>
                <w:szCs w:val="24"/>
                <w:lang w:eastAsia="ru-RU"/>
              </w:rPr>
              <w:t>Видо</w:t>
            </w:r>
            <w:proofErr w:type="spellEnd"/>
            <w:r w:rsidRPr="0095325D">
              <w:rPr>
                <w:rFonts w:ascii="Times New Roman" w:eastAsia="Times New Roman" w:hAnsi="Times New Roman" w:cs="Times New Roman"/>
                <w:b/>
                <w:bCs/>
                <w:sz w:val="24"/>
                <w:szCs w:val="24"/>
                <w:lang w:eastAsia="ru-RU"/>
              </w:rPr>
              <w:t>-временные</w:t>
            </w:r>
            <w:proofErr w:type="gramEnd"/>
            <w:r w:rsidRPr="0095325D">
              <w:rPr>
                <w:rFonts w:ascii="Times New Roman" w:eastAsia="Times New Roman" w:hAnsi="Times New Roman" w:cs="Times New Roman"/>
                <w:b/>
                <w:bCs/>
                <w:sz w:val="24"/>
                <w:szCs w:val="24"/>
                <w:lang w:eastAsia="ru-RU"/>
              </w:rPr>
              <w:t xml:space="preserve"> формы </w:t>
            </w:r>
            <w:r w:rsidRPr="0095325D">
              <w:rPr>
                <w:rFonts w:ascii="Times New Roman" w:eastAsia="Times New Roman" w:hAnsi="Times New Roman" w:cs="Times New Roman"/>
                <w:b/>
                <w:bCs/>
                <w:sz w:val="24"/>
                <w:szCs w:val="24"/>
                <w:lang w:eastAsia="ru-RU"/>
              </w:rPr>
              <w:lastRenderedPageBreak/>
              <w:t>глагола настоящего времени</w:t>
            </w:r>
            <w:r w:rsidRPr="0095325D">
              <w:rPr>
                <w:rFonts w:ascii="Times New Roman" w:eastAsia="Times New Roman" w:hAnsi="Times New Roman" w:cs="Times New Roman"/>
                <w:b/>
                <w:bCs/>
                <w:color w:val="000000"/>
                <w:sz w:val="24"/>
                <w:szCs w:val="24"/>
                <w:lang w:eastAsia="ru-RU"/>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 Тестирование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26.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28.10</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Полицейский и гимн. Часть 2</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07.11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Проектная работа «Мой любимый певец, группа»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Проект</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3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Средства массовой информации.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СМИ в цифрах и фактах.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Контроль основных навыков и умений, над которыми велась работа в данном цикле уроков</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Повторить лексический и грамматический материал </w:t>
            </w:r>
            <w:proofErr w:type="spellStart"/>
            <w:r w:rsidRPr="0095325D">
              <w:rPr>
                <w:rFonts w:ascii="Times New Roman" w:eastAsia="Times New Roman" w:hAnsi="Times New Roman" w:cs="Times New Roman"/>
                <w:color w:val="000000"/>
                <w:sz w:val="24"/>
                <w:szCs w:val="24"/>
                <w:lang w:eastAsia="ru-RU"/>
              </w:rPr>
              <w:t>цикла</w:t>
            </w:r>
            <w:r w:rsidRPr="0095325D">
              <w:rPr>
                <w:rFonts w:ascii="Times New Roman" w:eastAsia="Times New Roman" w:hAnsi="Times New Roman" w:cs="Times New Roman"/>
                <w:color w:val="231F20"/>
                <w:sz w:val="24"/>
                <w:szCs w:val="24"/>
                <w:lang w:eastAsia="ru-RU"/>
              </w:rPr>
              <w:t>Развитие</w:t>
            </w:r>
            <w:proofErr w:type="spellEnd"/>
            <w:r w:rsidRPr="0095325D">
              <w:rPr>
                <w:rFonts w:ascii="Times New Roman" w:eastAsia="Times New Roman" w:hAnsi="Times New Roman" w:cs="Times New Roman"/>
                <w:color w:val="231F20"/>
                <w:sz w:val="24"/>
                <w:szCs w:val="24"/>
                <w:lang w:eastAsia="ru-RU"/>
              </w:rPr>
              <w:t xml:space="preserve">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w:t>
            </w:r>
            <w:r w:rsidRPr="0095325D">
              <w:rPr>
                <w:rFonts w:ascii="Times New Roman" w:eastAsia="Times New Roman" w:hAnsi="Times New Roman" w:cs="Times New Roman"/>
                <w:color w:val="231F20"/>
                <w:sz w:val="24"/>
                <w:szCs w:val="24"/>
                <w:lang w:eastAsia="ru-RU"/>
              </w:rPr>
              <w:lastRenderedPageBreak/>
              <w:t>речевых умений</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 xml:space="preserve">Формирование лексических навыков </w:t>
            </w:r>
            <w:proofErr w:type="gramStart"/>
            <w:r w:rsidRPr="0095325D">
              <w:rPr>
                <w:rFonts w:ascii="Times New Roman" w:eastAsia="Times New Roman" w:hAnsi="Times New Roman" w:cs="Times New Roman"/>
                <w:color w:val="231F20"/>
                <w:sz w:val="24"/>
                <w:szCs w:val="24"/>
                <w:lang w:eastAsia="ru-RU"/>
              </w:rPr>
              <w:t>говорения(</w:t>
            </w:r>
            <w:proofErr w:type="gramEnd"/>
            <w:r w:rsidRPr="0095325D">
              <w:rPr>
                <w:rFonts w:ascii="Times New Roman" w:eastAsia="Times New Roman" w:hAnsi="Times New Roman" w:cs="Times New Roman"/>
                <w:color w:val="231F20"/>
                <w:sz w:val="24"/>
                <w:szCs w:val="24"/>
                <w:lang w:eastAsia="ru-RU"/>
              </w:rPr>
              <w:t>совершенствование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уметь читать аутентичные тексты с разными заданиями по </w:t>
            </w:r>
            <w:proofErr w:type="gramStart"/>
            <w:r w:rsidRPr="0095325D">
              <w:rPr>
                <w:rFonts w:ascii="Times New Roman" w:eastAsia="Times New Roman" w:hAnsi="Times New Roman" w:cs="Times New Roman"/>
                <w:sz w:val="24"/>
                <w:szCs w:val="24"/>
                <w:lang w:eastAsia="ru-RU"/>
              </w:rPr>
              <w:t>чтению,  читать</w:t>
            </w:r>
            <w:proofErr w:type="gramEnd"/>
            <w:r w:rsidRPr="0095325D">
              <w:rPr>
                <w:rFonts w:ascii="Times New Roman" w:eastAsia="Times New Roman" w:hAnsi="Times New Roman" w:cs="Times New Roman"/>
                <w:sz w:val="24"/>
                <w:szCs w:val="24"/>
                <w:lang w:eastAsia="ru-RU"/>
              </w:rPr>
              <w:t xml:space="preserve"> отрывки из художественного произведения «Верный друг»</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Активизация ранее изученной лексики. </w:t>
            </w:r>
            <w:r w:rsidRPr="0095325D">
              <w:rPr>
                <w:rFonts w:ascii="Times New Roman" w:eastAsia="Times New Roman" w:hAnsi="Times New Roman" w:cs="Times New Roman"/>
                <w:color w:val="231F20"/>
                <w:sz w:val="24"/>
                <w:szCs w:val="24"/>
                <w:lang w:eastAsia="ru-RU"/>
              </w:rPr>
              <w:t>Формирование и совершенствование произносительных навыков и грамматических навыков.</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Формирование и совершенствование произносительных навыков и грамматических навыков </w:t>
            </w:r>
            <w:r w:rsidRPr="0095325D">
              <w:rPr>
                <w:rFonts w:ascii="Times New Roman" w:eastAsia="Times New Roman" w:hAnsi="Times New Roman" w:cs="Times New Roman"/>
                <w:color w:val="000000"/>
                <w:sz w:val="24"/>
                <w:szCs w:val="24"/>
                <w:lang w:eastAsia="ru-RU"/>
              </w:rPr>
              <w:t>по теме «Косвенная речь».</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Формирование лексических навыков </w:t>
            </w:r>
            <w:proofErr w:type="gramStart"/>
            <w:r w:rsidRPr="0095325D">
              <w:rPr>
                <w:rFonts w:ascii="Times New Roman" w:eastAsia="Times New Roman" w:hAnsi="Times New Roman" w:cs="Times New Roman"/>
                <w:color w:val="231F20"/>
                <w:sz w:val="24"/>
                <w:szCs w:val="24"/>
                <w:lang w:eastAsia="ru-RU"/>
              </w:rPr>
              <w:lastRenderedPageBreak/>
              <w:t>говорения(</w:t>
            </w:r>
            <w:proofErr w:type="gramEnd"/>
            <w:r w:rsidRPr="0095325D">
              <w:rPr>
                <w:rFonts w:ascii="Times New Roman" w:eastAsia="Times New Roman" w:hAnsi="Times New Roman" w:cs="Times New Roman"/>
                <w:color w:val="231F20"/>
                <w:sz w:val="24"/>
                <w:szCs w:val="24"/>
                <w:lang w:eastAsia="ru-RU"/>
              </w:rPr>
              <w:t>совершенствование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Учащиеся должны </w:t>
            </w:r>
            <w:proofErr w:type="gramStart"/>
            <w:r w:rsidRPr="0095325D">
              <w:rPr>
                <w:rFonts w:ascii="Times New Roman" w:eastAsia="Times New Roman" w:hAnsi="Times New Roman" w:cs="Times New Roman"/>
                <w:sz w:val="24"/>
                <w:szCs w:val="24"/>
                <w:lang w:eastAsia="ru-RU"/>
              </w:rPr>
              <w:t>знать  основные</w:t>
            </w:r>
            <w:proofErr w:type="gramEnd"/>
            <w:r w:rsidRPr="0095325D">
              <w:rPr>
                <w:rFonts w:ascii="Times New Roman" w:eastAsia="Times New Roman" w:hAnsi="Times New Roman" w:cs="Times New Roman"/>
                <w:sz w:val="24"/>
                <w:szCs w:val="24"/>
                <w:lang w:eastAsia="ru-RU"/>
              </w:rPr>
              <w:t xml:space="preserve">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уметь  вести</w:t>
            </w:r>
            <w:proofErr w:type="gramEnd"/>
            <w:r w:rsidRPr="0095325D">
              <w:rPr>
                <w:rFonts w:ascii="Times New Roman" w:eastAsia="Times New Roman" w:hAnsi="Times New Roman" w:cs="Times New Roman"/>
                <w:sz w:val="24"/>
                <w:szCs w:val="24"/>
                <w:lang w:eastAsia="ru-RU"/>
              </w:rPr>
              <w:t xml:space="preserve"> диалог в рамках изученной тематики , </w:t>
            </w:r>
            <w:r w:rsidRPr="0095325D">
              <w:rPr>
                <w:rFonts w:ascii="Times New Roman" w:eastAsia="Times New Roman" w:hAnsi="Times New Roman" w:cs="Times New Roman"/>
                <w:sz w:val="24"/>
                <w:szCs w:val="24"/>
                <w:lang w:eastAsia="ru-RU"/>
              </w:rPr>
              <w:lastRenderedPageBreak/>
              <w:t xml:space="preserve">выражать свое мнение и отношение  (6-7  реплик с каждой стороны), рассказывать о себе, своей семье с объяснением причин и поступков ( 10 – 15 предложений ).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w:t>
            </w:r>
          </w:p>
        </w:tc>
        <w:tc>
          <w:tcPr>
            <w:tcW w:w="2328" w:type="dxa"/>
            <w:gridSpan w:val="2"/>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Формирование и совершенствование произносительных навыков и грамматических навыков.</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умения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понимания основного содержания, с целью полного понимания услышанного и целью извлечения конкретной информации (совершенствование лексических навыков </w:t>
            </w:r>
            <w:r w:rsidRPr="0095325D">
              <w:rPr>
                <w:rFonts w:ascii="Times New Roman" w:eastAsia="Times New Roman" w:hAnsi="Times New Roman" w:cs="Times New Roman"/>
                <w:color w:val="231F20"/>
                <w:sz w:val="24"/>
                <w:szCs w:val="24"/>
                <w:lang w:eastAsia="ru-RU"/>
              </w:rPr>
              <w:lastRenderedPageBreak/>
              <w:t>говорения) умения делать записи.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письменной речи с опорой на прочитанный текст.</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ознакомительного и изучающего чтения.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Контроль основных навыков и умений. </w:t>
            </w:r>
            <w:r w:rsidRPr="0095325D">
              <w:rPr>
                <w:rFonts w:ascii="Times New Roman" w:eastAsia="Times New Roman" w:hAnsi="Times New Roman" w:cs="Times New Roman"/>
                <w:color w:val="000000"/>
                <w:sz w:val="24"/>
                <w:szCs w:val="24"/>
                <w:lang w:eastAsia="ru-RU"/>
              </w:rPr>
              <w:t>Повторить лексический и грамматический материал цикла</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rHeight w:val="27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11.11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Общие и специальные вопросы.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 Урок грамматики. </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27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14.11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Какой канал выбрать?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Какой фильм выбрать?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roofErr w:type="spellStart"/>
            <w:r w:rsidRPr="0095325D">
              <w:rPr>
                <w:rFonts w:ascii="Times New Roman" w:eastAsia="Times New Roman" w:hAnsi="Times New Roman" w:cs="Times New Roman"/>
                <w:color w:val="000000"/>
                <w:sz w:val="24"/>
                <w:szCs w:val="24"/>
                <w:lang w:eastAsia="ru-RU"/>
              </w:rPr>
              <w:t>Аудирование</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18.11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Телевидение. Согласование времен</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33.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Влияние СМИ на жизнь людей.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34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24.11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 Косвенная речь</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Урок грамматики. Развитие грамматических навыков по теме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96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25.11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Влияние СМИ на жизнь людей.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Модальные глаголы в косвенной речи.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03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28.11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Газеты и журналы в Великобритании. Придаточные предложения.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22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01.12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Телевизионные программы.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roofErr w:type="spellStart"/>
            <w:r w:rsidRPr="0095325D">
              <w:rPr>
                <w:rFonts w:ascii="Times New Roman" w:eastAsia="Times New Roman" w:hAnsi="Times New Roman" w:cs="Times New Roman"/>
                <w:color w:val="000000"/>
                <w:sz w:val="24"/>
                <w:szCs w:val="24"/>
                <w:lang w:eastAsia="ru-RU"/>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02.12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Интернет в жизни людей.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 Чтение, </w:t>
            </w:r>
            <w:proofErr w:type="spellStart"/>
            <w:r w:rsidRPr="0095325D">
              <w:rPr>
                <w:rFonts w:ascii="Times New Roman" w:eastAsia="Times New Roman" w:hAnsi="Times New Roman" w:cs="Times New Roman"/>
                <w:color w:val="000000"/>
                <w:sz w:val="24"/>
                <w:szCs w:val="24"/>
                <w:lang w:eastAsia="ru-RU"/>
              </w:rPr>
              <w:t>ауирование</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39.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05.12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Телевизионные шоу.</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roofErr w:type="spellStart"/>
            <w:r w:rsidRPr="0095325D">
              <w:rPr>
                <w:rFonts w:ascii="Times New Roman" w:eastAsia="Times New Roman" w:hAnsi="Times New Roman" w:cs="Times New Roman"/>
                <w:color w:val="000000"/>
                <w:sz w:val="24"/>
                <w:szCs w:val="24"/>
                <w:lang w:eastAsia="ru-RU"/>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60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40.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08.12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Любимая телевизионная программа.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 Чтение, </w:t>
            </w:r>
            <w:proofErr w:type="spellStart"/>
            <w:r w:rsidRPr="0095325D">
              <w:rPr>
                <w:rFonts w:ascii="Times New Roman" w:eastAsia="Times New Roman" w:hAnsi="Times New Roman" w:cs="Times New Roman"/>
                <w:color w:val="000000"/>
                <w:sz w:val="24"/>
                <w:szCs w:val="24"/>
                <w:lang w:eastAsia="ru-RU"/>
              </w:rPr>
              <w:t>ауирование</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09.12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Журналы для подростков.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roofErr w:type="spellStart"/>
            <w:r w:rsidRPr="0095325D">
              <w:rPr>
                <w:rFonts w:ascii="Times New Roman" w:eastAsia="Times New Roman" w:hAnsi="Times New Roman" w:cs="Times New Roman"/>
                <w:color w:val="000000"/>
                <w:sz w:val="24"/>
                <w:szCs w:val="24"/>
                <w:lang w:eastAsia="ru-RU"/>
              </w:rPr>
              <w:t>Комплексний</w:t>
            </w:r>
            <w:proofErr w:type="spellEnd"/>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Подготовка к контрольной </w:t>
            </w:r>
            <w:proofErr w:type="gramStart"/>
            <w:r w:rsidRPr="0095325D">
              <w:rPr>
                <w:rFonts w:ascii="Times New Roman" w:eastAsia="Times New Roman" w:hAnsi="Times New Roman" w:cs="Times New Roman"/>
                <w:color w:val="000000"/>
                <w:sz w:val="24"/>
                <w:szCs w:val="24"/>
                <w:lang w:eastAsia="ru-RU"/>
              </w:rPr>
              <w:t>работе .</w:t>
            </w:r>
            <w:proofErr w:type="gramEnd"/>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434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15.12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b/>
                <w:bCs/>
                <w:color w:val="000000"/>
                <w:sz w:val="24"/>
                <w:szCs w:val="24"/>
                <w:lang w:eastAsia="ru-RU"/>
              </w:rPr>
              <w:t>Контрольная работа по теме «Средства массовой информации»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r w:rsidRPr="0095325D">
              <w:rPr>
                <w:rFonts w:ascii="Times New Roman" w:eastAsia="Times New Roman" w:hAnsi="Times New Roman" w:cs="Times New Roman"/>
                <w:sz w:val="24"/>
                <w:szCs w:val="24"/>
                <w:lang w:eastAsia="ru-RU"/>
              </w:rPr>
              <w:t>Говорение,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Работа над ошибками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19.12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000000"/>
                <w:sz w:val="24"/>
                <w:szCs w:val="24"/>
                <w:lang w:eastAsia="ru-RU"/>
              </w:rPr>
              <w:t>Средства  массовой</w:t>
            </w:r>
            <w:proofErr w:type="gramEnd"/>
            <w:r w:rsidRPr="0095325D">
              <w:rPr>
                <w:rFonts w:ascii="Times New Roman" w:eastAsia="Times New Roman" w:hAnsi="Times New Roman" w:cs="Times New Roman"/>
                <w:color w:val="000000"/>
                <w:sz w:val="24"/>
                <w:szCs w:val="24"/>
                <w:lang w:eastAsia="ru-RU"/>
              </w:rPr>
              <w:t xml:space="preserve"> информации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Презентация проектов по теме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22.12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Газеты и журналы</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trHeight w:val="25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47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23.12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4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26.12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328" w:type="dxa"/>
            <w:gridSpan w:val="2"/>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896" w:type="dxa"/>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49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Система среднего образования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Образование в Великобритании.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Формирование лексических навыков </w:t>
            </w:r>
            <w:proofErr w:type="gramStart"/>
            <w:r w:rsidRPr="0095325D">
              <w:rPr>
                <w:rFonts w:ascii="Times New Roman" w:eastAsia="Times New Roman" w:hAnsi="Times New Roman" w:cs="Times New Roman"/>
                <w:color w:val="231F20"/>
                <w:sz w:val="24"/>
                <w:szCs w:val="24"/>
                <w:lang w:eastAsia="ru-RU"/>
              </w:rPr>
              <w:t>говорения(</w:t>
            </w:r>
            <w:proofErr w:type="gramEnd"/>
            <w:r w:rsidRPr="0095325D">
              <w:rPr>
                <w:rFonts w:ascii="Times New Roman" w:eastAsia="Times New Roman" w:hAnsi="Times New Roman" w:cs="Times New Roman"/>
                <w:color w:val="231F20"/>
                <w:sz w:val="24"/>
                <w:szCs w:val="24"/>
                <w:lang w:eastAsia="ru-RU"/>
              </w:rPr>
              <w:t>совершенствование произносительных навыков, грамматических навыков, развитие умения читать с целью полного понимания прочитанного и с целью извлечения конкретной информации)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w:t>
            </w:r>
            <w:r w:rsidRPr="0095325D">
              <w:rPr>
                <w:rFonts w:ascii="Times New Roman" w:eastAsia="Times New Roman" w:hAnsi="Times New Roman" w:cs="Times New Roman"/>
                <w:color w:val="231F20"/>
                <w:sz w:val="24"/>
                <w:szCs w:val="24"/>
                <w:lang w:eastAsia="ru-RU"/>
              </w:rPr>
              <w:lastRenderedPageBreak/>
              <w:t>речевых умений</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Контроль основных навыков и умений, над которыми велась работа в данном цикле уроков</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Повторить лексический и грамматический материал цикла</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письменной речи с опорой на прочитанный текст.</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ознакомительного и изучающего чтения.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w:t>
            </w:r>
            <w:r w:rsidRPr="0095325D">
              <w:rPr>
                <w:rFonts w:ascii="Times New Roman" w:eastAsia="Times New Roman" w:hAnsi="Times New Roman" w:cs="Times New Roman"/>
                <w:color w:val="231F20"/>
                <w:sz w:val="24"/>
                <w:szCs w:val="24"/>
                <w:lang w:eastAsia="ru-RU"/>
              </w:rPr>
              <w:lastRenderedPageBreak/>
              <w:t>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Контроль основных навыков и умений. </w:t>
            </w:r>
            <w:r w:rsidRPr="0095325D">
              <w:rPr>
                <w:rFonts w:ascii="Times New Roman" w:eastAsia="Times New Roman" w:hAnsi="Times New Roman" w:cs="Times New Roman"/>
                <w:color w:val="000000"/>
                <w:sz w:val="24"/>
                <w:szCs w:val="24"/>
                <w:lang w:eastAsia="ru-RU"/>
              </w:rPr>
              <w:t>Повторить лексический и грамматический материал цикла</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 xml:space="preserve">Формирование лексических навыков говорения и чтения (совершенствование произносительных навыков, грамматических навыков, развитие умения читать и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полного понимания прочитанного/услышанного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w:t>
            </w:r>
            <w:r w:rsidRPr="0095325D">
              <w:rPr>
                <w:rFonts w:ascii="Times New Roman" w:eastAsia="Times New Roman" w:hAnsi="Times New Roman" w:cs="Times New Roman"/>
                <w:color w:val="231F20"/>
                <w:sz w:val="24"/>
                <w:szCs w:val="24"/>
                <w:lang w:eastAsia="ru-RU"/>
              </w:rPr>
              <w:lastRenderedPageBreak/>
              <w:t>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письменной речи с опорой на прочитанный текст.</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color w:val="000000"/>
                <w:sz w:val="24"/>
                <w:szCs w:val="24"/>
                <w:lang w:eastAsia="ru-RU"/>
              </w:rPr>
              <w:t> </w:t>
            </w: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Система образования в России.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Страдательный залог с модальными глаголами.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Возможности подростков после получения обязательного образования.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19.01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Сходства и различия системы образования в Великобритании и США.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Составление таблиц</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53.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Вопросы в косвенной речи.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54.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23.01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 какой школе лучше учиться?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Диалог-расспрос</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26.01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Школы России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Контроль домашнего чтения. Развитие навыков чтения с разными стратегиями.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Выбор школьных предметов.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30.01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Хорошие и плохие новости.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21.01</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Моя школа.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59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02.02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Подготовка к контрольной работе по циклу 4.</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60.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03.02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b/>
                <w:bCs/>
                <w:color w:val="000000"/>
                <w:sz w:val="24"/>
                <w:szCs w:val="24"/>
                <w:lang w:eastAsia="ru-RU"/>
              </w:rPr>
              <w:t>Контрольная работа по № 4 по теме «</w:t>
            </w:r>
            <w:r w:rsidRPr="0095325D">
              <w:rPr>
                <w:rFonts w:ascii="Times New Roman" w:eastAsia="Times New Roman" w:hAnsi="Times New Roman" w:cs="Times New Roman"/>
                <w:b/>
                <w:bCs/>
                <w:sz w:val="24"/>
                <w:szCs w:val="24"/>
                <w:lang w:eastAsia="ru-RU"/>
              </w:rPr>
              <w:t>Моя школа</w:t>
            </w:r>
            <w:r w:rsidRPr="0095325D">
              <w:rPr>
                <w:rFonts w:ascii="Times New Roman" w:eastAsia="Times New Roman" w:hAnsi="Times New Roman" w:cs="Times New Roman"/>
                <w:b/>
                <w:bCs/>
                <w:color w:val="000000"/>
                <w:sz w:val="24"/>
                <w:szCs w:val="24"/>
                <w:lang w:eastAsia="ru-RU"/>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Сочинение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06.02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09.02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Презентация проектов по теме «Система среднего образования».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Проект</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Моя будущая профессия.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Моя будущая профессия.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Учащиеся должны </w:t>
            </w:r>
            <w:proofErr w:type="gramStart"/>
            <w:r w:rsidRPr="0095325D">
              <w:rPr>
                <w:rFonts w:ascii="Times New Roman" w:eastAsia="Times New Roman" w:hAnsi="Times New Roman" w:cs="Times New Roman"/>
                <w:sz w:val="24"/>
                <w:szCs w:val="24"/>
                <w:lang w:eastAsia="ru-RU"/>
              </w:rPr>
              <w:t>знать  основные</w:t>
            </w:r>
            <w:proofErr w:type="gramEnd"/>
            <w:r w:rsidRPr="0095325D">
              <w:rPr>
                <w:rFonts w:ascii="Times New Roman" w:eastAsia="Times New Roman" w:hAnsi="Times New Roman" w:cs="Times New Roman"/>
                <w:sz w:val="24"/>
                <w:szCs w:val="24"/>
                <w:lang w:eastAsia="ru-RU"/>
              </w:rPr>
              <w:t xml:space="preserve">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уметь  вести</w:t>
            </w:r>
            <w:proofErr w:type="gramEnd"/>
            <w:r w:rsidRPr="0095325D">
              <w:rPr>
                <w:rFonts w:ascii="Times New Roman" w:eastAsia="Times New Roman" w:hAnsi="Times New Roman" w:cs="Times New Roman"/>
                <w:sz w:val="24"/>
                <w:szCs w:val="24"/>
                <w:lang w:eastAsia="ru-RU"/>
              </w:rPr>
              <w:t xml:space="preserve"> диалог в рамках </w:t>
            </w:r>
            <w:r w:rsidRPr="0095325D">
              <w:rPr>
                <w:rFonts w:ascii="Times New Roman" w:eastAsia="Times New Roman" w:hAnsi="Times New Roman" w:cs="Times New Roman"/>
                <w:sz w:val="24"/>
                <w:szCs w:val="24"/>
                <w:lang w:eastAsia="ru-RU"/>
              </w:rPr>
              <w:lastRenderedPageBreak/>
              <w:t xml:space="preserve">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Должны уметь читать аутентичные тексты с разными заданиями по </w:t>
            </w:r>
            <w:proofErr w:type="gramStart"/>
            <w:r w:rsidRPr="0095325D">
              <w:rPr>
                <w:rFonts w:ascii="Times New Roman" w:eastAsia="Times New Roman" w:hAnsi="Times New Roman" w:cs="Times New Roman"/>
                <w:sz w:val="24"/>
                <w:szCs w:val="24"/>
                <w:lang w:eastAsia="ru-RU"/>
              </w:rPr>
              <w:t>чтению,  читать</w:t>
            </w:r>
            <w:proofErr w:type="gramEnd"/>
            <w:r w:rsidRPr="0095325D">
              <w:rPr>
                <w:rFonts w:ascii="Times New Roman" w:eastAsia="Times New Roman" w:hAnsi="Times New Roman" w:cs="Times New Roman"/>
                <w:sz w:val="24"/>
                <w:szCs w:val="24"/>
                <w:lang w:eastAsia="ru-RU"/>
              </w:rPr>
              <w:t xml:space="preserve"> отрывки из художественного произведения «Верный друг»</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lastRenderedPageBreak/>
              <w:t xml:space="preserve">Учащиеся должны </w:t>
            </w:r>
            <w:proofErr w:type="gramStart"/>
            <w:r w:rsidRPr="0095325D">
              <w:rPr>
                <w:rFonts w:ascii="Times New Roman" w:eastAsia="Times New Roman" w:hAnsi="Times New Roman" w:cs="Times New Roman"/>
                <w:sz w:val="24"/>
                <w:szCs w:val="24"/>
                <w:lang w:eastAsia="ru-RU"/>
              </w:rPr>
              <w:t>знать  основные</w:t>
            </w:r>
            <w:proofErr w:type="gramEnd"/>
            <w:r w:rsidRPr="0095325D">
              <w:rPr>
                <w:rFonts w:ascii="Times New Roman" w:eastAsia="Times New Roman" w:hAnsi="Times New Roman" w:cs="Times New Roman"/>
                <w:sz w:val="24"/>
                <w:szCs w:val="24"/>
                <w:lang w:eastAsia="ru-RU"/>
              </w:rPr>
              <w:t xml:space="preserve"> значения усвоенной в модуле лексики,  придаточные предложения, их особенности и различия.</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уметь  вести</w:t>
            </w:r>
            <w:proofErr w:type="gramEnd"/>
            <w:r w:rsidRPr="0095325D">
              <w:rPr>
                <w:rFonts w:ascii="Times New Roman" w:eastAsia="Times New Roman" w:hAnsi="Times New Roman" w:cs="Times New Roman"/>
                <w:sz w:val="24"/>
                <w:szCs w:val="24"/>
                <w:lang w:eastAsia="ru-RU"/>
              </w:rPr>
              <w:t xml:space="preserve"> диалоги этикетного характера, участвовать в дискуссиях на знакомую тему, выражать свое мнение и отношение (6 – 8 реплик с каждой стороны). Уметь рассказывать о себе, </w:t>
            </w:r>
            <w:r w:rsidRPr="0095325D">
              <w:rPr>
                <w:rFonts w:ascii="Times New Roman" w:eastAsia="Times New Roman" w:hAnsi="Times New Roman" w:cs="Times New Roman"/>
                <w:sz w:val="24"/>
                <w:szCs w:val="24"/>
                <w:lang w:eastAsia="ru-RU"/>
              </w:rPr>
              <w:lastRenderedPageBreak/>
              <w:t xml:space="preserve">своих друзьях ровесниках (10 – 15 предложений).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Уметь читать тексты – отрывки из художественного произведения</w:t>
            </w: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Формирование лексических навыков говорения и чтения (совершенствование 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навыков</w:t>
            </w:r>
            <w:proofErr w:type="gramEnd"/>
            <w:r w:rsidRPr="0095325D">
              <w:rPr>
                <w:rFonts w:ascii="Times New Roman" w:eastAsia="Times New Roman" w:hAnsi="Times New Roman" w:cs="Times New Roman"/>
                <w:color w:val="231F20"/>
                <w:sz w:val="24"/>
                <w:szCs w:val="24"/>
                <w:lang w:eastAsia="ru-RU"/>
              </w:rPr>
              <w:t xml:space="preserve">, грамматических навыков, развитие умения читать и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полного понимания прочитанного/услы</w:t>
            </w:r>
            <w:r w:rsidRPr="0095325D">
              <w:rPr>
                <w:rFonts w:ascii="Times New Roman" w:eastAsia="Times New Roman" w:hAnsi="Times New Roman" w:cs="Times New Roman"/>
                <w:color w:val="231F20"/>
                <w:sz w:val="24"/>
                <w:szCs w:val="24"/>
                <w:lang w:eastAsia="ru-RU"/>
              </w:rPr>
              <w:lastRenderedPageBreak/>
              <w:t>шанного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ознакомительного и изучающего чтения.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письменной речи с опорой на прочитанный текст.</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ознакомительного и изучающего чтения.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Развитие речевого умения: диалогическая форма речи, развитие умения вести диалог- расспрос и диалог-обмен мнениями.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Контроль основных навыков и умений. </w:t>
            </w:r>
            <w:r w:rsidRPr="0095325D">
              <w:rPr>
                <w:rFonts w:ascii="Times New Roman" w:eastAsia="Times New Roman" w:hAnsi="Times New Roman" w:cs="Times New Roman"/>
                <w:color w:val="000000"/>
                <w:sz w:val="24"/>
                <w:szCs w:val="24"/>
                <w:lang w:eastAsia="ru-RU"/>
              </w:rPr>
              <w:t xml:space="preserve">Повторить </w:t>
            </w:r>
            <w:r w:rsidRPr="0095325D">
              <w:rPr>
                <w:rFonts w:ascii="Times New Roman" w:eastAsia="Times New Roman" w:hAnsi="Times New Roman" w:cs="Times New Roman"/>
                <w:color w:val="000000"/>
                <w:sz w:val="24"/>
                <w:szCs w:val="24"/>
                <w:lang w:eastAsia="ru-RU"/>
              </w:rPr>
              <w:lastRenderedPageBreak/>
              <w:t>лексический и грамматический материал цикла</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color w:val="000000"/>
                <w:sz w:val="24"/>
                <w:szCs w:val="24"/>
                <w:lang w:eastAsia="ru-RU"/>
              </w:rPr>
              <w:t> </w:t>
            </w: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Моя будущая профессия.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Косвенная </w:t>
            </w:r>
            <w:proofErr w:type="gramStart"/>
            <w:r w:rsidRPr="0095325D">
              <w:rPr>
                <w:rFonts w:ascii="Times New Roman" w:eastAsia="Times New Roman" w:hAnsi="Times New Roman" w:cs="Times New Roman"/>
                <w:color w:val="000000"/>
                <w:sz w:val="24"/>
                <w:szCs w:val="24"/>
                <w:lang w:eastAsia="ru-RU"/>
              </w:rPr>
              <w:t>речь .</w:t>
            </w:r>
            <w:proofErr w:type="gramEnd"/>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Косвенная речь (приказания/просьбы в повелительном наклонении)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66.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Моя будущая профессия.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67.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Советы для тех, кто ищет работу.</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27.02</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Традиционно мужские и женские профессии.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Диалог-обмен мнениями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69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02.03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Учеба и работа за границей.</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Высказывание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03.03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Работа во время летних каникул.</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Высказывание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06.03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Работа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Контроль домашнего чтения. Развитие навыков чтения с разными стратегиями.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09.03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Промежуточный год.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Совершенствование навыков устной речи.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73.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Подготовка к контрольной работе.</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Грамматический урок</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74.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b/>
                <w:bCs/>
                <w:color w:val="000000"/>
                <w:sz w:val="24"/>
                <w:szCs w:val="24"/>
                <w:lang w:eastAsia="ru-RU"/>
              </w:rPr>
              <w:t>Контрольная работа №5 по теме «</w:t>
            </w:r>
            <w:r w:rsidRPr="0095325D">
              <w:rPr>
                <w:rFonts w:ascii="Times New Roman" w:eastAsia="Times New Roman" w:hAnsi="Times New Roman" w:cs="Times New Roman"/>
                <w:b/>
                <w:bCs/>
                <w:sz w:val="24"/>
                <w:szCs w:val="24"/>
                <w:lang w:eastAsia="ru-RU"/>
              </w:rPr>
              <w:t>Артикль</w:t>
            </w:r>
            <w:r w:rsidRPr="0095325D">
              <w:rPr>
                <w:rFonts w:ascii="Times New Roman" w:eastAsia="Times New Roman" w:hAnsi="Times New Roman" w:cs="Times New Roman"/>
                <w:b/>
                <w:bCs/>
                <w:color w:val="000000"/>
                <w:sz w:val="24"/>
                <w:szCs w:val="24"/>
                <w:lang w:eastAsia="ru-RU"/>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Тестирование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16.03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Анализ контрольной работы.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Работа над ошибками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Презентация проектов по теме «Моя будущая профессия».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Презентация проектов по теме «Моя будущая профессия».</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30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Урок обобщения и повторения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Грамматика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30.03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Моя страна в мировом сообществе</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Великобритания как член мирового сообщества.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Знакомство с новой лексикой.</w:t>
            </w:r>
          </w:p>
        </w:tc>
        <w:tc>
          <w:tcPr>
            <w:tcW w:w="2716"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Учащиеся должны </w:t>
            </w:r>
            <w:proofErr w:type="gramStart"/>
            <w:r w:rsidRPr="0095325D">
              <w:rPr>
                <w:rFonts w:ascii="Times New Roman" w:eastAsia="Times New Roman" w:hAnsi="Times New Roman" w:cs="Times New Roman"/>
                <w:sz w:val="24"/>
                <w:szCs w:val="24"/>
                <w:lang w:eastAsia="ru-RU"/>
              </w:rPr>
              <w:t>знать  основные</w:t>
            </w:r>
            <w:proofErr w:type="gramEnd"/>
            <w:r w:rsidRPr="0095325D">
              <w:rPr>
                <w:rFonts w:ascii="Times New Roman" w:eastAsia="Times New Roman" w:hAnsi="Times New Roman" w:cs="Times New Roman"/>
                <w:sz w:val="24"/>
                <w:szCs w:val="24"/>
                <w:lang w:eastAsia="ru-RU"/>
              </w:rPr>
              <w:t xml:space="preserve"> значения усвоенного в модуле лексического материала, достопримечательности Америки, особенности употребления </w:t>
            </w:r>
            <w:r w:rsidRPr="0095325D">
              <w:rPr>
                <w:rFonts w:ascii="Times New Roman" w:eastAsia="Times New Roman" w:hAnsi="Times New Roman" w:cs="Times New Roman"/>
                <w:sz w:val="24"/>
                <w:szCs w:val="24"/>
                <w:lang w:eastAsia="ru-RU"/>
              </w:rPr>
              <w:lastRenderedPageBreak/>
              <w:t>инфинитива.</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Уметь писать эссе о прочитанном отрывке.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Через историю эмигрантов, приезжающих в Америку, решаются вопросы толерантного отношения к людям разных национальностей, вероисповеданий.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w:t>
            </w:r>
            <w:proofErr w:type="gramStart"/>
            <w:r w:rsidRPr="0095325D">
              <w:rPr>
                <w:rFonts w:ascii="Times New Roman" w:eastAsia="Times New Roman" w:hAnsi="Times New Roman" w:cs="Times New Roman"/>
                <w:sz w:val="24"/>
                <w:szCs w:val="24"/>
                <w:lang w:eastAsia="ru-RU"/>
              </w:rPr>
              <w:t>обществознанием</w:t>
            </w:r>
            <w:proofErr w:type="gramEnd"/>
            <w:r w:rsidRPr="0095325D">
              <w:rPr>
                <w:rFonts w:ascii="Times New Roman" w:eastAsia="Times New Roman" w:hAnsi="Times New Roman" w:cs="Times New Roman"/>
                <w:sz w:val="24"/>
                <w:szCs w:val="24"/>
                <w:lang w:eastAsia="ru-RU"/>
              </w:rPr>
              <w:t xml:space="preserve"> (Международная </w:t>
            </w:r>
            <w:r w:rsidRPr="0095325D">
              <w:rPr>
                <w:rFonts w:ascii="Times New Roman" w:eastAsia="Times New Roman" w:hAnsi="Times New Roman" w:cs="Times New Roman"/>
                <w:sz w:val="24"/>
                <w:szCs w:val="24"/>
                <w:lang w:eastAsia="ru-RU"/>
              </w:rPr>
              <w:lastRenderedPageBreak/>
              <w:t>Декларация о Правах человека),  экологией (что значит «быть зеленым гражданином»).</w:t>
            </w:r>
          </w:p>
        </w:tc>
        <w:tc>
          <w:tcPr>
            <w:tcW w:w="2663"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lastRenderedPageBreak/>
              <w:t xml:space="preserve">Уметь писать личные письма, адрес, начало и конец письма, использовать клише и фразы письменного этикета.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lastRenderedPageBreak/>
              <w:t xml:space="preserve">  Через историю Софи решаются вопросы толерантного отношения к людям попавшим в трудную жизненную ситуацию. </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В модуле предусмотрены </w:t>
            </w:r>
            <w:proofErr w:type="spellStart"/>
            <w:r w:rsidRPr="0095325D">
              <w:rPr>
                <w:rFonts w:ascii="Times New Roman" w:eastAsia="Times New Roman" w:hAnsi="Times New Roman" w:cs="Times New Roman"/>
                <w:sz w:val="24"/>
                <w:szCs w:val="24"/>
                <w:lang w:eastAsia="ru-RU"/>
              </w:rPr>
              <w:t>межпредметные</w:t>
            </w:r>
            <w:proofErr w:type="spellEnd"/>
            <w:r w:rsidRPr="0095325D">
              <w:rPr>
                <w:rFonts w:ascii="Times New Roman" w:eastAsia="Times New Roman" w:hAnsi="Times New Roman" w:cs="Times New Roman"/>
                <w:sz w:val="24"/>
                <w:szCs w:val="24"/>
                <w:lang w:eastAsia="ru-RU"/>
              </w:rPr>
              <w:t xml:space="preserve"> связи с литературой (творчество Шарлотты </w:t>
            </w:r>
            <w:proofErr w:type="spellStart"/>
            <w:r w:rsidRPr="0095325D">
              <w:rPr>
                <w:rFonts w:ascii="Times New Roman" w:eastAsia="Times New Roman" w:hAnsi="Times New Roman" w:cs="Times New Roman"/>
                <w:sz w:val="24"/>
                <w:szCs w:val="24"/>
                <w:lang w:eastAsia="ru-RU"/>
              </w:rPr>
              <w:t>Бронте</w:t>
            </w:r>
            <w:proofErr w:type="spellEnd"/>
            <w:r w:rsidRPr="0095325D">
              <w:rPr>
                <w:rFonts w:ascii="Times New Roman" w:eastAsia="Times New Roman" w:hAnsi="Times New Roman" w:cs="Times New Roman"/>
                <w:sz w:val="24"/>
                <w:szCs w:val="24"/>
                <w:lang w:eastAsia="ru-RU"/>
              </w:rPr>
              <w:t xml:space="preserve">), биологией (нервная </w:t>
            </w:r>
            <w:proofErr w:type="gramStart"/>
            <w:r w:rsidRPr="0095325D">
              <w:rPr>
                <w:rFonts w:ascii="Times New Roman" w:eastAsia="Times New Roman" w:hAnsi="Times New Roman" w:cs="Times New Roman"/>
                <w:sz w:val="24"/>
                <w:szCs w:val="24"/>
                <w:lang w:eastAsia="ru-RU"/>
              </w:rPr>
              <w:t>система)  и</w:t>
            </w:r>
            <w:proofErr w:type="gramEnd"/>
            <w:r w:rsidRPr="0095325D">
              <w:rPr>
                <w:rFonts w:ascii="Times New Roman" w:eastAsia="Times New Roman" w:hAnsi="Times New Roman" w:cs="Times New Roman"/>
                <w:sz w:val="24"/>
                <w:szCs w:val="24"/>
                <w:lang w:eastAsia="ru-RU"/>
              </w:rPr>
              <w:t xml:space="preserve"> экологией (вторичное </w:t>
            </w:r>
            <w:proofErr w:type="spellStart"/>
            <w:r w:rsidRPr="0095325D">
              <w:rPr>
                <w:rFonts w:ascii="Times New Roman" w:eastAsia="Times New Roman" w:hAnsi="Times New Roman" w:cs="Times New Roman"/>
                <w:sz w:val="24"/>
                <w:szCs w:val="24"/>
                <w:lang w:eastAsia="ru-RU"/>
              </w:rPr>
              <w:t>использВ</w:t>
            </w:r>
            <w:proofErr w:type="spellEnd"/>
            <w:r w:rsidRPr="0095325D">
              <w:rPr>
                <w:rFonts w:ascii="Times New Roman" w:eastAsia="Times New Roman" w:hAnsi="Times New Roman" w:cs="Times New Roman"/>
                <w:sz w:val="24"/>
                <w:szCs w:val="24"/>
                <w:lang w:eastAsia="ru-RU"/>
              </w:rPr>
              <w:t xml:space="preserve"> модуле предусмотрены </w:t>
            </w:r>
            <w:proofErr w:type="spellStart"/>
            <w:r w:rsidRPr="0095325D">
              <w:rPr>
                <w:rFonts w:ascii="Times New Roman" w:eastAsia="Times New Roman" w:hAnsi="Times New Roman" w:cs="Times New Roman"/>
                <w:sz w:val="24"/>
                <w:szCs w:val="24"/>
                <w:lang w:eastAsia="ru-RU"/>
              </w:rPr>
              <w:t>межпредметные</w:t>
            </w:r>
            <w:proofErr w:type="spellEnd"/>
            <w:r w:rsidRPr="0095325D">
              <w:rPr>
                <w:rFonts w:ascii="Times New Roman" w:eastAsia="Times New Roman" w:hAnsi="Times New Roman" w:cs="Times New Roman"/>
                <w:sz w:val="24"/>
                <w:szCs w:val="24"/>
                <w:lang w:eastAsia="ru-RU"/>
              </w:rPr>
              <w:t xml:space="preserve"> связи с литературой (творчество  Чарльза Диккенса и его роман «Большие ожидания»), </w:t>
            </w:r>
            <w:proofErr w:type="spellStart"/>
            <w:r w:rsidRPr="0095325D">
              <w:rPr>
                <w:rFonts w:ascii="Times New Roman" w:eastAsia="Times New Roman" w:hAnsi="Times New Roman" w:cs="Times New Roman"/>
                <w:sz w:val="24"/>
                <w:szCs w:val="24"/>
                <w:lang w:eastAsia="ru-RU"/>
              </w:rPr>
              <w:t>ование</w:t>
            </w:r>
            <w:proofErr w:type="spellEnd"/>
            <w:r w:rsidRPr="0095325D">
              <w:rPr>
                <w:rFonts w:ascii="Times New Roman" w:eastAsia="Times New Roman" w:hAnsi="Times New Roman" w:cs="Times New Roman"/>
                <w:sz w:val="24"/>
                <w:szCs w:val="24"/>
                <w:lang w:eastAsia="ru-RU"/>
              </w:rPr>
              <w:t xml:space="preserve"> упаковок).     </w:t>
            </w:r>
          </w:p>
        </w:tc>
        <w:tc>
          <w:tcPr>
            <w:tcW w:w="2238"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 xml:space="preserve">Формирование лексических навыков говорения и чтения (совершенствование </w:t>
            </w:r>
            <w:r w:rsidRPr="0095325D">
              <w:rPr>
                <w:rFonts w:ascii="Times New Roman" w:eastAsia="Times New Roman" w:hAnsi="Times New Roman" w:cs="Times New Roman"/>
                <w:color w:val="231F20"/>
                <w:sz w:val="24"/>
                <w:szCs w:val="24"/>
                <w:lang w:eastAsia="ru-RU"/>
              </w:rPr>
              <w:lastRenderedPageBreak/>
              <w:t>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навыков</w:t>
            </w:r>
            <w:proofErr w:type="gramEnd"/>
            <w:r w:rsidRPr="0095325D">
              <w:rPr>
                <w:rFonts w:ascii="Times New Roman" w:eastAsia="Times New Roman" w:hAnsi="Times New Roman" w:cs="Times New Roman"/>
                <w:color w:val="231F20"/>
                <w:sz w:val="24"/>
                <w:szCs w:val="24"/>
                <w:lang w:eastAsia="ru-RU"/>
              </w:rPr>
              <w:t>, грамматических навыков, развитие умения читать и с целью полного понимания прочитанного)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ознакомительного и изучающего чтения.</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Развитие навыков говорения по теме.</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Актуализация навыков устной речи.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231F20"/>
                <w:sz w:val="24"/>
                <w:szCs w:val="24"/>
                <w:lang w:eastAsia="ru-RU"/>
              </w:rPr>
            </w:pPr>
            <w:r w:rsidRPr="0095325D">
              <w:rPr>
                <w:rFonts w:ascii="Times New Roman" w:eastAsia="Times New Roman" w:hAnsi="Times New Roman" w:cs="Times New Roman"/>
                <w:color w:val="231F20"/>
                <w:sz w:val="24"/>
                <w:szCs w:val="24"/>
                <w:lang w:eastAsia="ru-RU"/>
              </w:rPr>
              <w:t xml:space="preserve">Контроль основных навыков и умений, над которыми велась работа в данном </w:t>
            </w:r>
            <w:r w:rsidRPr="0095325D">
              <w:rPr>
                <w:rFonts w:ascii="Times New Roman" w:eastAsia="Times New Roman" w:hAnsi="Times New Roman" w:cs="Times New Roman"/>
                <w:color w:val="231F20"/>
                <w:sz w:val="24"/>
                <w:szCs w:val="24"/>
                <w:lang w:eastAsia="ru-RU"/>
              </w:rPr>
              <w:lastRenderedPageBreak/>
              <w:t>цикле уроков</w:t>
            </w:r>
          </w:p>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r w:rsidRPr="0095325D">
              <w:rPr>
                <w:rFonts w:ascii="Times New Roman" w:eastAsia="Times New Roman" w:hAnsi="Times New Roman" w:cs="Times New Roman"/>
                <w:color w:val="000000"/>
                <w:sz w:val="24"/>
                <w:szCs w:val="24"/>
                <w:lang w:eastAsia="ru-RU"/>
              </w:rPr>
              <w:t> </w:t>
            </w: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79.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79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31.03</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Россия.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Комплексный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80.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03.04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Знаменитые люди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Просмотровое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315"/>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06.04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Знаменитые люди России.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07.04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Английский язык – международный язык.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Обмен мнениями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Зачем изучать иностранный язык?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Диалог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13.04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Способы изучения иностранного языка.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Первый и второй тип условных предложений.</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14.04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Курсы иностранных языков.</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Монолог</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86.</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86</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17.04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Достопримечательности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Чтение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87.</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87</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20.04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Достопримечательности России.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Благотворительные организации в Великобритании.</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88.</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88</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21.04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Благотворительные организации в Великобритании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Просмотр коротких роликов</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89.</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89</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24.04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Подготовка к контрольной работе по циклу 6.</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Грамматика</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90.</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90</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27.04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sz w:val="24"/>
                <w:szCs w:val="24"/>
                <w:lang w:eastAsia="ru-RU"/>
              </w:rPr>
              <w:t xml:space="preserve">Комплексный лексико-грамматический тест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Тестирование</w:t>
            </w:r>
          </w:p>
        </w:tc>
        <w:tc>
          <w:tcPr>
            <w:tcW w:w="2716"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663"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2238"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sz w:val="24"/>
                <w:szCs w:val="24"/>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91.</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91</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28.04</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Школьный ежегодник.</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xml:space="preserve">Чем особенна ваша школа? </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Совершенствование навыков поискового чтения.</w:t>
            </w:r>
          </w:p>
        </w:tc>
        <w:tc>
          <w:tcPr>
            <w:tcW w:w="2716" w:type="dxa"/>
            <w:vMerge w:val="restart"/>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Учащиеся должны знать основные значения усвоенных в модуле лексических единиц культуру и литературу англоговорящих стран.</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Должны знать особенности </w:t>
            </w:r>
            <w:r w:rsidRPr="0095325D">
              <w:rPr>
                <w:rFonts w:ascii="Times New Roman" w:eastAsia="Times New Roman" w:hAnsi="Times New Roman" w:cs="Times New Roman"/>
                <w:sz w:val="24"/>
                <w:szCs w:val="24"/>
                <w:lang w:eastAsia="ru-RU"/>
              </w:rPr>
              <w:lastRenderedPageBreak/>
              <w:t>употребления и образования условных предложений и уметь использовать их в устной и письменной речи.</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уметь  читать</w:t>
            </w:r>
            <w:proofErr w:type="gramEnd"/>
            <w:r w:rsidRPr="0095325D">
              <w:rPr>
                <w:rFonts w:ascii="Times New Roman" w:eastAsia="Times New Roman" w:hAnsi="Times New Roman" w:cs="Times New Roman"/>
                <w:sz w:val="24"/>
                <w:szCs w:val="24"/>
                <w:lang w:eastAsia="ru-RU"/>
              </w:rPr>
              <w:t xml:space="preserve"> стихи с пониманием особенностей рифмы, пересказывать стихотворение в прозе, выражать свое мнение.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sz w:val="24"/>
                <w:szCs w:val="24"/>
                <w:lang w:eastAsia="ru-RU"/>
              </w:rPr>
              <w:t xml:space="preserve"> Уметь вести беседу о профессиях, выборе, планах на будущее. Знать возможности продолжения образования в России, Хакасии и за рубежом. В модуле предусмотрены </w:t>
            </w:r>
            <w:proofErr w:type="spellStart"/>
            <w:r w:rsidRPr="0095325D">
              <w:rPr>
                <w:rFonts w:ascii="Times New Roman" w:eastAsia="Times New Roman" w:hAnsi="Times New Roman" w:cs="Times New Roman"/>
                <w:sz w:val="24"/>
                <w:szCs w:val="24"/>
                <w:lang w:eastAsia="ru-RU"/>
              </w:rPr>
              <w:t>межпредметные</w:t>
            </w:r>
            <w:proofErr w:type="spellEnd"/>
            <w:r w:rsidRPr="0095325D">
              <w:rPr>
                <w:rFonts w:ascii="Times New Roman" w:eastAsia="Times New Roman" w:hAnsi="Times New Roman" w:cs="Times New Roman"/>
                <w:sz w:val="24"/>
                <w:szCs w:val="24"/>
                <w:lang w:eastAsia="ru-RU"/>
              </w:rPr>
              <w:t xml:space="preserve"> связи: с литературой (творчество </w:t>
            </w:r>
            <w:proofErr w:type="spellStart"/>
            <w:r w:rsidRPr="0095325D">
              <w:rPr>
                <w:rFonts w:ascii="Times New Roman" w:eastAsia="Times New Roman" w:hAnsi="Times New Roman" w:cs="Times New Roman"/>
                <w:sz w:val="24"/>
                <w:szCs w:val="24"/>
                <w:lang w:eastAsia="ru-RU"/>
              </w:rPr>
              <w:t>Редьярда</w:t>
            </w:r>
            <w:proofErr w:type="spellEnd"/>
            <w:r w:rsidRPr="0095325D">
              <w:rPr>
                <w:rFonts w:ascii="Times New Roman" w:eastAsia="Times New Roman" w:hAnsi="Times New Roman" w:cs="Times New Roman"/>
                <w:sz w:val="24"/>
                <w:szCs w:val="24"/>
                <w:lang w:eastAsia="ru-RU"/>
              </w:rPr>
              <w:t xml:space="preserve"> Киплинга), с обществознанием (работа волонтеров), с экологией (работа волонтеров по сохранению редких </w:t>
            </w:r>
            <w:r w:rsidRPr="0095325D">
              <w:rPr>
                <w:rFonts w:ascii="Times New Roman" w:eastAsia="Times New Roman" w:hAnsi="Times New Roman" w:cs="Times New Roman"/>
                <w:sz w:val="24"/>
                <w:szCs w:val="24"/>
                <w:lang w:eastAsia="ru-RU"/>
              </w:rPr>
              <w:lastRenderedPageBreak/>
              <w:t>животных).</w:t>
            </w:r>
          </w:p>
        </w:tc>
        <w:tc>
          <w:tcPr>
            <w:tcW w:w="2663" w:type="dxa"/>
            <w:vMerge w:val="restart"/>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lastRenderedPageBreak/>
              <w:t>Учащиеся должны знать основные значения усвоенных в модуле слов, выражений, клише, идиоматических выражений.</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знать  особенности</w:t>
            </w:r>
            <w:proofErr w:type="gramEnd"/>
            <w:r w:rsidRPr="0095325D">
              <w:rPr>
                <w:rFonts w:ascii="Times New Roman" w:eastAsia="Times New Roman" w:hAnsi="Times New Roman" w:cs="Times New Roman"/>
                <w:sz w:val="24"/>
                <w:szCs w:val="24"/>
                <w:lang w:eastAsia="ru-RU"/>
              </w:rPr>
              <w:t xml:space="preserve">  модальных </w:t>
            </w:r>
            <w:r w:rsidRPr="0095325D">
              <w:rPr>
                <w:rFonts w:ascii="Times New Roman" w:eastAsia="Times New Roman" w:hAnsi="Times New Roman" w:cs="Times New Roman"/>
                <w:sz w:val="24"/>
                <w:szCs w:val="24"/>
                <w:lang w:eastAsia="ru-RU"/>
              </w:rPr>
              <w:lastRenderedPageBreak/>
              <w:t>глаголов и уметь использовать их в устной и письменной речи..</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Должны </w:t>
            </w:r>
            <w:proofErr w:type="gramStart"/>
            <w:r w:rsidRPr="0095325D">
              <w:rPr>
                <w:rFonts w:ascii="Times New Roman" w:eastAsia="Times New Roman" w:hAnsi="Times New Roman" w:cs="Times New Roman"/>
                <w:sz w:val="24"/>
                <w:szCs w:val="24"/>
                <w:lang w:eastAsia="ru-RU"/>
              </w:rPr>
              <w:t>уметь  участвовать</w:t>
            </w:r>
            <w:proofErr w:type="gramEnd"/>
            <w:r w:rsidRPr="0095325D">
              <w:rPr>
                <w:rFonts w:ascii="Times New Roman" w:eastAsia="Times New Roman" w:hAnsi="Times New Roman" w:cs="Times New Roman"/>
                <w:sz w:val="24"/>
                <w:szCs w:val="24"/>
                <w:lang w:eastAsia="ru-RU"/>
              </w:rPr>
              <w:t xml:space="preserve"> в диалогах -  расспросах, диалогах – беседах, использовать разговорные клише и идиоматические выражения, делать сообщения о прочитанном или услышанном, рассуждать, приводить примеры и аргументы.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Уметь читать аутентичные </w:t>
            </w:r>
            <w:proofErr w:type="gramStart"/>
            <w:r w:rsidRPr="0095325D">
              <w:rPr>
                <w:rFonts w:ascii="Times New Roman" w:eastAsia="Times New Roman" w:hAnsi="Times New Roman" w:cs="Times New Roman"/>
                <w:sz w:val="24"/>
                <w:szCs w:val="24"/>
                <w:lang w:eastAsia="ru-RU"/>
              </w:rPr>
              <w:t>тексты  с</w:t>
            </w:r>
            <w:proofErr w:type="gramEnd"/>
            <w:r w:rsidRPr="0095325D">
              <w:rPr>
                <w:rFonts w:ascii="Times New Roman" w:eastAsia="Times New Roman" w:hAnsi="Times New Roman" w:cs="Times New Roman"/>
                <w:sz w:val="24"/>
                <w:szCs w:val="24"/>
                <w:lang w:eastAsia="ru-RU"/>
              </w:rPr>
              <w:t xml:space="preserve"> целью понять основную идею или получить необходимую информацию. </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95325D">
              <w:rPr>
                <w:rFonts w:ascii="Times New Roman" w:eastAsia="Times New Roman" w:hAnsi="Times New Roman" w:cs="Times New Roman"/>
                <w:sz w:val="24"/>
                <w:szCs w:val="24"/>
                <w:lang w:eastAsia="ru-RU"/>
              </w:rPr>
              <w:t xml:space="preserve"> Уметь писать небольшие доклады с использованием плана, участвовать в дебатах.</w:t>
            </w:r>
          </w:p>
          <w:p w:rsidR="0095325D" w:rsidRPr="0095325D" w:rsidRDefault="0095325D" w:rsidP="0095325D">
            <w:pPr>
              <w:widowControl w:val="0"/>
              <w:autoSpaceDE w:val="0"/>
              <w:autoSpaceDN w:val="0"/>
              <w:adjustRightInd w:val="0"/>
              <w:spacing w:after="200" w:line="240" w:lineRule="auto"/>
              <w:jc w:val="both"/>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sz w:val="24"/>
                <w:szCs w:val="24"/>
                <w:lang w:eastAsia="ru-RU"/>
              </w:rPr>
              <w:lastRenderedPageBreak/>
              <w:t>Вопросы толерантности решаются в уроке о доме, где учащиеся получают возможность города).</w:t>
            </w:r>
          </w:p>
        </w:tc>
        <w:tc>
          <w:tcPr>
            <w:tcW w:w="2238" w:type="dxa"/>
            <w:vMerge w:val="restart"/>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lastRenderedPageBreak/>
              <w:t>Формирование лексических навыков говорения и чтения (совершенствование 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lastRenderedPageBreak/>
              <w:t>навыков</w:t>
            </w:r>
            <w:proofErr w:type="gramEnd"/>
            <w:r w:rsidRPr="0095325D">
              <w:rPr>
                <w:rFonts w:ascii="Times New Roman" w:eastAsia="Times New Roman" w:hAnsi="Times New Roman" w:cs="Times New Roman"/>
                <w:color w:val="231F20"/>
                <w:sz w:val="24"/>
                <w:szCs w:val="24"/>
                <w:lang w:eastAsia="ru-RU"/>
              </w:rPr>
              <w:t>, грамматических навыков, развитие умения читать и с целью полного понимания прочитанного)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Формирование лексических навыков говорения и чтения (совершенствование произносительных</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roofErr w:type="gramStart"/>
            <w:r w:rsidRPr="0095325D">
              <w:rPr>
                <w:rFonts w:ascii="Times New Roman" w:eastAsia="Times New Roman" w:hAnsi="Times New Roman" w:cs="Times New Roman"/>
                <w:color w:val="231F20"/>
                <w:sz w:val="24"/>
                <w:szCs w:val="24"/>
                <w:lang w:eastAsia="ru-RU"/>
              </w:rPr>
              <w:t>навыков</w:t>
            </w:r>
            <w:proofErr w:type="gramEnd"/>
            <w:r w:rsidRPr="0095325D">
              <w:rPr>
                <w:rFonts w:ascii="Times New Roman" w:eastAsia="Times New Roman" w:hAnsi="Times New Roman" w:cs="Times New Roman"/>
                <w:color w:val="231F20"/>
                <w:sz w:val="24"/>
                <w:szCs w:val="24"/>
                <w:lang w:eastAsia="ru-RU"/>
              </w:rPr>
              <w:t xml:space="preserve">, грамматических навыков, развитие умения читать и </w:t>
            </w:r>
            <w:proofErr w:type="spellStart"/>
            <w:r w:rsidRPr="0095325D">
              <w:rPr>
                <w:rFonts w:ascii="Times New Roman" w:eastAsia="Times New Roman" w:hAnsi="Times New Roman" w:cs="Times New Roman"/>
                <w:color w:val="231F20"/>
                <w:sz w:val="24"/>
                <w:szCs w:val="24"/>
                <w:lang w:eastAsia="ru-RU"/>
              </w:rPr>
              <w:t>аудировать</w:t>
            </w:r>
            <w:proofErr w:type="spellEnd"/>
            <w:r w:rsidRPr="0095325D">
              <w:rPr>
                <w:rFonts w:ascii="Times New Roman" w:eastAsia="Times New Roman" w:hAnsi="Times New Roman" w:cs="Times New Roman"/>
                <w:color w:val="231F20"/>
                <w:sz w:val="24"/>
                <w:szCs w:val="24"/>
                <w:lang w:eastAsia="ru-RU"/>
              </w:rPr>
              <w:t xml:space="preserve"> с целью полного понимания прочитанного- услышанного.</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Актуализация навыков устной речи.</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Повторить лексический и грамматический материал цикла</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231F20"/>
                <w:sz w:val="24"/>
                <w:szCs w:val="24"/>
                <w:lang w:eastAsia="ru-RU"/>
              </w:rPr>
              <w:t xml:space="preserve">Развитие речевых </w:t>
            </w:r>
            <w:proofErr w:type="gramStart"/>
            <w:r w:rsidRPr="0095325D">
              <w:rPr>
                <w:rFonts w:ascii="Times New Roman" w:eastAsia="Times New Roman" w:hAnsi="Times New Roman" w:cs="Times New Roman"/>
                <w:color w:val="231F20"/>
                <w:sz w:val="24"/>
                <w:szCs w:val="24"/>
                <w:lang w:eastAsia="ru-RU"/>
              </w:rPr>
              <w:t>умений(</w:t>
            </w:r>
            <w:proofErr w:type="gramEnd"/>
            <w:r w:rsidRPr="0095325D">
              <w:rPr>
                <w:rFonts w:ascii="Times New Roman" w:eastAsia="Times New Roman" w:hAnsi="Times New Roman" w:cs="Times New Roman"/>
                <w:color w:val="231F20"/>
                <w:sz w:val="24"/>
                <w:szCs w:val="24"/>
                <w:lang w:eastAsia="ru-RU"/>
              </w:rPr>
              <w:t xml:space="preserve">скрытый контроль уровня </w:t>
            </w:r>
            <w:proofErr w:type="spellStart"/>
            <w:r w:rsidRPr="0095325D">
              <w:rPr>
                <w:rFonts w:ascii="Times New Roman" w:eastAsia="Times New Roman" w:hAnsi="Times New Roman" w:cs="Times New Roman"/>
                <w:color w:val="231F20"/>
                <w:sz w:val="24"/>
                <w:szCs w:val="24"/>
                <w:lang w:eastAsia="ru-RU"/>
              </w:rPr>
              <w:t>сформированности</w:t>
            </w:r>
            <w:proofErr w:type="spellEnd"/>
            <w:r w:rsidRPr="0095325D">
              <w:rPr>
                <w:rFonts w:ascii="Times New Roman" w:eastAsia="Times New Roman" w:hAnsi="Times New Roman" w:cs="Times New Roman"/>
                <w:color w:val="231F20"/>
                <w:sz w:val="24"/>
                <w:szCs w:val="24"/>
                <w:lang w:eastAsia="ru-RU"/>
              </w:rPr>
              <w:t xml:space="preserve"> речевых умений)</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Повторить лексический и грамматический материал цикла</w:t>
            </w: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lastRenderedPageBreak/>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92.</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92</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04.05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Самые выдающиеся ученики вашего класса.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Обмен мнениями</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93.</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93</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05.05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Твои мечты и стремления.</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Монолог</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13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lastRenderedPageBreak/>
              <w:t>94.</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94</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11.05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Школьный ежегодник</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Повторение по теме «Школьный ежегодник»</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95</w:t>
            </w:r>
          </w:p>
        </w:tc>
        <w:tc>
          <w:tcPr>
            <w:tcW w:w="820"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95</w:t>
            </w:r>
          </w:p>
        </w:tc>
        <w:tc>
          <w:tcPr>
            <w:tcW w:w="96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12.05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Моя школа</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Презентация проектов по теме «Моя школа».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tcBorders>
              <w:top w:val="nil"/>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615"/>
          <w:tblCellSpacing w:w="15" w:type="dxa"/>
        </w:trPr>
        <w:tc>
          <w:tcPr>
            <w:tcW w:w="806"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96.</w:t>
            </w: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96</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15.05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времен</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val="restart"/>
            <w:tcBorders>
              <w:top w:val="nil"/>
              <w:left w:val="single" w:sz="6" w:space="0" w:color="auto"/>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420"/>
          <w:tblCellSpacing w:w="15" w:type="dxa"/>
        </w:trPr>
        <w:tc>
          <w:tcPr>
            <w:tcW w:w="806"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820"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местоимений</w:t>
            </w:r>
          </w:p>
        </w:tc>
        <w:tc>
          <w:tcPr>
            <w:tcW w:w="181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tcBorders>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trHeight w:val="660"/>
          <w:tblCellSpacing w:w="15" w:type="dxa"/>
        </w:trPr>
        <w:tc>
          <w:tcPr>
            <w:tcW w:w="806"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w:t>
            </w: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97</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18.05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Подготовка к итоговой контрольной работе.</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Контрольная работа</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val="restart"/>
            <w:tcBorders>
              <w:top w:val="nil"/>
              <w:left w:val="single" w:sz="6" w:space="0" w:color="auto"/>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645"/>
          <w:tblCellSpacing w:w="15" w:type="dxa"/>
        </w:trPr>
        <w:tc>
          <w:tcPr>
            <w:tcW w:w="806"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w:t>
            </w:r>
          </w:p>
        </w:tc>
        <w:tc>
          <w:tcPr>
            <w:tcW w:w="820"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b/>
                <w:bCs/>
                <w:color w:val="000000"/>
                <w:sz w:val="24"/>
                <w:szCs w:val="24"/>
                <w:lang w:eastAsia="ru-RU"/>
              </w:rPr>
            </w:pPr>
            <w:r w:rsidRPr="0095325D">
              <w:rPr>
                <w:rFonts w:ascii="Times New Roman" w:eastAsia="Times New Roman" w:hAnsi="Times New Roman" w:cs="Times New Roman"/>
                <w:b/>
                <w:bCs/>
                <w:color w:val="000000"/>
                <w:sz w:val="24"/>
                <w:szCs w:val="24"/>
                <w:lang w:eastAsia="ru-RU"/>
              </w:rPr>
              <w:t>Итоговая контрольная работа за курс 9 класса.</w:t>
            </w:r>
          </w:p>
        </w:tc>
        <w:tc>
          <w:tcPr>
            <w:tcW w:w="181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tcBorders>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trHeight w:val="945"/>
          <w:tblCellSpacing w:w="15" w:type="dxa"/>
        </w:trPr>
        <w:tc>
          <w:tcPr>
            <w:tcW w:w="806"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100</w:t>
            </w:r>
          </w:p>
          <w:p w:rsid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820"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98</w:t>
            </w:r>
          </w:p>
        </w:tc>
        <w:tc>
          <w:tcPr>
            <w:tcW w:w="96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19.05</w:t>
            </w:r>
          </w:p>
        </w:tc>
        <w:tc>
          <w:tcPr>
            <w:tcW w:w="2664" w:type="dxa"/>
            <w:tcBorders>
              <w:top w:val="single" w:sz="6" w:space="0" w:color="auto"/>
              <w:left w:val="single" w:sz="6" w:space="0" w:color="auto"/>
              <w:bottom w:val="single" w:sz="4"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Урок коррекции ЗУН</w:t>
            </w:r>
          </w:p>
        </w:tc>
        <w:tc>
          <w:tcPr>
            <w:tcW w:w="1812" w:type="dxa"/>
            <w:vMerge w:val="restart"/>
            <w:tcBorders>
              <w:top w:val="single" w:sz="6" w:space="0" w:color="auto"/>
              <w:left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val="restart"/>
            <w:tcBorders>
              <w:top w:val="nil"/>
              <w:left w:val="single" w:sz="6" w:space="0" w:color="auto"/>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95325D">
              <w:rPr>
                <w:rFonts w:ascii="Verdana" w:eastAsia="Times New Roman" w:hAnsi="Verdana" w:cs="Verdana"/>
                <w:color w:val="000000"/>
                <w:sz w:val="20"/>
                <w:szCs w:val="20"/>
                <w:lang w:eastAsia="ru-RU"/>
              </w:rPr>
              <w:t> </w:t>
            </w:r>
          </w:p>
        </w:tc>
      </w:tr>
      <w:tr w:rsidR="0095325D" w:rsidRPr="0095325D" w:rsidTr="0095325D">
        <w:trPr>
          <w:trHeight w:val="840"/>
          <w:tblCellSpacing w:w="15" w:type="dxa"/>
        </w:trPr>
        <w:tc>
          <w:tcPr>
            <w:tcW w:w="806"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101</w:t>
            </w:r>
          </w:p>
        </w:tc>
        <w:tc>
          <w:tcPr>
            <w:tcW w:w="820"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96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4"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Лексическое занятие</w:t>
            </w:r>
          </w:p>
        </w:tc>
        <w:tc>
          <w:tcPr>
            <w:tcW w:w="1812" w:type="dxa"/>
            <w:vMerge/>
            <w:tcBorders>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c>
          <w:tcPr>
            <w:tcW w:w="1986" w:type="dxa"/>
            <w:gridSpan w:val="2"/>
            <w:vMerge/>
            <w:tcBorders>
              <w:left w:val="single" w:sz="6" w:space="0" w:color="auto"/>
              <w:bottom w:val="nil"/>
              <w:right w:val="nil"/>
            </w:tcBorders>
            <w:tcMar>
              <w:top w:w="0" w:type="dxa"/>
              <w:left w:w="0"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r>
      <w:tr w:rsidR="0095325D" w:rsidRPr="0095325D" w:rsidTr="0095325D">
        <w:trPr>
          <w:gridAfter w:val="2"/>
          <w:wAfter w:w="1986" w:type="dxa"/>
          <w:trHeight w:val="1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820"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99</w:t>
            </w:r>
          </w:p>
        </w:tc>
        <w:tc>
          <w:tcPr>
            <w:tcW w:w="962"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22.05</w:t>
            </w: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Обобщение пройденного за год</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 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r>
      <w:tr w:rsidR="0095325D" w:rsidRPr="0095325D" w:rsidTr="0095325D">
        <w:trPr>
          <w:gridAfter w:val="2"/>
          <w:wAfter w:w="1986" w:type="dxa"/>
          <w:trHeight w:val="1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w:t>
            </w:r>
          </w:p>
        </w:tc>
        <w:tc>
          <w:tcPr>
            <w:tcW w:w="820"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962"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sz w:val="24"/>
                <w:szCs w:val="24"/>
                <w:lang w:eastAsia="ru-RU"/>
              </w:rPr>
              <w:t>По страницам школьных лет. Совершенствование навыков устной речи.</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r>
      <w:tr w:rsidR="0095325D" w:rsidRPr="0095325D" w:rsidTr="0095325D">
        <w:trPr>
          <w:gridAfter w:val="2"/>
          <w:wAfter w:w="1986" w:type="dxa"/>
          <w:trHeight w:val="1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c>
          <w:tcPr>
            <w:tcW w:w="820"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100</w:t>
            </w:r>
          </w:p>
        </w:tc>
        <w:tc>
          <w:tcPr>
            <w:tcW w:w="962" w:type="dxa"/>
            <w:vMerge w:val="restart"/>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25.05</w:t>
            </w: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sz w:val="24"/>
                <w:szCs w:val="24"/>
                <w:lang w:eastAsia="ru-RU"/>
              </w:rPr>
              <w:t>Практические занятия по Эссе по материалам ОГЭ</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r>
      <w:tr w:rsidR="0095325D" w:rsidRPr="0095325D" w:rsidTr="0095325D">
        <w:trPr>
          <w:gridAfter w:val="2"/>
          <w:wAfter w:w="1986" w:type="dxa"/>
          <w:trHeight w:val="120"/>
          <w:tblCellSpacing w:w="15" w:type="dxa"/>
        </w:trPr>
        <w:tc>
          <w:tcPr>
            <w:tcW w:w="806"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105</w:t>
            </w:r>
          </w:p>
        </w:tc>
        <w:tc>
          <w:tcPr>
            <w:tcW w:w="820"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962" w:type="dxa"/>
            <w:vMerge/>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p>
        </w:tc>
        <w:tc>
          <w:tcPr>
            <w:tcW w:w="2664"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sz w:val="24"/>
                <w:szCs w:val="24"/>
                <w:lang w:eastAsia="ru-RU"/>
              </w:rPr>
              <w:t xml:space="preserve">Практические занятия по лексико-грамматическим </w:t>
            </w:r>
            <w:proofErr w:type="gramStart"/>
            <w:r w:rsidRPr="0095325D">
              <w:rPr>
                <w:rFonts w:ascii="Times New Roman" w:eastAsia="Times New Roman" w:hAnsi="Times New Roman" w:cs="Times New Roman"/>
                <w:sz w:val="24"/>
                <w:szCs w:val="24"/>
                <w:lang w:eastAsia="ru-RU"/>
              </w:rPr>
              <w:t>материалам  ОГЭ</w:t>
            </w:r>
            <w:proofErr w:type="gramEnd"/>
            <w:r w:rsidRPr="0095325D">
              <w:rPr>
                <w:rFonts w:ascii="Times New Roman" w:eastAsia="Times New Roman" w:hAnsi="Times New Roman" w:cs="Times New Roman"/>
                <w:sz w:val="24"/>
                <w:szCs w:val="24"/>
                <w:lang w:eastAsia="ru-RU"/>
              </w:rPr>
              <w:t>.</w:t>
            </w:r>
          </w:p>
        </w:tc>
        <w:tc>
          <w:tcPr>
            <w:tcW w:w="1812" w:type="dxa"/>
            <w:tcBorders>
              <w:top w:val="single" w:sz="6" w:space="0" w:color="auto"/>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tabs>
                <w:tab w:val="left" w:pos="495"/>
              </w:tabs>
              <w:autoSpaceDE w:val="0"/>
              <w:autoSpaceDN w:val="0"/>
              <w:adjustRightInd w:val="0"/>
              <w:spacing w:after="200" w:line="240" w:lineRule="auto"/>
              <w:rPr>
                <w:rFonts w:ascii="Times New Roman" w:eastAsia="Times New Roman" w:hAnsi="Times New Roman" w:cs="Times New Roman"/>
                <w:color w:val="000000"/>
                <w:sz w:val="24"/>
                <w:szCs w:val="24"/>
                <w:lang w:eastAsia="ru-RU"/>
              </w:rPr>
            </w:pPr>
            <w:r w:rsidRPr="0095325D">
              <w:rPr>
                <w:rFonts w:ascii="Times New Roman" w:eastAsia="Times New Roman" w:hAnsi="Times New Roman" w:cs="Times New Roman"/>
                <w:color w:val="000000"/>
                <w:sz w:val="24"/>
                <w:szCs w:val="24"/>
                <w:lang w:eastAsia="ru-RU"/>
              </w:rPr>
              <w:t>Грамматическое занятие</w:t>
            </w:r>
          </w:p>
        </w:tc>
        <w:tc>
          <w:tcPr>
            <w:tcW w:w="2716"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663"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Verdana" w:eastAsia="Times New Roman" w:hAnsi="Verdana" w:cs="Verdana"/>
                <w:color w:val="000000"/>
                <w:sz w:val="20"/>
                <w:szCs w:val="20"/>
                <w:lang w:eastAsia="ru-RU"/>
              </w:rPr>
            </w:pPr>
          </w:p>
        </w:tc>
        <w:tc>
          <w:tcPr>
            <w:tcW w:w="2238" w:type="dxa"/>
            <w:vMerge/>
            <w:tcBorders>
              <w:top w:val="nil"/>
              <w:left w:val="single" w:sz="6" w:space="0" w:color="auto"/>
              <w:bottom w:val="single" w:sz="6" w:space="0" w:color="auto"/>
              <w:right w:val="nil"/>
            </w:tcBorders>
            <w:tcMar>
              <w:top w:w="0" w:type="dxa"/>
              <w:left w:w="115" w:type="dxa"/>
              <w:bottom w:w="0" w:type="dxa"/>
              <w:right w:w="0" w:type="dxa"/>
            </w:tcMar>
          </w:tcPr>
          <w:p w:rsidR="0095325D" w:rsidRPr="0095325D" w:rsidRDefault="0095325D" w:rsidP="0095325D">
            <w:pPr>
              <w:widowControl w:val="0"/>
              <w:autoSpaceDE w:val="0"/>
              <w:autoSpaceDN w:val="0"/>
              <w:adjustRightInd w:val="0"/>
              <w:spacing w:after="200" w:line="275" w:lineRule="auto"/>
              <w:rPr>
                <w:rFonts w:ascii="Times New Roman" w:eastAsia="Times New Roman" w:hAnsi="Times New Roman" w:cs="Times New Roman"/>
                <w:sz w:val="12"/>
                <w:szCs w:val="12"/>
                <w:lang w:eastAsia="ru-RU"/>
              </w:rPr>
            </w:pPr>
          </w:p>
        </w:tc>
      </w:tr>
    </w:tbl>
    <w:p w:rsidR="0095325D" w:rsidRPr="0095325D" w:rsidRDefault="0095325D" w:rsidP="0095325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5325D" w:rsidRPr="0095325D" w:rsidRDefault="0095325D" w:rsidP="0095325D">
      <w:pPr>
        <w:shd w:val="clear" w:color="auto" w:fill="FFFFFF"/>
        <w:spacing w:after="200" w:line="240" w:lineRule="auto"/>
        <w:ind w:right="14"/>
        <w:jc w:val="center"/>
        <w:rPr>
          <w:rFonts w:ascii="Times New Roman" w:eastAsia="Times New Roman" w:hAnsi="Times New Roman" w:cs="Times New Roman"/>
          <w:b/>
          <w:color w:val="000000"/>
          <w:szCs w:val="20"/>
          <w:lang w:eastAsia="ru-RU"/>
        </w:rPr>
        <w:sectPr w:rsidR="0095325D" w:rsidRPr="0095325D" w:rsidSect="0095325D">
          <w:pgSz w:w="16838" w:h="11906" w:orient="landscape" w:code="9"/>
          <w:pgMar w:top="1134" w:right="567" w:bottom="1701" w:left="567" w:header="709" w:footer="709" w:gutter="0"/>
          <w:cols w:space="720"/>
        </w:sectPr>
      </w:pPr>
    </w:p>
    <w:p w:rsidR="0095325D" w:rsidRPr="0095325D" w:rsidRDefault="0095325D" w:rsidP="0095325D">
      <w:pPr>
        <w:shd w:val="clear" w:color="auto" w:fill="FFFFFF"/>
        <w:spacing w:after="200" w:line="240" w:lineRule="auto"/>
        <w:ind w:right="14"/>
        <w:jc w:val="center"/>
        <w:rPr>
          <w:rFonts w:ascii="Times New Roman" w:eastAsia="Times New Roman" w:hAnsi="Times New Roman" w:cs="Times New Roman"/>
          <w:color w:val="000000"/>
          <w:szCs w:val="20"/>
          <w:lang w:eastAsia="ru-RU"/>
        </w:rPr>
      </w:pPr>
      <w:r w:rsidRPr="0095325D">
        <w:rPr>
          <w:rFonts w:ascii="Times New Roman" w:eastAsia="Times New Roman" w:hAnsi="Times New Roman" w:cs="Times New Roman"/>
          <w:b/>
          <w:color w:val="000000"/>
          <w:szCs w:val="20"/>
          <w:lang w:eastAsia="ru-RU"/>
        </w:rPr>
        <w:lastRenderedPageBreak/>
        <w:t>Учебно-методическое и</w:t>
      </w:r>
      <w:r w:rsidRPr="0095325D">
        <w:rPr>
          <w:rFonts w:ascii="Times New Roman" w:eastAsia="Times New Roman" w:hAnsi="Times New Roman" w:cs="Times New Roman"/>
          <w:b/>
          <w:i/>
          <w:color w:val="000000"/>
          <w:szCs w:val="20"/>
          <w:lang w:eastAsia="ru-RU"/>
        </w:rPr>
        <w:t xml:space="preserve"> </w:t>
      </w:r>
      <w:r w:rsidRPr="0095325D">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p w:rsidR="0095325D" w:rsidRPr="0095325D" w:rsidRDefault="0095325D" w:rsidP="0095325D">
      <w:pPr>
        <w:shd w:val="clear" w:color="auto" w:fill="FFFFFF"/>
        <w:spacing w:after="200" w:line="240" w:lineRule="auto"/>
        <w:ind w:right="14"/>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b/>
          <w:szCs w:val="20"/>
          <w:lang w:eastAsia="ru-RU"/>
        </w:rPr>
        <w:t>Учебно-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95325D" w:rsidRPr="0095325D" w:rsidTr="0095325D">
        <w:tc>
          <w:tcPr>
            <w:tcW w:w="545"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w:t>
            </w:r>
          </w:p>
        </w:tc>
        <w:tc>
          <w:tcPr>
            <w:tcW w:w="1690"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Автор</w:t>
            </w:r>
          </w:p>
        </w:tc>
        <w:tc>
          <w:tcPr>
            <w:tcW w:w="3260"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Название</w:t>
            </w:r>
          </w:p>
        </w:tc>
        <w:tc>
          <w:tcPr>
            <w:tcW w:w="992"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Год из-</w:t>
            </w:r>
          </w:p>
          <w:p w:rsidR="0095325D" w:rsidRPr="0095325D" w:rsidRDefault="0095325D" w:rsidP="0095325D">
            <w:pPr>
              <w:spacing w:after="0" w:line="276" w:lineRule="auto"/>
              <w:jc w:val="center"/>
              <w:rPr>
                <w:rFonts w:ascii="Times New Roman" w:eastAsia="Times New Roman" w:hAnsi="Times New Roman" w:cs="Times New Roman"/>
                <w:szCs w:val="20"/>
                <w:lang w:eastAsia="ru-RU"/>
              </w:rPr>
            </w:pPr>
            <w:proofErr w:type="spellStart"/>
            <w:proofErr w:type="gramStart"/>
            <w:r w:rsidRPr="0095325D">
              <w:rPr>
                <w:rFonts w:ascii="Times New Roman" w:eastAsia="Times New Roman" w:hAnsi="Times New Roman" w:cs="Times New Roman"/>
                <w:szCs w:val="20"/>
                <w:lang w:eastAsia="ru-RU"/>
              </w:rPr>
              <w:t>дания</w:t>
            </w:r>
            <w:proofErr w:type="spellEnd"/>
            <w:proofErr w:type="gramEnd"/>
          </w:p>
        </w:tc>
        <w:tc>
          <w:tcPr>
            <w:tcW w:w="2941"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Издательство</w:t>
            </w:r>
          </w:p>
        </w:tc>
      </w:tr>
      <w:tr w:rsidR="0095325D" w:rsidRPr="0095325D" w:rsidTr="0095325D">
        <w:tc>
          <w:tcPr>
            <w:tcW w:w="545"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1</w:t>
            </w:r>
          </w:p>
        </w:tc>
        <w:tc>
          <w:tcPr>
            <w:tcW w:w="169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Английский / </w:t>
            </w:r>
            <w:proofErr w:type="spellStart"/>
            <w:r w:rsidRPr="0095325D">
              <w:rPr>
                <w:rFonts w:ascii="Times New Roman" w:eastAsia="Times New Roman" w:hAnsi="Times New Roman" w:cs="Times New Roman"/>
                <w:szCs w:val="20"/>
                <w:lang w:eastAsia="ru-RU"/>
              </w:rPr>
              <w:t>English</w:t>
            </w:r>
            <w:proofErr w:type="spellEnd"/>
            <w:r w:rsidRPr="0095325D">
              <w:rPr>
                <w:rFonts w:ascii="Times New Roman" w:eastAsia="Times New Roman" w:hAnsi="Times New Roman" w:cs="Times New Roman"/>
                <w:szCs w:val="20"/>
                <w:lang w:eastAsia="ru-RU"/>
              </w:rPr>
              <w:t xml:space="preserve">/ 9 </w:t>
            </w:r>
            <w:proofErr w:type="spellStart"/>
            <w:r w:rsidRPr="0095325D">
              <w:rPr>
                <w:rFonts w:ascii="Times New Roman" w:eastAsia="Times New Roman" w:hAnsi="Times New Roman" w:cs="Times New Roman"/>
                <w:szCs w:val="20"/>
                <w:lang w:eastAsia="ru-RU"/>
              </w:rPr>
              <w:t>Кузовлев</w:t>
            </w:r>
            <w:proofErr w:type="spellEnd"/>
            <w:r w:rsidRPr="0095325D">
              <w:rPr>
                <w:rFonts w:ascii="Times New Roman" w:eastAsia="Times New Roman" w:hAnsi="Times New Roman" w:cs="Times New Roman"/>
                <w:szCs w:val="20"/>
                <w:lang w:eastAsia="ru-RU"/>
              </w:rPr>
              <w:t xml:space="preserve"> В.П.</w:t>
            </w:r>
          </w:p>
        </w:tc>
        <w:tc>
          <w:tcPr>
            <w:tcW w:w="326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Английский / </w:t>
            </w:r>
            <w:proofErr w:type="spellStart"/>
            <w:r w:rsidRPr="0095325D">
              <w:rPr>
                <w:rFonts w:ascii="Times New Roman" w:eastAsia="Times New Roman" w:hAnsi="Times New Roman" w:cs="Times New Roman"/>
                <w:szCs w:val="20"/>
                <w:lang w:eastAsia="ru-RU"/>
              </w:rPr>
              <w:t>English</w:t>
            </w:r>
            <w:proofErr w:type="spellEnd"/>
            <w:r w:rsidRPr="0095325D">
              <w:rPr>
                <w:rFonts w:ascii="Times New Roman" w:eastAsia="Times New Roman" w:hAnsi="Times New Roman" w:cs="Times New Roman"/>
                <w:szCs w:val="20"/>
                <w:lang w:eastAsia="ru-RU"/>
              </w:rPr>
              <w:t xml:space="preserve">/ </w:t>
            </w:r>
            <w:proofErr w:type="gramStart"/>
            <w:r w:rsidRPr="0095325D">
              <w:rPr>
                <w:rFonts w:ascii="Times New Roman" w:eastAsia="Times New Roman" w:hAnsi="Times New Roman" w:cs="Times New Roman"/>
                <w:szCs w:val="20"/>
                <w:lang w:eastAsia="ru-RU"/>
              </w:rPr>
              <w:t>9  Учебник</w:t>
            </w:r>
            <w:proofErr w:type="gramEnd"/>
            <w:r w:rsidRPr="0095325D">
              <w:rPr>
                <w:rFonts w:ascii="Times New Roman" w:eastAsia="Times New Roman" w:hAnsi="Times New Roman" w:cs="Times New Roman"/>
                <w:szCs w:val="20"/>
                <w:lang w:eastAsia="ru-RU"/>
              </w:rPr>
              <w:t xml:space="preserve"> </w:t>
            </w:r>
            <w:proofErr w:type="spellStart"/>
            <w:r w:rsidRPr="0095325D">
              <w:rPr>
                <w:rFonts w:ascii="Times New Roman" w:eastAsia="Times New Roman" w:hAnsi="Times New Roman" w:cs="Times New Roman"/>
                <w:szCs w:val="20"/>
                <w:lang w:eastAsia="ru-RU"/>
              </w:rPr>
              <w:t>англ.яз</w:t>
            </w:r>
            <w:proofErr w:type="spellEnd"/>
            <w:r w:rsidRPr="0095325D">
              <w:rPr>
                <w:rFonts w:ascii="Times New Roman" w:eastAsia="Times New Roman" w:hAnsi="Times New Roman" w:cs="Times New Roman"/>
                <w:szCs w:val="20"/>
                <w:lang w:eastAsia="ru-RU"/>
              </w:rPr>
              <w:t>.</w:t>
            </w:r>
          </w:p>
        </w:tc>
        <w:tc>
          <w:tcPr>
            <w:tcW w:w="992"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2019</w:t>
            </w:r>
          </w:p>
        </w:tc>
        <w:tc>
          <w:tcPr>
            <w:tcW w:w="2941"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Москва «Просвещение»</w:t>
            </w:r>
          </w:p>
        </w:tc>
      </w:tr>
      <w:tr w:rsidR="0095325D" w:rsidRPr="0095325D" w:rsidTr="0095325D">
        <w:tc>
          <w:tcPr>
            <w:tcW w:w="545"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2</w:t>
            </w:r>
          </w:p>
        </w:tc>
        <w:tc>
          <w:tcPr>
            <w:tcW w:w="169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Английский </w:t>
            </w:r>
            <w:proofErr w:type="gramStart"/>
            <w:r w:rsidRPr="0095325D">
              <w:rPr>
                <w:rFonts w:ascii="Times New Roman" w:eastAsia="Times New Roman" w:hAnsi="Times New Roman" w:cs="Times New Roman"/>
                <w:szCs w:val="20"/>
                <w:lang w:eastAsia="ru-RU"/>
              </w:rPr>
              <w:t xml:space="preserve">/  </w:t>
            </w:r>
            <w:proofErr w:type="spellStart"/>
            <w:r w:rsidRPr="0095325D">
              <w:rPr>
                <w:rFonts w:ascii="Times New Roman" w:eastAsia="Times New Roman" w:hAnsi="Times New Roman" w:cs="Times New Roman"/>
                <w:szCs w:val="20"/>
                <w:lang w:eastAsia="ru-RU"/>
              </w:rPr>
              <w:t>English</w:t>
            </w:r>
            <w:proofErr w:type="spellEnd"/>
            <w:proofErr w:type="gramEnd"/>
            <w:r w:rsidRPr="0095325D">
              <w:rPr>
                <w:rFonts w:ascii="Times New Roman" w:eastAsia="Times New Roman" w:hAnsi="Times New Roman" w:cs="Times New Roman"/>
                <w:szCs w:val="20"/>
                <w:lang w:eastAsia="ru-RU"/>
              </w:rPr>
              <w:t xml:space="preserve">/ 9 </w:t>
            </w:r>
            <w:proofErr w:type="spellStart"/>
            <w:r w:rsidRPr="0095325D">
              <w:rPr>
                <w:rFonts w:ascii="Times New Roman" w:eastAsia="Times New Roman" w:hAnsi="Times New Roman" w:cs="Times New Roman"/>
                <w:szCs w:val="20"/>
                <w:lang w:eastAsia="ru-RU"/>
              </w:rPr>
              <w:t>Кузовлев</w:t>
            </w:r>
            <w:proofErr w:type="spellEnd"/>
            <w:r w:rsidRPr="0095325D">
              <w:rPr>
                <w:rFonts w:ascii="Times New Roman" w:eastAsia="Times New Roman" w:hAnsi="Times New Roman" w:cs="Times New Roman"/>
                <w:szCs w:val="20"/>
                <w:lang w:eastAsia="ru-RU"/>
              </w:rPr>
              <w:t xml:space="preserve"> В.П.</w:t>
            </w:r>
          </w:p>
        </w:tc>
        <w:tc>
          <w:tcPr>
            <w:tcW w:w="326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Английский / </w:t>
            </w:r>
            <w:proofErr w:type="spellStart"/>
            <w:r w:rsidRPr="0095325D">
              <w:rPr>
                <w:rFonts w:ascii="Times New Roman" w:eastAsia="Times New Roman" w:hAnsi="Times New Roman" w:cs="Times New Roman"/>
                <w:szCs w:val="20"/>
                <w:lang w:eastAsia="ru-RU"/>
              </w:rPr>
              <w:t>English</w:t>
            </w:r>
            <w:proofErr w:type="spellEnd"/>
            <w:r w:rsidRPr="0095325D">
              <w:rPr>
                <w:rFonts w:ascii="Times New Roman" w:eastAsia="Times New Roman" w:hAnsi="Times New Roman" w:cs="Times New Roman"/>
                <w:szCs w:val="20"/>
                <w:lang w:eastAsia="ru-RU"/>
              </w:rPr>
              <w:t xml:space="preserve">/ 9 Книга для учителя к учебнику </w:t>
            </w:r>
            <w:proofErr w:type="spellStart"/>
            <w:r w:rsidRPr="0095325D">
              <w:rPr>
                <w:rFonts w:ascii="Times New Roman" w:eastAsia="Times New Roman" w:hAnsi="Times New Roman" w:cs="Times New Roman"/>
                <w:szCs w:val="20"/>
                <w:lang w:eastAsia="ru-RU"/>
              </w:rPr>
              <w:t>англ.яз</w:t>
            </w:r>
            <w:proofErr w:type="spellEnd"/>
            <w:r w:rsidRPr="0095325D">
              <w:rPr>
                <w:rFonts w:ascii="Times New Roman" w:eastAsia="Times New Roman" w:hAnsi="Times New Roman" w:cs="Times New Roman"/>
                <w:szCs w:val="20"/>
                <w:lang w:eastAsia="ru-RU"/>
              </w:rPr>
              <w:t>.</w:t>
            </w:r>
          </w:p>
        </w:tc>
        <w:tc>
          <w:tcPr>
            <w:tcW w:w="992"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2019</w:t>
            </w:r>
          </w:p>
        </w:tc>
        <w:tc>
          <w:tcPr>
            <w:tcW w:w="2941"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Москва «Просвещение»</w:t>
            </w:r>
          </w:p>
        </w:tc>
      </w:tr>
      <w:tr w:rsidR="0095325D" w:rsidRPr="0095325D" w:rsidTr="0095325D">
        <w:tc>
          <w:tcPr>
            <w:tcW w:w="545"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3</w:t>
            </w:r>
          </w:p>
        </w:tc>
        <w:tc>
          <w:tcPr>
            <w:tcW w:w="1690" w:type="dxa"/>
          </w:tcPr>
          <w:p w:rsidR="0095325D" w:rsidRPr="0095325D" w:rsidRDefault="0095325D" w:rsidP="0095325D">
            <w:pPr>
              <w:spacing w:after="0" w:line="276" w:lineRule="auto"/>
              <w:rPr>
                <w:rFonts w:ascii="Times New Roman" w:eastAsia="Times New Roman" w:hAnsi="Times New Roman" w:cs="Times New Roman"/>
                <w:szCs w:val="20"/>
                <w:lang w:eastAsia="ru-RU"/>
              </w:rPr>
            </w:pPr>
            <w:proofErr w:type="spellStart"/>
            <w:r w:rsidRPr="0095325D">
              <w:rPr>
                <w:rFonts w:ascii="Times New Roman" w:eastAsia="Times New Roman" w:hAnsi="Times New Roman" w:cs="Times New Roman"/>
                <w:szCs w:val="20"/>
                <w:lang w:eastAsia="ru-RU"/>
              </w:rPr>
              <w:t>Аудиоприложение</w:t>
            </w:r>
            <w:proofErr w:type="spellEnd"/>
            <w:r w:rsidRPr="0095325D">
              <w:rPr>
                <w:rFonts w:ascii="Times New Roman" w:eastAsia="Times New Roman" w:hAnsi="Times New Roman" w:cs="Times New Roman"/>
                <w:szCs w:val="20"/>
                <w:lang w:eastAsia="ru-RU"/>
              </w:rPr>
              <w:t xml:space="preserve"> </w:t>
            </w:r>
          </w:p>
        </w:tc>
        <w:tc>
          <w:tcPr>
            <w:tcW w:w="326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(CD MP3). Английский /</w:t>
            </w:r>
            <w:proofErr w:type="spellStart"/>
            <w:r w:rsidRPr="0095325D">
              <w:rPr>
                <w:rFonts w:ascii="Times New Roman" w:eastAsia="Times New Roman" w:hAnsi="Times New Roman" w:cs="Times New Roman"/>
                <w:szCs w:val="20"/>
                <w:lang w:eastAsia="ru-RU"/>
              </w:rPr>
              <w:t>English</w:t>
            </w:r>
            <w:proofErr w:type="spellEnd"/>
            <w:r w:rsidRPr="0095325D">
              <w:rPr>
                <w:rFonts w:ascii="Times New Roman" w:eastAsia="Times New Roman" w:hAnsi="Times New Roman" w:cs="Times New Roman"/>
                <w:szCs w:val="20"/>
                <w:lang w:eastAsia="ru-RU"/>
              </w:rPr>
              <w:t>/</w:t>
            </w:r>
            <w:proofErr w:type="gramStart"/>
            <w:r w:rsidRPr="0095325D">
              <w:rPr>
                <w:rFonts w:ascii="Times New Roman" w:eastAsia="Times New Roman" w:hAnsi="Times New Roman" w:cs="Times New Roman"/>
                <w:szCs w:val="20"/>
                <w:lang w:eastAsia="ru-RU"/>
              </w:rPr>
              <w:t>. для</w:t>
            </w:r>
            <w:proofErr w:type="gramEnd"/>
            <w:r w:rsidRPr="0095325D">
              <w:rPr>
                <w:rFonts w:ascii="Times New Roman" w:eastAsia="Times New Roman" w:hAnsi="Times New Roman" w:cs="Times New Roman"/>
                <w:szCs w:val="20"/>
                <w:lang w:eastAsia="ru-RU"/>
              </w:rPr>
              <w:t xml:space="preserve"> 9 </w:t>
            </w:r>
            <w:proofErr w:type="spellStart"/>
            <w:r w:rsidRPr="0095325D">
              <w:rPr>
                <w:rFonts w:ascii="Times New Roman" w:eastAsia="Times New Roman" w:hAnsi="Times New Roman" w:cs="Times New Roman"/>
                <w:szCs w:val="20"/>
                <w:lang w:eastAsia="ru-RU"/>
              </w:rPr>
              <w:t>кл</w:t>
            </w:r>
            <w:proofErr w:type="spellEnd"/>
            <w:r w:rsidRPr="0095325D">
              <w:rPr>
                <w:rFonts w:ascii="Times New Roman" w:eastAsia="Times New Roman" w:hAnsi="Times New Roman" w:cs="Times New Roman"/>
                <w:szCs w:val="20"/>
                <w:lang w:eastAsia="ru-RU"/>
              </w:rPr>
              <w:t>.</w:t>
            </w:r>
          </w:p>
        </w:tc>
        <w:tc>
          <w:tcPr>
            <w:tcW w:w="992"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2019</w:t>
            </w:r>
          </w:p>
        </w:tc>
        <w:tc>
          <w:tcPr>
            <w:tcW w:w="2941"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Москва «Просвещение»</w:t>
            </w:r>
          </w:p>
        </w:tc>
      </w:tr>
      <w:tr w:rsidR="0095325D" w:rsidRPr="0095325D" w:rsidTr="0095325D">
        <w:tc>
          <w:tcPr>
            <w:tcW w:w="545" w:type="dxa"/>
          </w:tcPr>
          <w:p w:rsidR="0095325D" w:rsidRPr="0095325D" w:rsidRDefault="0095325D" w:rsidP="0095325D">
            <w:pPr>
              <w:spacing w:after="0" w:line="276" w:lineRule="auto"/>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4</w:t>
            </w:r>
          </w:p>
        </w:tc>
        <w:tc>
          <w:tcPr>
            <w:tcW w:w="169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Сборник упражнений </w:t>
            </w:r>
            <w:proofErr w:type="spellStart"/>
            <w:r w:rsidRPr="0095325D">
              <w:rPr>
                <w:rFonts w:ascii="Times New Roman" w:eastAsia="Times New Roman" w:hAnsi="Times New Roman" w:cs="Times New Roman"/>
                <w:szCs w:val="20"/>
                <w:lang w:eastAsia="ru-RU"/>
              </w:rPr>
              <w:t>Голицынский</w:t>
            </w:r>
            <w:proofErr w:type="spellEnd"/>
            <w:r w:rsidRPr="0095325D">
              <w:rPr>
                <w:rFonts w:ascii="Times New Roman" w:eastAsia="Times New Roman" w:hAnsi="Times New Roman" w:cs="Times New Roman"/>
                <w:szCs w:val="20"/>
                <w:lang w:eastAsia="ru-RU"/>
              </w:rPr>
              <w:t xml:space="preserve"> Ю.</w:t>
            </w:r>
          </w:p>
        </w:tc>
        <w:tc>
          <w:tcPr>
            <w:tcW w:w="3260"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Грамматика английского языка</w:t>
            </w:r>
          </w:p>
        </w:tc>
        <w:tc>
          <w:tcPr>
            <w:tcW w:w="992"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2020</w:t>
            </w:r>
          </w:p>
        </w:tc>
        <w:tc>
          <w:tcPr>
            <w:tcW w:w="2941" w:type="dxa"/>
          </w:tcPr>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Санкт-Петербург «</w:t>
            </w:r>
            <w:proofErr w:type="spellStart"/>
            <w:r w:rsidRPr="0095325D">
              <w:rPr>
                <w:rFonts w:ascii="Times New Roman" w:eastAsia="Times New Roman" w:hAnsi="Times New Roman" w:cs="Times New Roman"/>
                <w:szCs w:val="20"/>
                <w:lang w:eastAsia="ru-RU"/>
              </w:rPr>
              <w:t>Каро</w:t>
            </w:r>
            <w:proofErr w:type="spellEnd"/>
            <w:r w:rsidRPr="0095325D">
              <w:rPr>
                <w:rFonts w:ascii="Times New Roman" w:eastAsia="Times New Roman" w:hAnsi="Times New Roman" w:cs="Times New Roman"/>
                <w:szCs w:val="20"/>
                <w:lang w:eastAsia="ru-RU"/>
              </w:rPr>
              <w:t>»</w:t>
            </w:r>
          </w:p>
        </w:tc>
      </w:tr>
      <w:tr w:rsidR="0095325D" w:rsidRPr="0095325D" w:rsidTr="0095325D">
        <w:tc>
          <w:tcPr>
            <w:tcW w:w="9428" w:type="dxa"/>
            <w:gridSpan w:val="5"/>
          </w:tcPr>
          <w:p w:rsidR="0095325D" w:rsidRPr="0095325D" w:rsidRDefault="0095325D" w:rsidP="0095325D">
            <w:pPr>
              <w:spacing w:after="0" w:line="276" w:lineRule="auto"/>
              <w:jc w:val="center"/>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Печатные пособия</w:t>
            </w:r>
          </w:p>
        </w:tc>
      </w:tr>
      <w:tr w:rsidR="0095325D" w:rsidRPr="0095325D" w:rsidTr="0095325D">
        <w:tc>
          <w:tcPr>
            <w:tcW w:w="9428" w:type="dxa"/>
            <w:gridSpan w:val="5"/>
          </w:tcPr>
          <w:p w:rsidR="0095325D" w:rsidRPr="0095325D" w:rsidRDefault="0095325D" w:rsidP="0095325D">
            <w:pPr>
              <w:numPr>
                <w:ilvl w:val="0"/>
                <w:numId w:val="1"/>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Таблицы, соответствующие по содержанию программе обучения.</w:t>
            </w:r>
          </w:p>
        </w:tc>
      </w:tr>
      <w:tr w:rsidR="0095325D" w:rsidRPr="0095325D" w:rsidTr="0095325D">
        <w:trPr>
          <w:trHeight w:val="453"/>
        </w:trPr>
        <w:tc>
          <w:tcPr>
            <w:tcW w:w="9428" w:type="dxa"/>
            <w:gridSpan w:val="5"/>
          </w:tcPr>
          <w:p w:rsidR="0095325D" w:rsidRPr="0095325D" w:rsidRDefault="0095325D" w:rsidP="0095325D">
            <w:pPr>
              <w:numPr>
                <w:ilvl w:val="0"/>
                <w:numId w:val="1"/>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Иллюстративный материал по темам программы.</w:t>
            </w:r>
          </w:p>
        </w:tc>
      </w:tr>
      <w:tr w:rsidR="0095325D" w:rsidRPr="0095325D" w:rsidTr="0095325D">
        <w:tc>
          <w:tcPr>
            <w:tcW w:w="9428" w:type="dxa"/>
            <w:gridSpan w:val="5"/>
          </w:tcPr>
          <w:p w:rsidR="0095325D" w:rsidRPr="0095325D" w:rsidRDefault="0095325D" w:rsidP="0095325D">
            <w:pPr>
              <w:numPr>
                <w:ilvl w:val="0"/>
                <w:numId w:val="1"/>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Карточки по темам программы.</w:t>
            </w:r>
          </w:p>
        </w:tc>
      </w:tr>
      <w:tr w:rsidR="0095325D" w:rsidRPr="0095325D" w:rsidTr="0095325D">
        <w:tc>
          <w:tcPr>
            <w:tcW w:w="9428" w:type="dxa"/>
            <w:gridSpan w:val="5"/>
          </w:tcPr>
          <w:p w:rsidR="0095325D" w:rsidRPr="0095325D" w:rsidRDefault="0095325D" w:rsidP="0095325D">
            <w:pPr>
              <w:numPr>
                <w:ilvl w:val="0"/>
                <w:numId w:val="1"/>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Словари, энциклопедии, справочники.</w:t>
            </w:r>
          </w:p>
        </w:tc>
      </w:tr>
      <w:tr w:rsidR="0095325D" w:rsidRPr="0095325D" w:rsidTr="0095325D">
        <w:tc>
          <w:tcPr>
            <w:tcW w:w="9428" w:type="dxa"/>
            <w:gridSpan w:val="5"/>
          </w:tcPr>
          <w:p w:rsidR="0095325D" w:rsidRPr="0095325D" w:rsidRDefault="0095325D" w:rsidP="0095325D">
            <w:pPr>
              <w:spacing w:after="0" w:line="276" w:lineRule="auto"/>
              <w:jc w:val="center"/>
              <w:rPr>
                <w:rFonts w:ascii="Times New Roman" w:eastAsia="Times New Roman" w:hAnsi="Times New Roman" w:cs="Times New Roman"/>
                <w:b/>
                <w:szCs w:val="20"/>
                <w:lang w:eastAsia="ru-RU"/>
              </w:rPr>
            </w:pPr>
            <w:r w:rsidRPr="0095325D">
              <w:rPr>
                <w:rFonts w:ascii="Times New Roman" w:eastAsia="Times New Roman" w:hAnsi="Times New Roman" w:cs="Times New Roman"/>
                <w:b/>
                <w:szCs w:val="20"/>
                <w:lang w:eastAsia="ru-RU"/>
              </w:rPr>
              <w:t>Компьютерные и информационно – коммуникативные средства</w:t>
            </w:r>
          </w:p>
        </w:tc>
      </w:tr>
      <w:tr w:rsidR="0095325D" w:rsidRPr="0095325D" w:rsidTr="0095325D">
        <w:tc>
          <w:tcPr>
            <w:tcW w:w="9428" w:type="dxa"/>
            <w:gridSpan w:val="5"/>
          </w:tcPr>
          <w:p w:rsidR="0095325D" w:rsidRPr="0095325D" w:rsidRDefault="0095325D" w:rsidP="0095325D">
            <w:pPr>
              <w:numPr>
                <w:ilvl w:val="0"/>
                <w:numId w:val="2"/>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Персональный компьютер</w:t>
            </w:r>
          </w:p>
        </w:tc>
      </w:tr>
      <w:tr w:rsidR="0095325D" w:rsidRPr="0095325D" w:rsidTr="0095325D">
        <w:tc>
          <w:tcPr>
            <w:tcW w:w="9428" w:type="dxa"/>
            <w:gridSpan w:val="5"/>
          </w:tcPr>
          <w:p w:rsidR="0095325D" w:rsidRPr="0095325D" w:rsidRDefault="0095325D" w:rsidP="0095325D">
            <w:pPr>
              <w:numPr>
                <w:ilvl w:val="0"/>
                <w:numId w:val="2"/>
              </w:num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Интерактивная доска</w:t>
            </w:r>
          </w:p>
        </w:tc>
      </w:tr>
      <w:tr w:rsidR="0095325D" w:rsidRPr="0095325D" w:rsidTr="0095325D">
        <w:tc>
          <w:tcPr>
            <w:tcW w:w="9428" w:type="dxa"/>
            <w:gridSpan w:val="5"/>
          </w:tcPr>
          <w:p w:rsidR="0095325D" w:rsidRPr="0095325D" w:rsidRDefault="0095325D" w:rsidP="0095325D">
            <w:pPr>
              <w:numPr>
                <w:ilvl w:val="0"/>
                <w:numId w:val="2"/>
              </w:numPr>
              <w:spacing w:after="0" w:line="240" w:lineRule="auto"/>
              <w:rPr>
                <w:rFonts w:ascii="Times New Roman" w:eastAsia="Times New Roman" w:hAnsi="Times New Roman" w:cs="Times New Roman"/>
                <w:color w:val="000000"/>
                <w:szCs w:val="20"/>
                <w:lang w:eastAsia="ru-RU"/>
              </w:rPr>
            </w:pPr>
            <w:r w:rsidRPr="0095325D">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rsidR="0095325D" w:rsidRPr="0095325D" w:rsidRDefault="0095325D" w:rsidP="0095325D">
            <w:pPr>
              <w:spacing w:after="0" w:line="276" w:lineRule="auto"/>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Магнитная доска.</w:t>
            </w:r>
          </w:p>
        </w:tc>
      </w:tr>
      <w:tr w:rsidR="0095325D" w:rsidRPr="0095325D" w:rsidTr="0095325D">
        <w:tc>
          <w:tcPr>
            <w:tcW w:w="9428" w:type="dxa"/>
            <w:gridSpan w:val="5"/>
            <w:tcBorders>
              <w:top w:val="single" w:sz="4" w:space="0" w:color="auto"/>
              <w:left w:val="single" w:sz="4" w:space="0" w:color="auto"/>
              <w:bottom w:val="single" w:sz="4" w:space="0" w:color="auto"/>
              <w:right w:val="single" w:sz="4" w:space="0" w:color="auto"/>
            </w:tcBorders>
          </w:tcPr>
          <w:p w:rsidR="0095325D" w:rsidRPr="0095325D" w:rsidRDefault="0095325D" w:rsidP="0095325D">
            <w:pPr>
              <w:spacing w:after="0" w:line="240" w:lineRule="auto"/>
              <w:ind w:left="720" w:hanging="360"/>
              <w:jc w:val="center"/>
              <w:rPr>
                <w:rFonts w:ascii="Times New Roman" w:eastAsia="Times New Roman" w:hAnsi="Times New Roman" w:cs="Times New Roman"/>
                <w:b/>
                <w:color w:val="000000"/>
                <w:szCs w:val="20"/>
                <w:lang w:eastAsia="ru-RU"/>
              </w:rPr>
            </w:pPr>
            <w:r w:rsidRPr="0095325D">
              <w:rPr>
                <w:rFonts w:ascii="Times New Roman" w:eastAsia="Times New Roman" w:hAnsi="Times New Roman" w:cs="Times New Roman"/>
                <w:b/>
                <w:color w:val="000000"/>
                <w:szCs w:val="20"/>
                <w:lang w:eastAsia="ru-RU"/>
              </w:rPr>
              <w:t>Интернет-ресурсы:</w:t>
            </w:r>
          </w:p>
        </w:tc>
      </w:tr>
      <w:tr w:rsidR="0095325D" w:rsidRPr="0095325D" w:rsidTr="0095325D">
        <w:tc>
          <w:tcPr>
            <w:tcW w:w="9428" w:type="dxa"/>
            <w:gridSpan w:val="5"/>
            <w:tcBorders>
              <w:top w:val="single" w:sz="4" w:space="0" w:color="auto"/>
              <w:left w:val="single" w:sz="4" w:space="0" w:color="auto"/>
              <w:bottom w:val="single" w:sz="4" w:space="0" w:color="auto"/>
              <w:right w:val="single" w:sz="4" w:space="0" w:color="auto"/>
            </w:tcBorders>
          </w:tcPr>
          <w:p w:rsidR="0095325D" w:rsidRPr="0095325D" w:rsidRDefault="0095325D" w:rsidP="0095325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Pr="0095325D">
                <w:rPr>
                  <w:rFonts w:ascii="Times New Roman" w:eastAsia="Times New Roman" w:hAnsi="Times New Roman" w:cs="Times New Roman"/>
                  <w:color w:val="0000FF"/>
                  <w:szCs w:val="20"/>
                  <w:u w:val="single"/>
                  <w:lang w:eastAsia="ru-RU"/>
                </w:rPr>
                <w:t>www.km.ru/education</w:t>
              </w:r>
            </w:hyperlink>
            <w:r w:rsidRPr="0095325D">
              <w:rPr>
                <w:rFonts w:ascii="Times New Roman" w:eastAsia="Times New Roman" w:hAnsi="Times New Roman" w:cs="Times New Roman"/>
                <w:color w:val="000000"/>
                <w:szCs w:val="20"/>
                <w:lang w:eastAsia="ru-RU"/>
              </w:rPr>
              <w:t xml:space="preserve"> - учебные материалы и словари </w:t>
            </w:r>
          </w:p>
        </w:tc>
      </w:tr>
      <w:tr w:rsidR="0095325D" w:rsidRPr="0095325D" w:rsidTr="0095325D">
        <w:tc>
          <w:tcPr>
            <w:tcW w:w="9428" w:type="dxa"/>
            <w:gridSpan w:val="5"/>
            <w:tcBorders>
              <w:top w:val="single" w:sz="4" w:space="0" w:color="auto"/>
              <w:left w:val="single" w:sz="4" w:space="0" w:color="auto"/>
              <w:bottom w:val="single" w:sz="4" w:space="0" w:color="auto"/>
              <w:right w:val="single" w:sz="4" w:space="0" w:color="auto"/>
            </w:tcBorders>
          </w:tcPr>
          <w:p w:rsidR="0095325D" w:rsidRPr="0095325D" w:rsidRDefault="0095325D" w:rsidP="0095325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10" w:history="1">
              <w:r w:rsidRPr="0095325D">
                <w:rPr>
                  <w:rFonts w:ascii="Times New Roman" w:eastAsia="Times New Roman" w:hAnsi="Times New Roman" w:cs="Times New Roman"/>
                  <w:color w:val="0000FF"/>
                  <w:szCs w:val="20"/>
                  <w:u w:val="single"/>
                  <w:lang w:eastAsia="ru-RU"/>
                </w:rPr>
                <w:t>http://djvu-inf.narod.ru/</w:t>
              </w:r>
            </w:hyperlink>
            <w:r w:rsidRPr="0095325D">
              <w:rPr>
                <w:rFonts w:ascii="Times New Roman" w:eastAsia="Times New Roman" w:hAnsi="Times New Roman" w:cs="Times New Roman"/>
                <w:color w:val="000000"/>
                <w:szCs w:val="20"/>
                <w:lang w:eastAsia="ru-RU"/>
              </w:rPr>
              <w:t xml:space="preserve"> - электронная библиотека</w:t>
            </w:r>
          </w:p>
        </w:tc>
      </w:tr>
    </w:tbl>
    <w:p w:rsidR="0095325D" w:rsidRPr="0095325D" w:rsidRDefault="0095325D" w:rsidP="0095325D">
      <w:pPr>
        <w:widowControl w:val="0"/>
        <w:spacing w:after="200" w:line="276" w:lineRule="auto"/>
        <w:rPr>
          <w:rFonts w:ascii="Times New Roman" w:eastAsia="Times New Roman" w:hAnsi="Times New Roman" w:cs="Times New Roman"/>
          <w:b/>
          <w:szCs w:val="20"/>
          <w:lang w:eastAsia="ru-RU"/>
        </w:rPr>
      </w:pPr>
    </w:p>
    <w:p w:rsidR="0095325D" w:rsidRPr="0095325D" w:rsidRDefault="0095325D" w:rsidP="0095325D">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rsidR="0095325D" w:rsidRPr="0095325D" w:rsidRDefault="0095325D" w:rsidP="0095325D">
      <w:pPr>
        <w:widowControl w:val="0"/>
        <w:spacing w:after="200" w:line="276" w:lineRule="auto"/>
        <w:rPr>
          <w:rFonts w:ascii="Times New Roman" w:eastAsia="Times New Roman" w:hAnsi="Times New Roman" w:cs="Times New Roman"/>
          <w:szCs w:val="20"/>
          <w:lang w:eastAsia="ru-RU"/>
        </w:rPr>
      </w:pPr>
    </w:p>
    <w:p w:rsidR="0095325D" w:rsidRPr="0095325D" w:rsidRDefault="0095325D" w:rsidP="0095325D">
      <w:pPr>
        <w:widowControl w:val="0"/>
        <w:spacing w:after="200" w:line="276" w:lineRule="auto"/>
        <w:rPr>
          <w:rFonts w:ascii="Times New Roman" w:eastAsia="Times New Roman" w:hAnsi="Times New Roman" w:cs="Times New Roman"/>
          <w:b/>
          <w:szCs w:val="20"/>
          <w:lang w:eastAsia="ru-RU"/>
        </w:rPr>
      </w:pPr>
    </w:p>
    <w:p w:rsidR="0095325D" w:rsidRPr="0095325D" w:rsidRDefault="0095325D" w:rsidP="0095325D">
      <w:pPr>
        <w:shd w:val="clear" w:color="auto" w:fill="FFFFFF"/>
        <w:spacing w:after="200" w:line="317" w:lineRule="exact"/>
        <w:ind w:right="14"/>
        <w:rPr>
          <w:rFonts w:ascii="Times New Roman" w:eastAsia="Times New Roman" w:hAnsi="Times New Roman" w:cs="Times New Roman"/>
          <w:i/>
          <w:color w:val="000000"/>
          <w:szCs w:val="20"/>
          <w:lang w:eastAsia="ru-RU"/>
        </w:rPr>
      </w:pPr>
      <w:r w:rsidRPr="0095325D">
        <w:rPr>
          <w:rFonts w:ascii="Times New Roman" w:eastAsia="Times New Roman" w:hAnsi="Times New Roman" w:cs="Times New Roman"/>
          <w:i/>
          <w:color w:val="000000"/>
          <w:szCs w:val="20"/>
          <w:lang w:eastAsia="ru-RU"/>
        </w:rPr>
        <w:t xml:space="preserve">                                                                                                       </w:t>
      </w:r>
    </w:p>
    <w:p w:rsidR="0095325D" w:rsidRPr="0095325D" w:rsidRDefault="0095325D" w:rsidP="0095325D">
      <w:pPr>
        <w:spacing w:after="200" w:line="276" w:lineRule="auto"/>
        <w:jc w:val="right"/>
        <w:rPr>
          <w:rFonts w:ascii="Times New Roman" w:eastAsia="Times New Roman" w:hAnsi="Times New Roman" w:cs="Times New Roman"/>
          <w:b/>
          <w:i/>
          <w:color w:val="000000"/>
          <w:szCs w:val="20"/>
          <w:lang w:eastAsia="ru-RU"/>
        </w:rPr>
      </w:pPr>
      <w:r w:rsidRPr="0095325D">
        <w:rPr>
          <w:rFonts w:ascii="Times New Roman" w:eastAsia="Times New Roman" w:hAnsi="Times New Roman" w:cs="Times New Roman"/>
          <w:i/>
          <w:color w:val="000000"/>
          <w:szCs w:val="20"/>
          <w:lang w:eastAsia="ru-RU"/>
        </w:rPr>
        <w:br w:type="page"/>
      </w:r>
      <w:r w:rsidRPr="0095325D">
        <w:rPr>
          <w:rFonts w:ascii="Times New Roman" w:eastAsia="Times New Roman" w:hAnsi="Times New Roman" w:cs="Times New Roman"/>
          <w:b/>
          <w:i/>
          <w:color w:val="000000"/>
          <w:szCs w:val="20"/>
          <w:lang w:eastAsia="ru-RU"/>
        </w:rPr>
        <w:lastRenderedPageBreak/>
        <w:t>Приложение №1</w:t>
      </w:r>
    </w:p>
    <w:p w:rsidR="0095325D" w:rsidRPr="0095325D" w:rsidRDefault="0095325D" w:rsidP="0095325D">
      <w:pPr>
        <w:shd w:val="clear" w:color="auto" w:fill="FFFFFF"/>
        <w:spacing w:after="200" w:line="317" w:lineRule="exact"/>
        <w:ind w:right="14"/>
        <w:jc w:val="center"/>
        <w:rPr>
          <w:rFonts w:ascii="Times New Roman" w:eastAsia="Times New Roman" w:hAnsi="Times New Roman" w:cs="Times New Roman"/>
          <w:szCs w:val="20"/>
          <w:lang w:eastAsia="ru-RU"/>
        </w:rPr>
      </w:pPr>
      <w:r w:rsidRPr="0095325D">
        <w:rPr>
          <w:rFonts w:ascii="Times New Roman" w:eastAsia="Times New Roman" w:hAnsi="Times New Roman" w:cs="Times New Roman"/>
          <w:b/>
          <w:color w:val="000000"/>
          <w:szCs w:val="20"/>
          <w:lang w:eastAsia="ru-RU"/>
        </w:rPr>
        <w:t>Критерии оценивания учебного предмета</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В настоящее время в школе оценивание </w:t>
      </w:r>
      <w:proofErr w:type="spellStart"/>
      <w:r w:rsidRPr="0095325D">
        <w:rPr>
          <w:rFonts w:ascii="Times New Roman" w:eastAsia="Times New Roman" w:hAnsi="Times New Roman" w:cs="Times New Roman"/>
          <w:szCs w:val="20"/>
          <w:lang w:eastAsia="ru-RU"/>
        </w:rPr>
        <w:t>сформированности</w:t>
      </w:r>
      <w:proofErr w:type="spellEnd"/>
      <w:r w:rsidRPr="0095325D">
        <w:rPr>
          <w:rFonts w:ascii="Times New Roman" w:eastAsia="Times New Roman" w:hAnsi="Times New Roman" w:cs="Times New Roman"/>
          <w:szCs w:val="20"/>
          <w:lang w:eastAsia="ru-RU"/>
        </w:rPr>
        <w:t xml:space="preserve"> речевых умений ведется по пятибалльной системе. </w:t>
      </w:r>
    </w:p>
    <w:p w:rsidR="0095325D" w:rsidRPr="0095325D" w:rsidRDefault="0095325D" w:rsidP="0095325D">
      <w:pPr>
        <w:spacing w:after="0" w:line="276" w:lineRule="auto"/>
        <w:ind w:left="-567"/>
        <w:jc w:val="both"/>
        <w:rPr>
          <w:rFonts w:ascii="Times New Roman" w:eastAsia="Times New Roman" w:hAnsi="Times New Roman" w:cs="Times New Roman"/>
          <w:b/>
          <w:i/>
          <w:szCs w:val="20"/>
          <w:lang w:eastAsia="ru-RU"/>
        </w:rPr>
      </w:pPr>
      <w:proofErr w:type="gramStart"/>
      <w:r w:rsidRPr="0095325D">
        <w:rPr>
          <w:rFonts w:ascii="Times New Roman" w:eastAsia="Times New Roman" w:hAnsi="Times New Roman" w:cs="Times New Roman"/>
          <w:b/>
          <w:i/>
          <w:szCs w:val="20"/>
          <w:lang w:eastAsia="ru-RU"/>
        </w:rPr>
        <w:t>Знание  фонетических</w:t>
      </w:r>
      <w:proofErr w:type="gramEnd"/>
      <w:r w:rsidRPr="0095325D">
        <w:rPr>
          <w:rFonts w:ascii="Times New Roman" w:eastAsia="Times New Roman" w:hAnsi="Times New Roman" w:cs="Times New Roman"/>
          <w:b/>
          <w:i/>
          <w:szCs w:val="20"/>
          <w:lang w:eastAsia="ru-RU"/>
        </w:rPr>
        <w:t xml:space="preserve"> правил:</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Оценка «5» ставится обучающемуся, если он </w:t>
      </w:r>
      <w:proofErr w:type="gramStart"/>
      <w:r w:rsidRPr="0095325D">
        <w:rPr>
          <w:rFonts w:ascii="Times New Roman" w:eastAsia="Times New Roman" w:hAnsi="Times New Roman" w:cs="Times New Roman"/>
          <w:szCs w:val="20"/>
          <w:lang w:eastAsia="ru-RU"/>
        </w:rPr>
        <w:t>знает  интонацию</w:t>
      </w:r>
      <w:proofErr w:type="gramEnd"/>
      <w:r w:rsidRPr="0095325D">
        <w:rPr>
          <w:rFonts w:ascii="Times New Roman" w:eastAsia="Times New Roman" w:hAnsi="Times New Roman" w:cs="Times New Roman"/>
          <w:szCs w:val="20"/>
          <w:lang w:eastAsia="ru-RU"/>
        </w:rPr>
        <w:t xml:space="preserve"> различных типов предложений и произносит их фонетически правильно.</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«4» ставится обучающемуся, который путается в   интонации.</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Оценка «3» ставится обучающемуся, если он не точно </w:t>
      </w:r>
      <w:proofErr w:type="gramStart"/>
      <w:r w:rsidRPr="0095325D">
        <w:rPr>
          <w:rFonts w:ascii="Times New Roman" w:eastAsia="Times New Roman" w:hAnsi="Times New Roman" w:cs="Times New Roman"/>
          <w:szCs w:val="20"/>
          <w:lang w:eastAsia="ru-RU"/>
        </w:rPr>
        <w:t>знает  звуки</w:t>
      </w:r>
      <w:proofErr w:type="gramEnd"/>
      <w:r w:rsidRPr="0095325D">
        <w:rPr>
          <w:rFonts w:ascii="Times New Roman" w:eastAsia="Times New Roman" w:hAnsi="Times New Roman" w:cs="Times New Roman"/>
          <w:szCs w:val="20"/>
          <w:lang w:eastAsia="ru-RU"/>
        </w:rPr>
        <w:t xml:space="preserve"> и интонацию различных типов предложений. </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«2» ставится обучающемуся, который не знает ни звуков, ни интонаций.</w:t>
      </w:r>
    </w:p>
    <w:p w:rsidR="0095325D" w:rsidRPr="0095325D" w:rsidRDefault="0095325D" w:rsidP="0095325D">
      <w:pPr>
        <w:spacing w:after="0" w:line="276" w:lineRule="auto"/>
        <w:ind w:left="-567"/>
        <w:jc w:val="both"/>
        <w:rPr>
          <w:rFonts w:ascii="Times New Roman" w:eastAsia="Times New Roman" w:hAnsi="Times New Roman" w:cs="Times New Roman"/>
          <w:b/>
          <w:i/>
          <w:szCs w:val="20"/>
          <w:lang w:eastAsia="ru-RU"/>
        </w:rPr>
      </w:pPr>
      <w:r w:rsidRPr="0095325D">
        <w:rPr>
          <w:rFonts w:ascii="Times New Roman" w:eastAsia="Times New Roman" w:hAnsi="Times New Roman" w:cs="Times New Roman"/>
          <w:b/>
          <w:i/>
          <w:szCs w:val="20"/>
          <w:lang w:eastAsia="ru-RU"/>
        </w:rPr>
        <w:t>Чтение с пониманием основного содержания прочитанного:</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w:t>
      </w:r>
      <w:r w:rsidRPr="0095325D">
        <w:rPr>
          <w:rFonts w:ascii="Times New Roman" w:eastAsia="Times New Roman" w:hAnsi="Times New Roman" w:cs="Times New Roman"/>
          <w:b/>
          <w:szCs w:val="20"/>
          <w:lang w:eastAsia="ru-RU"/>
        </w:rPr>
        <w:t>Оценка «5»</w:t>
      </w:r>
      <w:r w:rsidRPr="0095325D">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b/>
          <w:szCs w:val="20"/>
          <w:lang w:eastAsia="ru-RU"/>
        </w:rPr>
        <w:t>Оценка «4»</w:t>
      </w:r>
      <w:r w:rsidRPr="0095325D">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b/>
          <w:szCs w:val="20"/>
          <w:lang w:eastAsia="ru-RU"/>
        </w:rPr>
        <w:t>Оценка «3»</w:t>
      </w:r>
      <w:r w:rsidRPr="0095325D">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b/>
          <w:szCs w:val="20"/>
          <w:lang w:eastAsia="ru-RU"/>
        </w:rPr>
        <w:t>Оценка «2»</w:t>
      </w:r>
      <w:r w:rsidRPr="0095325D">
        <w:rPr>
          <w:rFonts w:ascii="Times New Roman" w:eastAsia="Times New Roman" w:hAnsi="Times New Roman" w:cs="Times New Roman"/>
          <w:szCs w:val="20"/>
          <w:lang w:eastAsia="ru-RU"/>
        </w:rPr>
        <w:t xml:space="preserve"> ставится обучающемуся в том случае, если он не понял текст. </w:t>
      </w:r>
    </w:p>
    <w:p w:rsidR="0095325D" w:rsidRPr="0095325D" w:rsidRDefault="0095325D" w:rsidP="0095325D">
      <w:pPr>
        <w:spacing w:after="0" w:line="276" w:lineRule="auto"/>
        <w:ind w:left="-567"/>
        <w:jc w:val="both"/>
        <w:rPr>
          <w:rFonts w:ascii="Times New Roman" w:eastAsia="Times New Roman" w:hAnsi="Times New Roman" w:cs="Times New Roman"/>
          <w:b/>
          <w:i/>
          <w:szCs w:val="20"/>
          <w:lang w:eastAsia="ru-RU"/>
        </w:rPr>
      </w:pPr>
      <w:r w:rsidRPr="0095325D">
        <w:rPr>
          <w:rFonts w:ascii="Times New Roman" w:eastAsia="Times New Roman" w:hAnsi="Times New Roman" w:cs="Times New Roman"/>
          <w:b/>
          <w:i/>
          <w:szCs w:val="20"/>
          <w:lang w:eastAsia="ru-RU"/>
        </w:rPr>
        <w:t>Говорение.</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разнообразие языковых средств (примерно 700 слов), а в ходе беседы – понимание партнера, правильное реагирование на его реплики, разнообразие своих реплик. Оценка «5» ставится обучающемуся, если его высказывание было связным и логически</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proofErr w:type="gramStart"/>
      <w:r w:rsidRPr="0095325D">
        <w:rPr>
          <w:rFonts w:ascii="Times New Roman" w:eastAsia="Times New Roman" w:hAnsi="Times New Roman" w:cs="Times New Roman"/>
          <w:szCs w:val="20"/>
          <w:lang w:eastAsia="ru-RU"/>
        </w:rPr>
        <w:t>последовательным,  объем</w:t>
      </w:r>
      <w:proofErr w:type="gramEnd"/>
      <w:r w:rsidRPr="0095325D">
        <w:rPr>
          <w:rFonts w:ascii="Times New Roman" w:eastAsia="Times New Roman" w:hAnsi="Times New Roman" w:cs="Times New Roman"/>
          <w:szCs w:val="20"/>
          <w:lang w:eastAsia="ru-RU"/>
        </w:rPr>
        <w:t xml:space="preserve"> высказывания соответствовал тому, что задано программой на данном году обучения, наблюдалась легкость речи и правильное произношение.</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w:t>
      </w:r>
      <w:proofErr w:type="gramStart"/>
      <w:r w:rsidRPr="0095325D">
        <w:rPr>
          <w:rFonts w:ascii="Times New Roman" w:eastAsia="Times New Roman" w:hAnsi="Times New Roman" w:cs="Times New Roman"/>
          <w:szCs w:val="20"/>
          <w:lang w:eastAsia="ru-RU"/>
        </w:rPr>
        <w:t>несколько  сбивчивыми</w:t>
      </w:r>
      <w:proofErr w:type="gramEnd"/>
      <w:r w:rsidRPr="0095325D">
        <w:rPr>
          <w:rFonts w:ascii="Times New Roman" w:eastAsia="Times New Roman" w:hAnsi="Times New Roman" w:cs="Times New Roman"/>
          <w:szCs w:val="20"/>
          <w:lang w:eastAsia="ru-RU"/>
        </w:rPr>
        <w:t xml:space="preserve"> или были паузы</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w:t>
      </w:r>
      <w:proofErr w:type="gramStart"/>
      <w:r w:rsidRPr="0095325D">
        <w:rPr>
          <w:rFonts w:ascii="Times New Roman" w:eastAsia="Times New Roman" w:hAnsi="Times New Roman" w:cs="Times New Roman"/>
          <w:szCs w:val="20"/>
          <w:lang w:eastAsia="ru-RU"/>
        </w:rPr>
        <w:t>3»  ставится</w:t>
      </w:r>
      <w:proofErr w:type="gramEnd"/>
      <w:r w:rsidRPr="0095325D">
        <w:rPr>
          <w:rFonts w:ascii="Times New Roman" w:eastAsia="Times New Roman" w:hAnsi="Times New Roman" w:cs="Times New Roman"/>
          <w:szCs w:val="20"/>
          <w:lang w:eastAsia="ru-RU"/>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95325D">
        <w:rPr>
          <w:rFonts w:ascii="Times New Roman" w:eastAsia="Times New Roman" w:hAnsi="Times New Roman" w:cs="Times New Roman"/>
          <w:szCs w:val="20"/>
          <w:lang w:eastAsia="ru-RU"/>
        </w:rPr>
        <w:t>вокабуляра</w:t>
      </w:r>
      <w:proofErr w:type="spellEnd"/>
      <w:r w:rsidRPr="0095325D">
        <w:rPr>
          <w:rFonts w:ascii="Times New Roman" w:eastAsia="Times New Roman" w:hAnsi="Times New Roman" w:cs="Times New Roman"/>
          <w:szCs w:val="20"/>
          <w:lang w:eastAsia="ru-RU"/>
        </w:rPr>
        <w:t>, учащийся допускал большое количество языковых и фонетических ошибок.</w:t>
      </w:r>
    </w:p>
    <w:p w:rsidR="0095325D" w:rsidRPr="0095325D" w:rsidRDefault="0095325D" w:rsidP="0095325D">
      <w:pPr>
        <w:spacing w:after="0" w:line="276" w:lineRule="auto"/>
        <w:ind w:left="-567"/>
        <w:jc w:val="both"/>
        <w:rPr>
          <w:rFonts w:ascii="Times New Roman" w:eastAsia="Times New Roman" w:hAnsi="Times New Roman" w:cs="Times New Roman"/>
          <w:b/>
          <w:i/>
          <w:szCs w:val="20"/>
          <w:lang w:eastAsia="ru-RU"/>
        </w:rPr>
      </w:pPr>
      <w:r w:rsidRPr="0095325D">
        <w:rPr>
          <w:rFonts w:ascii="Times New Roman" w:eastAsia="Times New Roman" w:hAnsi="Times New Roman" w:cs="Times New Roman"/>
          <w:szCs w:val="20"/>
          <w:lang w:eastAsia="ru-RU"/>
        </w:rPr>
        <w:t xml:space="preserve"> </w:t>
      </w:r>
      <w:r w:rsidRPr="0095325D">
        <w:rPr>
          <w:rFonts w:ascii="Times New Roman" w:eastAsia="Times New Roman" w:hAnsi="Times New Roman" w:cs="Times New Roman"/>
          <w:b/>
          <w:i/>
          <w:szCs w:val="20"/>
          <w:lang w:eastAsia="ru-RU"/>
        </w:rPr>
        <w:t xml:space="preserve">Письменная речь. </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95325D" w:rsidRPr="0095325D" w:rsidRDefault="0095325D" w:rsidP="0095325D">
      <w:pPr>
        <w:tabs>
          <w:tab w:val="right" w:pos="9355"/>
        </w:tabs>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 xml:space="preserve"> </w:t>
      </w:r>
      <w:proofErr w:type="gramStart"/>
      <w:r w:rsidRPr="0095325D">
        <w:rPr>
          <w:rFonts w:ascii="Times New Roman" w:eastAsia="Times New Roman" w:hAnsi="Times New Roman" w:cs="Times New Roman"/>
          <w:szCs w:val="20"/>
          <w:lang w:eastAsia="ru-RU"/>
        </w:rPr>
        <w:t>но</w:t>
      </w:r>
      <w:proofErr w:type="gramEnd"/>
      <w:r w:rsidRPr="0095325D">
        <w:rPr>
          <w:rFonts w:ascii="Times New Roman" w:eastAsia="Times New Roman" w:hAnsi="Times New Roman" w:cs="Times New Roman"/>
          <w:szCs w:val="20"/>
          <w:lang w:eastAsia="ru-RU"/>
        </w:rPr>
        <w:t xml:space="preserve">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95325D" w:rsidRPr="0095325D" w:rsidRDefault="0095325D" w:rsidP="0095325D">
      <w:pPr>
        <w:spacing w:after="0" w:line="276" w:lineRule="auto"/>
        <w:ind w:left="-567"/>
        <w:jc w:val="both"/>
        <w:rPr>
          <w:rFonts w:ascii="Times New Roman" w:eastAsia="Times New Roman" w:hAnsi="Times New Roman" w:cs="Times New Roman"/>
          <w:szCs w:val="20"/>
          <w:lang w:eastAsia="ru-RU"/>
        </w:rPr>
      </w:pPr>
      <w:r w:rsidRPr="0095325D">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4F399C" w:rsidRDefault="004F399C"/>
    <w:sectPr w:rsidR="004F399C">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25D" w:rsidRDefault="0095325D">
    <w:pPr>
      <w:pStyle w:val="a3"/>
    </w:pPr>
    <w: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AA7CFD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8EBE7C1E"/>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602237E6"/>
    <w:multiLevelType w:val="hybridMultilevel"/>
    <w:tmpl w:val="995CF3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2E5"/>
    <w:rsid w:val="004F399C"/>
    <w:rsid w:val="006362F2"/>
    <w:rsid w:val="007032E5"/>
    <w:rsid w:val="00953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340FF5-E62B-4A69-963E-DD26C513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5325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5325D"/>
  </w:style>
  <w:style w:type="numbering" w:customStyle="1" w:styleId="1">
    <w:name w:val="Нет списка1"/>
    <w:next w:val="a2"/>
    <w:uiPriority w:val="99"/>
    <w:semiHidden/>
    <w:unhideWhenUsed/>
    <w:rsid w:val="0095325D"/>
  </w:style>
  <w:style w:type="character" w:styleId="a5">
    <w:name w:val="line number"/>
    <w:basedOn w:val="a0"/>
    <w:uiPriority w:val="99"/>
    <w:rsid w:val="0095325D"/>
    <w:rPr>
      <w:rFonts w:ascii="Times New Roman" w:hAnsi="Times New Roman"/>
    </w:rPr>
  </w:style>
  <w:style w:type="character" w:styleId="a6">
    <w:name w:val="Hyperlink"/>
    <w:basedOn w:val="a0"/>
    <w:uiPriority w:val="99"/>
    <w:rsid w:val="0095325D"/>
    <w:rPr>
      <w:rFonts w:ascii="Times New Roman" w:hAnsi="Times New Roman"/>
      <w:color w:val="0000FF"/>
      <w:u w:val="single"/>
    </w:rPr>
  </w:style>
  <w:style w:type="table" w:styleId="10">
    <w:name w:val="Table Simple 1"/>
    <w:basedOn w:val="a1"/>
    <w:uiPriority w:val="99"/>
    <w:rsid w:val="0095325D"/>
    <w:pPr>
      <w:widowControl w:val="0"/>
      <w:autoSpaceDE w:val="0"/>
      <w:autoSpaceDN w:val="0"/>
      <w:adjustRightInd w:val="0"/>
      <w:spacing w:after="200" w:line="275"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11" Type="http://schemas.openxmlformats.org/officeDocument/2006/relationships/fontTable" Target="fontTable.xml"/><Relationship Id="rId5" Type="http://schemas.openxmlformats.org/officeDocument/2006/relationships/hyperlink" Target="https://normativ.kontur.ru/document?moduleId=1&amp;documentId=246032" TargetMode="External"/><Relationship Id="rId10" Type="http://schemas.openxmlformats.org/officeDocument/2006/relationships/hyperlink" Target="http://djvu-inf.narod.ru/" TargetMode="External"/><Relationship Id="rId4" Type="http://schemas.openxmlformats.org/officeDocument/2006/relationships/webSettings" Target="webSettings.xml"/><Relationship Id="rId9" Type="http://schemas.openxmlformats.org/officeDocument/2006/relationships/hyperlink" Target="http://www.km.ru/educ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5750</Words>
  <Characters>32781</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2022-09-09T11:15:00Z</dcterms:created>
  <dcterms:modified xsi:type="dcterms:W3CDTF">2022-09-09T11:32:00Z</dcterms:modified>
</cp:coreProperties>
</file>