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EC" w:rsidRPr="00BA2DEC" w:rsidRDefault="00BA2DEC" w:rsidP="00BA2DEC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r w:rsidRPr="00BA2DEC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BA2DEC" w:rsidRPr="00BA2DEC" w:rsidRDefault="00BA2DEC" w:rsidP="00BA2DEC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2D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BA2DEC" w:rsidRPr="00431DF1" w:rsidTr="0027495A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от  29.08.2023 г.протокол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BA2DEC" w:rsidRPr="00BA2DEC" w:rsidRDefault="00BA2DEC" w:rsidP="00BA2DEC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2D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810C15" w:rsidRPr="00BA2DEC" w:rsidRDefault="00810C15" w:rsidP="00BA2DEC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BA2DEC" w:rsidRDefault="00BA2DEC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BA2DEC" w:rsidRDefault="00BA2DEC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</w:p>
    <w:p w:rsidR="00BA2DEC" w:rsidRDefault="00BA2DEC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br/>
        <w:t xml:space="preserve"> ВНЕУРОЧНОЙ ДЕЯТЕЛЬНОСТИ</w:t>
      </w:r>
    </w:p>
    <w:p w:rsidR="00810C15" w:rsidRDefault="00BA2DEC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ПРОФОРИЕНТАЦИИ «БИЛЕТ В БУДУЩЕЕ»</w:t>
      </w:r>
    </w:p>
    <w:p w:rsidR="00BA2DEC" w:rsidRDefault="00BA2DEC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6 КЛАСС</w:t>
      </w: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Pr="00FF13CE" w:rsidRDefault="00FF13CE" w:rsidP="00FF13CE">
      <w:pPr>
        <w:pStyle w:val="1"/>
        <w:tabs>
          <w:tab w:val="left" w:pos="4774"/>
        </w:tabs>
        <w:spacing w:before="0" w:beforeAutospacing="0"/>
        <w:rPr>
          <w:b w:val="0"/>
          <w:sz w:val="28"/>
          <w:szCs w:val="28"/>
        </w:rPr>
      </w:pPr>
      <w:r w:rsidRPr="00085504">
        <w:rPr>
          <w:color w:val="000000"/>
          <w:sz w:val="28"/>
          <w:szCs w:val="28"/>
        </w:rPr>
        <w:t>Программа разработана на основе:</w:t>
      </w:r>
      <w:r w:rsidRPr="00FF13CE">
        <w:rPr>
          <w:rFonts w:eastAsia="Calibri"/>
          <w:sz w:val="24"/>
          <w:szCs w:val="24"/>
        </w:rPr>
        <w:t xml:space="preserve"> </w:t>
      </w:r>
      <w:r w:rsidRPr="00FF13CE">
        <w:rPr>
          <w:rFonts w:eastAsia="Calibri"/>
          <w:b w:val="0"/>
          <w:sz w:val="28"/>
          <w:szCs w:val="28"/>
        </w:rPr>
        <w:t>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</w:t>
      </w: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BA2DEC" w:rsidRDefault="00BA2DEC" w:rsidP="00BA2DE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2DEC" w:rsidRDefault="00BA2DEC" w:rsidP="00BA2DE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2DEC" w:rsidRDefault="00BA2DEC" w:rsidP="00BA2DE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2DEC" w:rsidRPr="00BA2DEC" w:rsidRDefault="00BA2DEC" w:rsidP="00FF13CE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2DEC">
        <w:rPr>
          <w:rFonts w:ascii="Times New Roman" w:eastAsia="Calibri" w:hAnsi="Times New Roman" w:cs="Times New Roman"/>
          <w:sz w:val="28"/>
          <w:szCs w:val="28"/>
          <w:lang w:eastAsia="en-US"/>
        </w:rPr>
        <w:t>х. Майорский, ул. Магистральная,20</w:t>
      </w:r>
    </w:p>
    <w:p w:rsidR="00810C15" w:rsidRDefault="00810C15" w:rsidP="00810C1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внеурочной деятельности</w:t>
      </w:r>
    </w:p>
    <w:p w:rsidR="00810C15" w:rsidRDefault="00810C15" w:rsidP="00810C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 w:rsidR="00BA2DEC">
        <w:rPr>
          <w:rFonts w:ascii="Times New Roman" w:hAnsi="Times New Roman"/>
          <w:b/>
          <w:i/>
          <w:sz w:val="24"/>
          <w:szCs w:val="24"/>
        </w:rPr>
        <w:t>профориентации</w:t>
      </w:r>
    </w:p>
    <w:p w:rsidR="00810C15" w:rsidRDefault="00BA2DEC" w:rsidP="00810C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 Билет в будущее»  6 </w:t>
      </w:r>
      <w:r w:rsidR="00810C15">
        <w:rPr>
          <w:rFonts w:ascii="Times New Roman" w:hAnsi="Times New Roman"/>
          <w:b/>
          <w:sz w:val="24"/>
          <w:szCs w:val="24"/>
        </w:rPr>
        <w:t>класс</w:t>
      </w:r>
    </w:p>
    <w:p w:rsidR="00566047" w:rsidRDefault="00566047" w:rsidP="0056604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</w:p>
    <w:p w:rsidR="00566047" w:rsidRPr="00566047" w:rsidRDefault="00566047" w:rsidP="005660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по профориентации «Билет в будущее» (далее — Программа)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6 класса </w:t>
      </w:r>
      <w:r w:rsidRPr="00566047">
        <w:rPr>
          <w:rFonts w:ascii="Times New Roman" w:eastAsia="Calibri" w:hAnsi="Times New Roman" w:cs="Times New Roman"/>
          <w:sz w:val="24"/>
          <w:szCs w:val="24"/>
        </w:rPr>
        <w:t xml:space="preserve">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566047" w:rsidRDefault="00566047" w:rsidP="005660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6047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с целью реализации комплексной и систематической профориентационной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BA2DEC" w:rsidRPr="00BA2DEC" w:rsidRDefault="00BA2DEC" w:rsidP="00BA2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BA2DEC" w:rsidRPr="00B8541E" w:rsidRDefault="00BA2DEC" w:rsidP="00BA2DEC">
      <w:pPr>
        <w:spacing w:after="0"/>
        <w:jc w:val="both"/>
        <w:rPr>
          <w:rFonts w:ascii="Times New Roman" w:eastAsia="Trebuchet MS" w:hAnsi="Times New Roman" w:cs="Times New Roman"/>
          <w:sz w:val="24"/>
          <w:szCs w:val="24"/>
          <w:lang w:eastAsia="en-US"/>
        </w:rPr>
      </w:pPr>
      <w:r w:rsidRPr="00BA2DEC">
        <w:rPr>
          <w:rFonts w:ascii="Times New Roman" w:hAnsi="Times New Roman" w:cs="Times New Roman"/>
          <w:sz w:val="24"/>
          <w:szCs w:val="24"/>
        </w:rPr>
        <w:t>-</w:t>
      </w:r>
      <w:r w:rsidRPr="00BA2DEC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Федерального государственного образовательного стандарта </w:t>
      </w:r>
      <w:r w:rsid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>основного</w:t>
      </w: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 общего образования, утвержденного приказом Мин</w:t>
      </w:r>
      <w:r w:rsidR="00B8541E"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>просвещения РФот 31.05.2021 №</w:t>
      </w:r>
      <w:r w:rsidR="00665C74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 </w:t>
      </w:r>
      <w:r w:rsidR="00B8541E"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>287</w:t>
      </w: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>;</w:t>
      </w:r>
    </w:p>
    <w:p w:rsidR="00BA2DEC" w:rsidRPr="00B8541E" w:rsidRDefault="00BA2DEC" w:rsidP="00BA2D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41E">
        <w:rPr>
          <w:rFonts w:ascii="Times New Roman" w:eastAsia="Trebuchet MS" w:hAnsi="Times New Roman" w:cs="Times New Roman"/>
          <w:sz w:val="24"/>
          <w:szCs w:val="24"/>
          <w:lang w:eastAsia="en-US"/>
        </w:rPr>
        <w:t xml:space="preserve">- </w:t>
      </w:r>
      <w:r w:rsidRPr="00B8541E">
        <w:rPr>
          <w:rFonts w:ascii="Times New Roman" w:hAnsi="Times New Roman" w:cs="Times New Roman"/>
          <w:sz w:val="24"/>
          <w:szCs w:val="24"/>
        </w:rPr>
        <w:t xml:space="preserve">Федеральной образовательной программы </w:t>
      </w:r>
      <w:r w:rsidR="00B8541E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B8541E" w:rsidRPr="00B8541E">
        <w:rPr>
          <w:rFonts w:ascii="Times New Roman" w:hAnsi="Times New Roman" w:cs="Times New Roman"/>
          <w:sz w:val="24"/>
          <w:szCs w:val="24"/>
        </w:rPr>
        <w:t>общего</w:t>
      </w:r>
      <w:r w:rsidRPr="00B8541E">
        <w:rPr>
          <w:rFonts w:ascii="Times New Roman" w:hAnsi="Times New Roman" w:cs="Times New Roman"/>
          <w:sz w:val="24"/>
          <w:szCs w:val="24"/>
        </w:rPr>
        <w:t xml:space="preserve"> образования, утвержденной приказом Мин</w:t>
      </w:r>
      <w:r w:rsidR="00B8541E" w:rsidRPr="00B8541E">
        <w:rPr>
          <w:rFonts w:ascii="Times New Roman" w:hAnsi="Times New Roman" w:cs="Times New Roman"/>
          <w:sz w:val="24"/>
          <w:szCs w:val="24"/>
        </w:rPr>
        <w:t>просвещения от 18.05.2023 № 370</w:t>
      </w:r>
      <w:r w:rsidRPr="00B8541E">
        <w:rPr>
          <w:rFonts w:ascii="Times New Roman" w:hAnsi="Times New Roman" w:cs="Times New Roman"/>
          <w:sz w:val="24"/>
          <w:szCs w:val="24"/>
        </w:rPr>
        <w:t>;</w:t>
      </w:r>
    </w:p>
    <w:p w:rsidR="00BA2DEC" w:rsidRPr="00BA2DEC" w:rsidRDefault="00BA2DEC" w:rsidP="00BA2D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2DEC">
        <w:rPr>
          <w:rFonts w:ascii="Times New Roman" w:hAnsi="Times New Roman" w:cs="Times New Roman"/>
          <w:sz w:val="24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BA2DEC" w:rsidRPr="00BA2DEC" w:rsidRDefault="00BA2DEC" w:rsidP="00BA2DEC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BA2DEC" w:rsidRPr="00BA2DEC" w:rsidRDefault="00BA2DEC" w:rsidP="00BA2DEC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 w:rsidRPr="00BA2DEC"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  <w:lang w:eastAsia="en-US"/>
        </w:rPr>
        <w:t xml:space="preserve">Об </w:t>
      </w:r>
      <w:r w:rsidRPr="00BA2DE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BA2DEC" w:rsidRPr="00BA2DEC" w:rsidRDefault="00BA2DEC" w:rsidP="00BA2DE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DEC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BA2DEC" w:rsidRPr="00566047" w:rsidRDefault="00BA2DEC" w:rsidP="00BA2DE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C15" w:rsidRPr="00810C15" w:rsidRDefault="00810C15" w:rsidP="00810C15">
      <w:pPr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566047" w:rsidRDefault="00810C15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Согл</w:t>
      </w:r>
      <w:r w:rsidR="00BA2DEC">
        <w:rPr>
          <w:rFonts w:ascii="Times New Roman" w:hAnsi="Times New Roman"/>
          <w:kern w:val="2"/>
          <w:sz w:val="24"/>
          <w:szCs w:val="24"/>
        </w:rPr>
        <w:t>асно учебному плану МБОУ Майорской СОШ</w:t>
      </w:r>
      <w:r>
        <w:rPr>
          <w:rFonts w:ascii="Times New Roman" w:hAnsi="Times New Roman"/>
          <w:kern w:val="2"/>
          <w:sz w:val="24"/>
          <w:szCs w:val="24"/>
        </w:rPr>
        <w:t xml:space="preserve"> на изучение курса «</w:t>
      </w:r>
      <w:r>
        <w:rPr>
          <w:rFonts w:ascii="Times New Roman" w:hAnsi="Times New Roman" w:cs="Times New Roman"/>
          <w:sz w:val="24"/>
          <w:szCs w:val="24"/>
        </w:rPr>
        <w:t>Профминимум</w:t>
      </w:r>
      <w:r>
        <w:rPr>
          <w:rFonts w:ascii="Times New Roman" w:hAnsi="Times New Roman"/>
          <w:kern w:val="2"/>
          <w:sz w:val="24"/>
          <w:szCs w:val="24"/>
        </w:rPr>
        <w:t>» в 6  классе отводится 34 часа,  из расчёта 1 ч</w:t>
      </w:r>
      <w:r w:rsidR="0015285B">
        <w:rPr>
          <w:rFonts w:ascii="Times New Roman" w:hAnsi="Times New Roman"/>
          <w:kern w:val="2"/>
          <w:sz w:val="24"/>
          <w:szCs w:val="24"/>
        </w:rPr>
        <w:t>ас в неделю</w:t>
      </w:r>
    </w:p>
    <w:bookmarkEnd w:id="0"/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P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</w:t>
      </w:r>
      <w:r w:rsidRPr="00566047">
        <w:rPr>
          <w:rFonts w:ascii="Times New Roman" w:hAnsi="Times New Roman" w:cs="Times New Roman"/>
          <w:sz w:val="24"/>
          <w:szCs w:val="24"/>
        </w:rPr>
        <w:lastRenderedPageBreak/>
        <w:t>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 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(подготовка  и участие в профориентационных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Программа способствует развитию личностных, метапредметных и трудовых результатов у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790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стартового урока):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6 класс: </w:t>
      </w:r>
      <w:r>
        <w:rPr>
          <w:rFonts w:ascii="Times New Roman" w:eastAsia="Times New Roman" w:hAnsi="Times New Roman" w:cs="Times New Roman"/>
          <w:sz w:val="24"/>
          <w:szCs w:val="24"/>
        </w:rPr>
        <w:t>тематическое содержание урока построено на трех базовых компонентах, которые необходимо учитывать при выборе: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ХОЧУ» — ваши интересы;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«МОГУ» — ваши способности;</w:t>
      </w:r>
    </w:p>
    <w:p w:rsidR="00790AB0" w:rsidRDefault="00790AB0" w:rsidP="00790A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«БУДУ» — востребованность обучающегося на рынке труда в будущем.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:rsidR="00790AB0" w:rsidRDefault="00790AB0" w:rsidP="00790AB0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деятельностинапример, как различные качества или навыки могут по-разному реализовываться в разных профессиональных направления.Помощь в выборе увлечения, в котором обучающийся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может реализовать свои интересы, развивать возможности и помогать окружающим.Поиск дополнительных занятий и увлечений.</w:t>
      </w: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  <w:hyperlink r:id="rId7"/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790AB0" w:rsidRPr="00790AB0" w:rsidRDefault="00790AB0" w:rsidP="00EF639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9"/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5. Профориентационная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Версия 6 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>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3"/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Профориентационный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6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Тематический профориентационный урок для 6 класса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(рекомендуется проводить после стартового урока):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содержание Урока построено на трех базовых компонентах, которые необходимо учитывать при выборе: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ХОЧУ» — ваши интересы;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«МОГУ» — ваши способности;</w:t>
            </w:r>
          </w:p>
          <w:p w:rsidR="00790AB0" w:rsidRPr="00790AB0" w:rsidRDefault="00790AB0" w:rsidP="00790AB0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«БУДУ» — востребованность обучающегося на рынке труда в будущем.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обучающихся о профессиях с постепенным расширением представлений о мире профессионального труда вообще (формирование системного представления о мире профессий, например, как различные качества или навыки могут по-разному воплощаться в разных профессиях).Помощь в выборе увлечения, в котором обучающийся может реализовать свои интересы и развивать возможности.Поиск дополнительных занятий и увлечений.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компоненту посвящен отдельный блок урока, в рамках которого обучающиеся дискутируют, смотрят видеоролики, выполняют практические задания.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конце каждого блока обучающимся предлагается раздаточный материал (чек-лист) с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рекомендациями (его можно использовать в качестве домашнего задания).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которые ставятся перед обучающимся: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распознать свои интересы?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способности могут пригодиться при освоении профессии, и как их развивать?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личностные качества, и почему они важны для выбора карьерного пути?</w:t>
            </w:r>
          </w:p>
          <w:p w:rsidR="00790AB0" w:rsidRPr="00790AB0" w:rsidRDefault="00790AB0" w:rsidP="00790AB0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стать в будущем востребованным специалистом?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платформе</w:t>
            </w:r>
            <w:hyperlink r:id="rId18"/>
            <w:hyperlink r:id="rId1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мероприятиях Проекта с учетом его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профессиональных склонностей.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2949BA" w:rsidRDefault="00790AB0" w:rsidP="00F90727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="002949BA"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6 класса</w:t>
            </w:r>
          </w:p>
          <w:p w:rsidR="00790AB0" w:rsidRPr="002949BA" w:rsidRDefault="002949BA" w:rsidP="00F90727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Версия 6 </w:t>
            </w:r>
            <w:r w:rsidR="00790AB0"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790AB0" w:rsidRPr="002949BA" w:rsidRDefault="00790AB0" w:rsidP="00147EF9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классов.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по результатам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на основании опыта предварительного участия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3"/>
            <w:hyperlink r:id="rId24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790AB0" w:rsidRPr="00790AB0" w:rsidRDefault="00790AB0" w:rsidP="00790AB0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6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обучающихся с рынком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с различными отраслями и профессиями, с многообразием вариантов профессионального выбора;</w:t>
            </w:r>
          </w:p>
          <w:p w:rsidR="00790AB0" w:rsidRPr="00790AB0" w:rsidRDefault="00790AB0" w:rsidP="00790AB0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т.п.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790AB0" w:rsidRPr="00790AB0" w:rsidRDefault="00790AB0" w:rsidP="00790AB0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. Рекомендации по дальнейшим вариантам получения образования, а также перспективным отраслям и 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lastRenderedPageBreak/>
              <w:t>профессиям.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8"/>
            <w:hyperlink r:id="rId2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790AB0" w:rsidRPr="00790AB0" w:rsidRDefault="00790AB0" w:rsidP="00790AB0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 рефлексивный урок «Планирую»</w:t>
            </w: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Профориентационный рефлексивный урок (проводится в конце курса, по итогам всех проведения профориентационных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случае 8-9 классов и пр.).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790AB0" w:rsidRPr="00790AB0" w:rsidRDefault="00790AB0" w:rsidP="000B1EF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790AB0" w:rsidRPr="00790AB0" w:rsidRDefault="00790AB0" w:rsidP="00790AB0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для проведения урока доступны на интернет-платформе: </w:t>
            </w:r>
            <w:hyperlink r:id="rId3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  <w:r>
        <w:rPr>
          <w:rFonts w:ascii="Times New Roman" w:hAnsi="Times New Roman"/>
          <w:b/>
          <w:sz w:val="24"/>
          <w:szCs w:val="24"/>
        </w:rPr>
        <w:t xml:space="preserve"> на</w:t>
      </w:r>
      <w:r w:rsidR="00751ED9">
        <w:rPr>
          <w:rFonts w:ascii="Times New Roman" w:hAnsi="Times New Roman"/>
          <w:b/>
          <w:sz w:val="24"/>
          <w:szCs w:val="24"/>
        </w:rPr>
        <w:t>правлению, «Профмининимум»</w:t>
      </w:r>
    </w:p>
    <w:p w:rsidR="00F30CCF" w:rsidRDefault="00F30CCF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6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751ED9">
        <w:rPr>
          <w:rFonts w:ascii="Times New Roman" w:hAnsi="Times New Roman"/>
          <w:b/>
          <w:sz w:val="24"/>
          <w:szCs w:val="24"/>
        </w:rPr>
        <w:t>23-2024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 выставка «Лаборатория 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за курс 6 класса 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A50484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484" w:rsidRDefault="00A50484" w:rsidP="00810C15">
      <w:pPr>
        <w:spacing w:after="0" w:line="240" w:lineRule="auto"/>
      </w:pPr>
      <w:r>
        <w:separator/>
      </w:r>
    </w:p>
  </w:endnote>
  <w:endnote w:type="continuationSeparator" w:id="1">
    <w:p w:rsidR="00A50484" w:rsidRDefault="00A50484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377D78" w:rsidRPr="00377D78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377D78" w:rsidRPr="00377D78">
          <w:rPr>
            <w:rFonts w:cs="Times New Roman"/>
            <w:b/>
          </w:rPr>
          <w:fldChar w:fldCharType="separate"/>
        </w:r>
        <w:r w:rsidR="00FF13CE" w:rsidRPr="00FF13CE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</w:t>
        </w:r>
        <w:r w:rsidR="00377D78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484" w:rsidRDefault="00A50484" w:rsidP="00810C15">
      <w:pPr>
        <w:spacing w:after="0" w:line="240" w:lineRule="auto"/>
      </w:pPr>
      <w:r>
        <w:separator/>
      </w:r>
    </w:p>
  </w:footnote>
  <w:footnote w:type="continuationSeparator" w:id="1">
    <w:p w:rsidR="00A50484" w:rsidRDefault="00A50484" w:rsidP="00810C15">
      <w:pPr>
        <w:spacing w:after="0" w:line="240" w:lineRule="auto"/>
      </w:pPr>
      <w:r>
        <w:continuationSeparator/>
      </w:r>
    </w:p>
  </w:footnote>
  <w:footnote w:id="2">
    <w:p w:rsidR="00790AB0" w:rsidRDefault="00790AB0" w:rsidP="00790AB0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4"/>
          <w:szCs w:val="24"/>
        </w:rPr>
        <w:t>Основано на идеях российских профориентологов Е.А. Климова, Н.С. Пряжникова, Н. Ф. Родичева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C15"/>
    <w:rsid w:val="000B1EF6"/>
    <w:rsid w:val="001070B8"/>
    <w:rsid w:val="0015285B"/>
    <w:rsid w:val="001E0AC6"/>
    <w:rsid w:val="001F041C"/>
    <w:rsid w:val="002949BA"/>
    <w:rsid w:val="003367CD"/>
    <w:rsid w:val="00377D78"/>
    <w:rsid w:val="003E0823"/>
    <w:rsid w:val="00566047"/>
    <w:rsid w:val="00665C74"/>
    <w:rsid w:val="007463B0"/>
    <w:rsid w:val="00751ED9"/>
    <w:rsid w:val="00790AB0"/>
    <w:rsid w:val="00810C15"/>
    <w:rsid w:val="00841A4E"/>
    <w:rsid w:val="00877FBA"/>
    <w:rsid w:val="00A50484"/>
    <w:rsid w:val="00B40210"/>
    <w:rsid w:val="00B72B78"/>
    <w:rsid w:val="00B8541E"/>
    <w:rsid w:val="00BA2DEC"/>
    <w:rsid w:val="00C10F69"/>
    <w:rsid w:val="00C94952"/>
    <w:rsid w:val="00CE32FA"/>
    <w:rsid w:val="00DD468E"/>
    <w:rsid w:val="00F30CCF"/>
    <w:rsid w:val="00FF1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5264</Words>
  <Characters>30006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Татьяна</cp:lastModifiedBy>
  <cp:revision>17</cp:revision>
  <dcterms:created xsi:type="dcterms:W3CDTF">2023-08-14T08:56:00Z</dcterms:created>
  <dcterms:modified xsi:type="dcterms:W3CDTF">2023-09-26T17:06:00Z</dcterms:modified>
</cp:coreProperties>
</file>