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7E2" w:rsidRPr="009F17E2" w:rsidRDefault="009F17E2" w:rsidP="009F17E2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279503"/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F17E2" w:rsidRPr="009F17E2" w:rsidRDefault="009F17E2" w:rsidP="009F17E2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9F17E2" w:rsidRPr="00506933" w:rsidRDefault="009F17E2" w:rsidP="009F17E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pPr w:leftFromText="180" w:rightFromText="180" w:bottomFromText="160" w:vertAnchor="page" w:horzAnchor="margin" w:tblpY="292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9F17E2" w:rsidRPr="009F17E2" w:rsidTr="009F17E2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E2" w:rsidRPr="009F17E2" w:rsidRDefault="009F17E2" w:rsidP="009F17E2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ПРИНЯТА </w:t>
            </w:r>
          </w:p>
          <w:p w:rsidR="009F17E2" w:rsidRPr="009F17E2" w:rsidRDefault="009F17E2" w:rsidP="009F17E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заседании педагогического совета </w:t>
            </w:r>
          </w:p>
          <w:p w:rsidR="009F17E2" w:rsidRPr="009F17E2" w:rsidRDefault="009F17E2" w:rsidP="009F17E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МБОУ Майорской СОШ  </w:t>
            </w:r>
          </w:p>
          <w:p w:rsidR="009F17E2" w:rsidRPr="009F17E2" w:rsidRDefault="009F17E2" w:rsidP="009F17E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E2" w:rsidRPr="009F17E2" w:rsidRDefault="009F17E2" w:rsidP="009F17E2">
            <w:pPr>
              <w:spacing w:after="0"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</w:p>
          <w:p w:rsidR="009F17E2" w:rsidRPr="009F17E2" w:rsidRDefault="009F17E2" w:rsidP="009F17E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17E2" w:rsidRPr="009F17E2" w:rsidRDefault="009F17E2" w:rsidP="009F1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МБОУ Майорской СОШ     </w:t>
            </w:r>
          </w:p>
          <w:p w:rsidR="009F17E2" w:rsidRPr="009F17E2" w:rsidRDefault="009F17E2" w:rsidP="009F1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Т.Н. Безуглова _____</w:t>
            </w:r>
          </w:p>
          <w:p w:rsidR="009F17E2" w:rsidRPr="009F17E2" w:rsidRDefault="009F17E2" w:rsidP="009F1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Приказ от 30.08. 2023г. № 66</w:t>
            </w:r>
          </w:p>
        </w:tc>
      </w:tr>
    </w:tbl>
    <w:p w:rsidR="009F17E2" w:rsidRPr="009F17E2" w:rsidRDefault="009F17E2" w:rsidP="009F17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7E2" w:rsidRPr="009F17E2" w:rsidRDefault="009F17E2" w:rsidP="009F17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9F17E2" w:rsidRPr="009F17E2" w:rsidRDefault="007F3E34" w:rsidP="009F17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УЧЕБНОГ </w:t>
      </w:r>
      <w:r w:rsidR="009F17E2" w:rsidRPr="009F17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КУРСА ВНЕУРОЧНОЙ ДЕЯТЕЛЬНОСТИ </w:t>
      </w:r>
    </w:p>
    <w:p w:rsidR="009F17E2" w:rsidRPr="009F17E2" w:rsidRDefault="009F17E2" w:rsidP="009F17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>«Театральная мастерская»</w:t>
      </w:r>
    </w:p>
    <w:p w:rsidR="009F17E2" w:rsidRPr="009F17E2" w:rsidRDefault="009F17E2" w:rsidP="009F17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2023 – 2024 </w:t>
      </w:r>
      <w:proofErr w:type="gramStart"/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учебный  год</w:t>
      </w:r>
      <w:proofErr w:type="gramEnd"/>
    </w:p>
    <w:p w:rsidR="009F17E2" w:rsidRPr="009F17E2" w:rsidRDefault="009F17E2" w:rsidP="009F17E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17E2" w:rsidRPr="009F17E2" w:rsidRDefault="009F17E2" w:rsidP="009F17E2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основное общее образование, 1-2 класс</w:t>
      </w:r>
    </w:p>
    <w:p w:rsidR="009F17E2" w:rsidRPr="009F17E2" w:rsidRDefault="009F17E2" w:rsidP="009F17E2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Количество часов: 34</w:t>
      </w:r>
    </w:p>
    <w:p w:rsidR="009F17E2" w:rsidRPr="009F17E2" w:rsidRDefault="00506933" w:rsidP="009F17E2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</w:t>
      </w:r>
      <w:r w:rsidR="009F17E2" w:rsidRPr="009F17E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Давыдюк</w:t>
      </w:r>
      <w:proofErr w:type="gramEnd"/>
      <w:r w:rsidR="009F17E2" w:rsidRPr="009F17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Маргарита Анатольевна</w:t>
      </w:r>
    </w:p>
    <w:p w:rsidR="009F17E2" w:rsidRPr="009F17E2" w:rsidRDefault="009F17E2" w:rsidP="009F17E2">
      <w:pPr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F17E2" w:rsidRPr="009F17E2" w:rsidRDefault="009F17E2" w:rsidP="009F17E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внеурочной деятельности «Театральная мастерская»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Федеральной образовательной программы начального общего образования (далее – ФОП НОО), Федеральной рабочей программы по учебному курсу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внеурочной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 «Тетральная мастерская»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(далее – ФРП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«Театральная мастерская»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Pr="009F17E2">
        <w:rPr>
          <w:rFonts w:ascii="Times New Roman" w:eastAsia="SchoolBookC" w:hAnsi="Times New Roman" w:cs="Times New Roman"/>
          <w:sz w:val="24"/>
          <w:szCs w:val="24"/>
          <w:lang w:val="ru-RU" w:eastAsia="ru-RU"/>
        </w:rPr>
        <w:t xml:space="preserve">на основе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«Сборника программ внеурочной деятельности» под редакцией Виноградовой. </w:t>
      </w:r>
    </w:p>
    <w:p w:rsidR="009F17E2" w:rsidRPr="009F17E2" w:rsidRDefault="009F17E2" w:rsidP="009F17E2">
      <w:pPr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9F17E2" w:rsidRPr="009F17E2" w:rsidRDefault="009F17E2" w:rsidP="009F17E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F17E2" w:rsidRPr="009F17E2" w:rsidRDefault="009F17E2" w:rsidP="009F17E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F17E2" w:rsidRPr="009F17E2" w:rsidRDefault="009F17E2" w:rsidP="009F17E2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000000"/>
          <w:sz w:val="24"/>
          <w:szCs w:val="24"/>
          <w:lang w:val="ru-RU"/>
        </w:rPr>
        <w:t>х. Майорский, ул. Магистральная,20</w:t>
      </w:r>
    </w:p>
    <w:p w:rsidR="009F17E2" w:rsidRPr="009F17E2" w:rsidRDefault="009F17E2" w:rsidP="00506933">
      <w:pPr>
        <w:outlineLvl w:val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17E2" w:rsidRPr="009F17E2" w:rsidRDefault="009F17E2" w:rsidP="009F17E2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9F17E2" w:rsidRPr="009F17E2" w:rsidRDefault="009F17E2" w:rsidP="009F17E2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данного учебного курса внеурочной деятельности</w:t>
      </w: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разработана в соответствии с требованиями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-</w:t>
      </w:r>
      <w:hyperlink r:id="rId6" w:anchor="/document/99/902389617/" w:tgtFrame="_self" w:history="1">
        <w:r w:rsidRPr="009F17E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Федерального закона от 29.12.2012 № 273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«Об образовании в Российской Федерации»;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val="ru-RU" w:eastAsia="ru-RU"/>
        </w:rPr>
      </w:pPr>
      <w:r w:rsidRPr="009F17E2">
        <w:rPr>
          <w:sz w:val="24"/>
          <w:szCs w:val="24"/>
          <w:lang w:val="ru-RU"/>
        </w:rPr>
        <w:t xml:space="preserve">- </w:t>
      </w:r>
      <w:hyperlink r:id="rId7" w:anchor="/document/99/607175848/" w:tgtFrame="_self" w:history="1">
        <w:r w:rsidRPr="009F17E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Приказа Министерства просвещения Российской Федерации от 31.05.2021 №</w:t>
        </w:r>
      </w:hyperlink>
      <w:r w:rsidR="007F3E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286</w:t>
      </w: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«Об утверждении федерального государственного образовательного стандарта основного общего образования»;</w:t>
      </w:r>
      <w:r w:rsidRPr="009F17E2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val="ru-RU" w:eastAsia="ru-RU"/>
        </w:rPr>
        <w:t>- Приказ Министерства просвещения Российской Федерации от 18.05.2023 № 37</w:t>
      </w:r>
      <w:r w:rsidR="007F3E34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val="ru-RU" w:eastAsia="ru-RU"/>
        </w:rPr>
        <w:t>2</w:t>
      </w: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9F17E2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val="ru-RU" w:eastAsia="ru-RU"/>
        </w:rPr>
        <w:t xml:space="preserve">"Об утверждении федеральной образовательной программы </w:t>
      </w:r>
      <w:r w:rsidR="007F3E34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val="ru-RU" w:eastAsia="ru-RU"/>
        </w:rPr>
        <w:t>началь</w:t>
      </w:r>
      <w:r w:rsidRPr="009F17E2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val="ru-RU" w:eastAsia="ru-RU"/>
        </w:rPr>
        <w:t>ного общего образования";</w:t>
      </w: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</w:t>
      </w: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/document/99/350261466/" w:tgtFrame="_self" w:history="1">
        <w:r w:rsidRPr="009F17E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письмом Минпросвещения от 15.04.2022 № СК-295/06</w:t>
        </w:r>
      </w:hyperlink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</w:t>
      </w: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/document/99/456094849/" w:tgtFrame="_self" w:history="1">
        <w:r w:rsidRPr="009F17E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письмом Минобрнауки от 18.08.2017 №09-1672</w:t>
        </w:r>
      </w:hyperlink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-Стратегии развития воспитания в Российской Федерации на период до 2025 года, утвержденной</w:t>
      </w: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/document/99/420277810/" w:tgtFrame="_self" w:history="1">
        <w:r w:rsidRPr="009F17E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распоряжением Правительства от 29.05.2015 № 996-р</w:t>
        </w:r>
      </w:hyperlink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-</w:t>
      </w:r>
      <w:hyperlink r:id="rId11" w:anchor="/document/99/566085656/" w:tgtFrame="_self" w:history="1">
        <w:r w:rsidRPr="009F17E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СП 2.4.3648-20</w:t>
        </w:r>
      </w:hyperlink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F17E2" w:rsidRPr="009F17E2" w:rsidRDefault="009F17E2" w:rsidP="009F1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-</w:t>
      </w:r>
      <w:hyperlink r:id="rId12" w:anchor="/document/99/573500115/" w:tgtFrame="_self" w:history="1">
        <w:r w:rsidRPr="009F17E2">
          <w:rPr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СанПиН 1.2.3685-21</w:t>
        </w:r>
      </w:hyperlink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F17E2" w:rsidRPr="009F17E2" w:rsidRDefault="009F17E2" w:rsidP="009F17E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F17E2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9F17E2" w:rsidRPr="009F17E2" w:rsidRDefault="009F17E2" w:rsidP="009F17E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F17E2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</w:t>
      </w:r>
      <w:r w:rsidR="007F3E34">
        <w:rPr>
          <w:rFonts w:ascii="Times New Roman" w:hAnsi="Times New Roman"/>
          <w:iCs/>
          <w:sz w:val="24"/>
          <w:szCs w:val="24"/>
          <w:lang w:val="ru-RU"/>
        </w:rPr>
        <w:t>3</w:t>
      </w:r>
      <w:r w:rsidRPr="009F17E2">
        <w:rPr>
          <w:rFonts w:ascii="Times New Roman" w:hAnsi="Times New Roman"/>
          <w:iCs/>
          <w:sz w:val="24"/>
          <w:szCs w:val="24"/>
          <w:lang w:val="ru-RU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</w:t>
      </w:r>
      <w:r w:rsidRPr="009F17E2">
        <w:rPr>
          <w:rFonts w:ascii="Times New Roman" w:hAnsi="Times New Roman"/>
          <w:iCs/>
          <w:sz w:val="24"/>
          <w:szCs w:val="24"/>
          <w:lang w:val="ru-RU"/>
        </w:rPr>
        <w:lastRenderedPageBreak/>
        <w:t>учебного год в МБОУ Майорской СОШ»;</w:t>
      </w:r>
    </w:p>
    <w:p w:rsidR="009F17E2" w:rsidRPr="00506933" w:rsidRDefault="009F17E2" w:rsidP="009F17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9F17E2">
        <w:rPr>
          <w:rFonts w:ascii="Times New Roman" w:hAnsi="Times New Roman"/>
          <w:bCs/>
          <w:sz w:val="24"/>
          <w:szCs w:val="24"/>
          <w:lang w:val="ru-RU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9F17E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Администрации Орловского района от 08. </w:t>
      </w:r>
      <w:r w:rsidRPr="00506933">
        <w:rPr>
          <w:rFonts w:ascii="Times New Roman" w:hAnsi="Times New Roman" w:cs="Times New Roman"/>
          <w:bCs/>
          <w:sz w:val="24"/>
          <w:szCs w:val="24"/>
          <w:lang w:val="ru-RU"/>
        </w:rPr>
        <w:t>04. 2015 № 270.</w:t>
      </w:r>
      <w:r w:rsidRPr="00506933">
        <w:rPr>
          <w:bCs/>
          <w:sz w:val="24"/>
          <w:szCs w:val="24"/>
          <w:lang w:val="ru-RU"/>
        </w:rPr>
        <w:t xml:space="preserve">  </w:t>
      </w:r>
    </w:p>
    <w:p w:rsidR="009F17E2" w:rsidRPr="00506933" w:rsidRDefault="009F17E2" w:rsidP="009F17E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val="ru-RU" w:eastAsia="ru-RU"/>
        </w:rPr>
      </w:pPr>
    </w:p>
    <w:p w:rsidR="009F17E2" w:rsidRPr="00506933" w:rsidRDefault="009F17E2" w:rsidP="009F17E2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val="ru-RU"/>
        </w:rPr>
      </w:pPr>
    </w:p>
    <w:p w:rsidR="009F17E2" w:rsidRPr="00506933" w:rsidRDefault="009F17E2" w:rsidP="009F17E2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val="ru-RU"/>
        </w:rPr>
      </w:pPr>
    </w:p>
    <w:p w:rsidR="009F17E2" w:rsidRPr="00506933" w:rsidRDefault="009F17E2" w:rsidP="009F17E2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val="ru-RU"/>
        </w:rPr>
      </w:pPr>
    </w:p>
    <w:p w:rsidR="009F17E2" w:rsidRPr="00506933" w:rsidRDefault="009F17E2" w:rsidP="009F17E2">
      <w:pPr>
        <w:widowControl w:val="0"/>
        <w:autoSpaceDE w:val="0"/>
        <w:autoSpaceDN w:val="0"/>
        <w:spacing w:before="161" w:after="0" w:line="360" w:lineRule="auto"/>
        <w:ind w:left="134" w:right="147"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32"/>
          <w:szCs w:val="32"/>
          <w:lang w:val="ru-RU"/>
        </w:rPr>
      </w:pPr>
    </w:p>
    <w:p w:rsidR="009F17E2" w:rsidRDefault="009F17E2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9F17E2" w:rsidRDefault="009F17E2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9F17E2" w:rsidRDefault="009F17E2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9F17E2" w:rsidRDefault="009F17E2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9F17E2" w:rsidRDefault="009F17E2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9F17E2" w:rsidRDefault="009F17E2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9F17E2" w:rsidRDefault="009F17E2" w:rsidP="001F0538">
      <w:pPr>
        <w:spacing w:after="0" w:line="264" w:lineRule="auto"/>
        <w:jc w:val="both"/>
        <w:rPr>
          <w:rFonts w:ascii="Times New Roman" w:hAnsi="Times New Roman"/>
          <w:b/>
          <w:sz w:val="28"/>
          <w:lang w:val="ru-RU"/>
        </w:rPr>
      </w:pPr>
    </w:p>
    <w:p w:rsidR="00EB71DD" w:rsidRDefault="00EB71DD" w:rsidP="00EB71DD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40" w:lineRule="auto"/>
        <w:ind w:right="60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</w:p>
    <w:p w:rsidR="00EB71DD" w:rsidRPr="009F17E2" w:rsidRDefault="00EB71DD" w:rsidP="00297D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Рабочая программа внеурочной деятельности «</w:t>
      </w:r>
      <w:r w:rsidR="0048470E" w:rsidRPr="009F17E2">
        <w:rPr>
          <w:rFonts w:ascii="Times New Roman" w:hAnsi="Times New Roman" w:cs="Times New Roman"/>
          <w:sz w:val="24"/>
          <w:szCs w:val="24"/>
          <w:lang w:val="ru-RU"/>
        </w:rPr>
        <w:t>Театральная мастерская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</w:t>
      </w:r>
      <w:r w:rsidR="00297D2A"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курсу </w:t>
      </w:r>
      <w:r w:rsidR="00297D2A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внеурочной</w:t>
      </w:r>
      <w:r w:rsidR="00297D2A"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297D2A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 «</w:t>
      </w:r>
      <w:r w:rsidR="0048470E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Тетральная мастерская</w:t>
      </w:r>
      <w:r w:rsidR="00297D2A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297D2A"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(далее – ФРП </w:t>
      </w:r>
      <w:r w:rsidR="00297D2A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48470E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Театральная мастерская</w:t>
      </w:r>
      <w:r w:rsidR="00297D2A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297D2A"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851121" w:rsidRPr="009F17E2">
        <w:rPr>
          <w:rFonts w:ascii="Times New Roman" w:eastAsia="SchoolBookC" w:hAnsi="Times New Roman" w:cs="Times New Roman"/>
          <w:sz w:val="24"/>
          <w:szCs w:val="24"/>
          <w:lang w:val="ru-RU" w:eastAsia="ru-RU"/>
        </w:rPr>
        <w:t xml:space="preserve">на основе </w:t>
      </w:r>
      <w:r w:rsidR="00851121" w:rsidRPr="009F17E2">
        <w:rPr>
          <w:rFonts w:ascii="Times New Roman" w:hAnsi="Times New Roman" w:cs="Times New Roman"/>
          <w:sz w:val="24"/>
          <w:szCs w:val="24"/>
          <w:lang w:val="ru-RU"/>
        </w:rPr>
        <w:t>«Сборника программ внеурочной деятельности» под редакцией Виноградовой.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E056B" w:rsidRPr="009F17E2" w:rsidRDefault="005E056B" w:rsidP="001F0538">
      <w:pPr>
        <w:spacing w:after="0" w:line="264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</w:p>
    <w:p w:rsidR="005E056B" w:rsidRPr="009F17E2" w:rsidRDefault="005E056B" w:rsidP="005E056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ОБЩАЯ ХАРАКТЕРИСТИКА </w:t>
      </w:r>
      <w:r w:rsidR="001F0538" w:rsidRPr="009F17E2">
        <w:rPr>
          <w:rFonts w:ascii="Times New Roman" w:hAnsi="Times New Roman" w:cs="Times New Roman"/>
          <w:b/>
          <w:sz w:val="24"/>
          <w:szCs w:val="24"/>
          <w:lang w:val="ru-RU"/>
        </w:rPr>
        <w:t>УЧЕБНОГО КУРСА</w:t>
      </w:r>
    </w:p>
    <w:p w:rsidR="00EA414D" w:rsidRPr="009F17E2" w:rsidRDefault="00EA414D" w:rsidP="00EA41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703D" w:rsidRPr="009F17E2" w:rsidRDefault="00EA414D" w:rsidP="006E3B9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Программа «</w:t>
      </w:r>
      <w:r w:rsidR="0048470E" w:rsidRPr="009F17E2">
        <w:rPr>
          <w:rFonts w:ascii="Times New Roman" w:hAnsi="Times New Roman" w:cs="Times New Roman"/>
          <w:sz w:val="24"/>
          <w:szCs w:val="24"/>
          <w:lang w:val="ru-RU"/>
        </w:rPr>
        <w:t>Театральная мастерская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» направлена на формирование общеучебного навыка чтения и умения работать с текстом (отбирать необходимый материал для постановки на основе просмотрового и выборочного чтения); пробуждает интерес к чтению художественной литературы; способствует общему развитию ребёнка, его духовно-нравственному и эстетическому воспитанию.</w:t>
      </w:r>
    </w:p>
    <w:p w:rsidR="001C441E" w:rsidRPr="009F17E2" w:rsidRDefault="001C441E" w:rsidP="006E3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направлена на развитие духовности личности, творческих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способностей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ребенка,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видеть и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творить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пре</w:t>
      </w:r>
      <w:r w:rsidR="006E3B9C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красное.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E3B9C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детей.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Полученные знания позволят учащимся преодолеть психологическую инертность, позволят развить их творческую активность, способность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сравнивать,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анализировать,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планировать,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ставить</w:t>
      </w:r>
      <w:r w:rsidRPr="009F17E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задачи.</w:t>
      </w:r>
    </w:p>
    <w:p w:rsidR="001C441E" w:rsidRPr="009F17E2" w:rsidRDefault="001C441E" w:rsidP="006E3B9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Курс внеурочной деятельности «Театральн</w:t>
      </w:r>
      <w:r w:rsidR="0048470E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ая мастерская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» выполняет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познавательную, воспитательную и развивающую функции. С учетом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этих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функций сформированы цели и задачи.</w:t>
      </w:r>
    </w:p>
    <w:p w:rsidR="00205336" w:rsidRPr="009F17E2" w:rsidRDefault="00205336" w:rsidP="00205336">
      <w:pPr>
        <w:widowControl w:val="0"/>
        <w:tabs>
          <w:tab w:val="left" w:pos="851"/>
          <w:tab w:val="left" w:pos="1418"/>
        </w:tabs>
        <w:autoSpaceDE w:val="0"/>
        <w:autoSpaceDN w:val="0"/>
        <w:spacing w:before="7" w:after="0" w:line="237" w:lineRule="auto"/>
        <w:ind w:left="284" w:right="607" w:firstLine="284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ru-RU"/>
        </w:rPr>
      </w:pPr>
    </w:p>
    <w:p w:rsidR="00205336" w:rsidRPr="009F17E2" w:rsidRDefault="00205336" w:rsidP="00205336">
      <w:pPr>
        <w:widowControl w:val="0"/>
        <w:tabs>
          <w:tab w:val="left" w:pos="851"/>
          <w:tab w:val="left" w:pos="1418"/>
        </w:tabs>
        <w:autoSpaceDE w:val="0"/>
        <w:autoSpaceDN w:val="0"/>
        <w:spacing w:before="7" w:after="0" w:line="237" w:lineRule="auto"/>
        <w:ind w:left="284" w:right="607" w:firstLine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ЦЕЛИ ИЗУЧЕНИЯ УЧЕБНОГО КУРСА </w:t>
      </w:r>
    </w:p>
    <w:p w:rsidR="007A703D" w:rsidRPr="009F17E2" w:rsidRDefault="007A703D" w:rsidP="00205336">
      <w:pPr>
        <w:widowControl w:val="0"/>
        <w:tabs>
          <w:tab w:val="left" w:pos="851"/>
          <w:tab w:val="left" w:pos="1418"/>
        </w:tabs>
        <w:autoSpaceDE w:val="0"/>
        <w:autoSpaceDN w:val="0"/>
        <w:spacing w:before="7" w:after="0" w:line="237" w:lineRule="auto"/>
        <w:ind w:left="284" w:right="607" w:firstLine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703D" w:rsidRPr="009F17E2" w:rsidRDefault="007A703D" w:rsidP="007A70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Изучение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курса «</w:t>
      </w:r>
      <w:r w:rsidR="0048470E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Театральная мастерская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направлено на достижение следующих целей:</w:t>
      </w:r>
    </w:p>
    <w:p w:rsidR="00EA414D" w:rsidRPr="009F17E2" w:rsidRDefault="00EA414D" w:rsidP="00EA414D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Calibri" w:hAnsi="Times New Roman" w:cs="Times New Roman"/>
          <w:sz w:val="24"/>
          <w:szCs w:val="24"/>
          <w:lang w:val="ru-RU"/>
        </w:rPr>
        <w:t>овладение выразительным чтением — декламацией; совершенствование всех видов речевой деятельности; развитие интереса к чтению и книге; формирование читательского кругозора и самостоятельной читательской деятельности;</w:t>
      </w:r>
    </w:p>
    <w:p w:rsidR="00EA414D" w:rsidRPr="009F17E2" w:rsidRDefault="00EA414D" w:rsidP="00EA414D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Calibri" w:hAnsi="Times New Roman" w:cs="Times New Roman"/>
          <w:sz w:val="24"/>
          <w:szCs w:val="24"/>
          <w:lang w:val="ru-RU"/>
        </w:rPr>
        <w:t>развитие художественно-творческих и познавательных способностей; эмоциональной отзывчивости при подготовке и разыгрывании мини-спектаклей; формирование эстетического отношения к слову и умения понимать художественное произведение;</w:t>
      </w:r>
    </w:p>
    <w:p w:rsidR="00EA414D" w:rsidRPr="009F17E2" w:rsidRDefault="00EA414D" w:rsidP="00EA414D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обогащение нравственного опыта младших школьников средствами художественной литературы; формирование нравственных чувств и представление о дружбе, добре и зле; правде и ответственности. </w:t>
      </w:r>
    </w:p>
    <w:p w:rsidR="00EA414D" w:rsidRPr="009F17E2" w:rsidRDefault="00EA414D" w:rsidP="00EA414D">
      <w:pPr>
        <w:autoSpaceDE w:val="0"/>
        <w:autoSpaceDN w:val="0"/>
        <w:adjustRightInd w:val="0"/>
        <w:spacing w:after="0" w:line="360" w:lineRule="auto"/>
        <w:ind w:left="142" w:firstLine="21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  Курс внеурочной деятельности «</w:t>
      </w:r>
      <w:r w:rsidR="0048470E" w:rsidRPr="009F17E2">
        <w:rPr>
          <w:rFonts w:ascii="Times New Roman" w:hAnsi="Times New Roman" w:cs="Times New Roman"/>
          <w:sz w:val="24"/>
          <w:szCs w:val="24"/>
          <w:lang w:val="ru-RU"/>
        </w:rPr>
        <w:t>Тетральная мастерская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» имеет большое воспитательное значение: способствует формированию таких нравственных качеств, как ответственность, умение работать в команде, понимать и принимать другую точку зрения, договариваться друг с другом, заботиться о младшем, проявлять уважение к старшим и др. Ориентация учащихся на моральные нормы развивает умение соотносить свои поступки с этическими принципами поведения культурного человека. </w:t>
      </w:r>
    </w:p>
    <w:p w:rsidR="00EA414D" w:rsidRPr="009F17E2" w:rsidRDefault="00EA414D" w:rsidP="00EA414D">
      <w:p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lastRenderedPageBreak/>
        <w:t>В процессе работы по курсу внеурочной деятельности у младших школьников повышается уровень коммуникативной культуры: формируются умение составлять высказывание, диалоги, монологи, высказывать собственное мнение.</w:t>
      </w:r>
    </w:p>
    <w:p w:rsidR="00EA414D" w:rsidRPr="009F17E2" w:rsidRDefault="00EA414D" w:rsidP="00EA414D">
      <w:p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Курс «</w:t>
      </w:r>
      <w:r w:rsidR="0048470E" w:rsidRPr="009F17E2">
        <w:rPr>
          <w:rFonts w:ascii="Times New Roman" w:hAnsi="Times New Roman" w:cs="Times New Roman"/>
          <w:sz w:val="24"/>
          <w:szCs w:val="24"/>
          <w:lang w:val="ru-RU"/>
        </w:rPr>
        <w:t>Театральная мастерская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» пробуждает интерес к чтению художественной литературы; развивает внимание к слову, помогает определять отношение автора и показывать, как оно проявляется при инсценировании и драматизации, учатся чувствовать красоту поэтического слова. </w:t>
      </w:r>
    </w:p>
    <w:p w:rsidR="005E056B" w:rsidRPr="009F17E2" w:rsidRDefault="005E056B" w:rsidP="00EA414D">
      <w:pPr>
        <w:widowControl w:val="0"/>
        <w:tabs>
          <w:tab w:val="left" w:pos="851"/>
          <w:tab w:val="left" w:pos="1366"/>
          <w:tab w:val="left" w:pos="1418"/>
        </w:tabs>
        <w:autoSpaceDE w:val="0"/>
        <w:autoSpaceDN w:val="0"/>
        <w:spacing w:before="3" w:after="0" w:line="237" w:lineRule="auto"/>
        <w:ind w:right="60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</w:p>
    <w:p w:rsidR="009D6458" w:rsidRPr="009F17E2" w:rsidRDefault="001F053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В УЧЕБНОМ ПЛАНЕ</w:t>
      </w:r>
    </w:p>
    <w:p w:rsidR="007A703D" w:rsidRPr="009F17E2" w:rsidRDefault="007A703D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703D" w:rsidRPr="009F17E2" w:rsidRDefault="005E056B" w:rsidP="007A70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Данная образовательная программа имеет общекультурную направленность. Программа рассчитана на 4 года, для учащихся 1-4 классов, уроки проводятся 1 раз в нед</w:t>
      </w:r>
      <w:r w:rsidR="00AC057B" w:rsidRPr="009F17E2">
        <w:rPr>
          <w:rFonts w:ascii="Times New Roman" w:hAnsi="Times New Roman" w:cs="Times New Roman"/>
          <w:sz w:val="24"/>
          <w:szCs w:val="24"/>
          <w:lang w:val="ru-RU"/>
        </w:rPr>
        <w:t>елю. Программа рассчитана на 136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часов</w:t>
      </w:r>
      <w:r w:rsidR="007A703D" w:rsidRPr="009F17E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057B" w:rsidRPr="009F17E2" w:rsidRDefault="00AC057B" w:rsidP="007A70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458" w:rsidRPr="009F17E2" w:rsidRDefault="00160301" w:rsidP="007A703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279504"/>
      <w:bookmarkEnd w:id="0"/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</w:t>
      </w:r>
      <w:r w:rsidR="001C441E" w:rsidRPr="009F17E2">
        <w:rPr>
          <w:rFonts w:ascii="Times New Roman" w:hAnsi="Times New Roman" w:cs="Times New Roman"/>
          <w:b/>
          <w:sz w:val="24"/>
          <w:szCs w:val="24"/>
          <w:lang w:val="ru-RU"/>
        </w:rPr>
        <w:t>КУРСА</w:t>
      </w:r>
    </w:p>
    <w:p w:rsidR="009D6458" w:rsidRPr="009F17E2" w:rsidRDefault="009D64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458" w:rsidRPr="009F17E2" w:rsidRDefault="00160301" w:rsidP="001E03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1 КЛАСС</w:t>
      </w:r>
    </w:p>
    <w:p w:rsidR="00FF5C51" w:rsidRPr="009F17E2" w:rsidRDefault="00FF5C51" w:rsidP="001E03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Cs/>
          <w:sz w:val="24"/>
          <w:szCs w:val="24"/>
          <w:lang w:val="ru-RU"/>
        </w:rPr>
        <w:t>«Мы играем – мы мечтаем!»</w:t>
      </w:r>
      <w:r w:rsidRPr="009F17E2">
        <w:rPr>
          <w:rFonts w:ascii="Times New Roman" w:hAnsi="Times New Roman" w:cs="Times New Roman"/>
          <w:bCs/>
          <w:sz w:val="24"/>
          <w:szCs w:val="24"/>
        </w:rPr>
        <w:t> 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Игры,</w:t>
      </w:r>
      <w:r w:rsidRPr="009F17E2">
        <w:rPr>
          <w:rFonts w:ascii="Times New Roman" w:hAnsi="Times New Roman" w:cs="Times New Roman"/>
          <w:bCs/>
          <w:sz w:val="24"/>
          <w:szCs w:val="24"/>
        </w:rPr>
        <w:t> 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которые непосредственно связаны с одним из основополагающих принципов метода К.С. Станиславского:</w:t>
      </w:r>
      <w:r w:rsidRPr="009F17E2">
        <w:rPr>
          <w:rFonts w:ascii="Times New Roman" w:hAnsi="Times New Roman" w:cs="Times New Roman"/>
          <w:sz w:val="24"/>
          <w:szCs w:val="24"/>
        </w:rPr>
        <w:t> </w:t>
      </w:r>
      <w:r w:rsidRPr="009F17E2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«от внимания – к воображению».</w:t>
      </w:r>
    </w:p>
    <w:p w:rsidR="00FF5C51" w:rsidRPr="009F17E2" w:rsidRDefault="00FF5C51" w:rsidP="001E03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Cs/>
          <w:sz w:val="24"/>
          <w:szCs w:val="24"/>
          <w:lang w:val="ru-RU"/>
        </w:rPr>
        <w:t>Театр.</w:t>
      </w:r>
      <w:r w:rsidRPr="009F17E2">
        <w:rPr>
          <w:rFonts w:ascii="Times New Roman" w:hAnsi="Times New Roman" w:cs="Times New Roman"/>
          <w:bCs/>
          <w:sz w:val="24"/>
          <w:szCs w:val="24"/>
        </w:rPr>
        <w:t> 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В театре. Как создаётся спектакль. Создатели спектакля: писатель, поэт, драматург. Театральные профессии. Виды театров. Театральные жанры. Музыкальное сопровождение. Звук и шумы.</w:t>
      </w:r>
    </w:p>
    <w:p w:rsidR="00FF5C51" w:rsidRPr="009F17E2" w:rsidRDefault="00FF5C51" w:rsidP="001E03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Cs/>
          <w:sz w:val="24"/>
          <w:szCs w:val="24"/>
          <w:lang w:val="ru-RU"/>
        </w:rPr>
        <w:t>Основы актёрского мастерства.</w:t>
      </w:r>
      <w:r w:rsidRPr="009F17E2">
        <w:rPr>
          <w:rFonts w:ascii="Times New Roman" w:hAnsi="Times New Roman" w:cs="Times New Roman"/>
          <w:bCs/>
          <w:sz w:val="24"/>
          <w:szCs w:val="24"/>
        </w:rPr>
        <w:t> 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Мимика. Пантомима. Театральный этюд. Язык жестов. Дикция. Интонация. Темп речи. Рифма. Ритм. Искусство декламации. Импровизация. Диалог. Монолог.</w:t>
      </w:r>
    </w:p>
    <w:p w:rsidR="00FF5C51" w:rsidRPr="009F17E2" w:rsidRDefault="00FF5C51" w:rsidP="001E03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Cs/>
          <w:sz w:val="24"/>
          <w:szCs w:val="24"/>
          <w:lang w:val="ru-RU"/>
        </w:rPr>
        <w:t>Просмотр спектаклей в театрах города.</w:t>
      </w:r>
      <w:r w:rsidRPr="009F17E2">
        <w:rPr>
          <w:rFonts w:ascii="Times New Roman" w:hAnsi="Times New Roman" w:cs="Times New Roman"/>
          <w:bCs/>
          <w:sz w:val="24"/>
          <w:szCs w:val="24"/>
        </w:rPr>
        <w:t> 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Просмотр спектаклей в театрах города. Беседа после просмотра спектакля. Иллюстрирование.</w:t>
      </w:r>
    </w:p>
    <w:p w:rsidR="009D6458" w:rsidRPr="009F17E2" w:rsidRDefault="00FF5C51" w:rsidP="001E03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Cs/>
          <w:sz w:val="24"/>
          <w:szCs w:val="24"/>
          <w:lang w:val="ru-RU"/>
        </w:rPr>
        <w:t>Наш театр.</w:t>
      </w:r>
      <w:r w:rsidRPr="009F17E2">
        <w:rPr>
          <w:rFonts w:ascii="Times New Roman" w:hAnsi="Times New Roman" w:cs="Times New Roman"/>
          <w:bCs/>
          <w:sz w:val="24"/>
          <w:szCs w:val="24"/>
        </w:rPr>
        <w:t> 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Подготовка школьных спектаклей по прочитанным произведениям на уроках литературного чтения. Изготовление костюмов, декораций</w:t>
      </w:r>
      <w:r w:rsidR="001E039F" w:rsidRPr="009F17E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23586" w:rsidRPr="009F17E2" w:rsidRDefault="00160301" w:rsidP="001E03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 КЛАСС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Вводное занят</w:t>
      </w:r>
      <w:r w:rsidR="001E039F" w:rsidRPr="009F17E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ие, итоговое занятие                                                                  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организационных вопросов;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подведение итогов этапа обучения, обсуждение и анализ успехов каждого воспитанника;</w:t>
      </w:r>
      <w:r w:rsidRPr="009F17E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623586" w:rsidRPr="009F17E2" w:rsidRDefault="00623586" w:rsidP="001E039F">
      <w:pPr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 w:eastAsia="ru-RU"/>
        </w:rPr>
        <w:t>Театральная</w:t>
      </w:r>
      <w:r w:rsidR="00FF5C51"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F17E2">
        <w:rPr>
          <w:rFonts w:ascii="Times New Roman" w:hAnsi="Times New Roman" w:cs="Times New Roman"/>
          <w:sz w:val="24"/>
          <w:szCs w:val="24"/>
          <w:lang w:val="ru-RU" w:eastAsia="ru-RU"/>
        </w:rPr>
        <w:t>игра</w:t>
      </w:r>
      <w:r w:rsidR="00FF5C51" w:rsidRPr="009F17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                                                                                                                                                </w:t>
      </w:r>
      <w:r w:rsidRPr="009F17E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Игры на знакомство. Массовые игры. Игры на развитие памяти, произвольного внимания, воображения, наблюдательности.  Этюды на выразительность жестов. Этюды с воображаемыми предметами. Этюды с заданными обстоятельствами. Этюды на эмоции и вежливое поведение. Импровизация игр-драматизаций.  Сказкотерапия. 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Диагностика творческих способностей воспитанников.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Культура и техника речи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Артикуляционная гимнастика. Устранение дикционных недостатков и тренинг правильной дикции. Дыхательные упражнения. Постановка речевого голоса. Речь в движении.  Коллективное сочинение сказок. Диалог и монолог. Работа над стихотворением и басней. 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Ритмопластика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Коммуникативные, ритмические, музыкальные, пластические игры и упражнения. Развитие свободы и выразительности телодвижений.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Основы театральной культуры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система занятий - бесед, направленных на расширение представлений о театре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Индивидуальная работа.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Работа над словом. Отработка отдельных этюдов. Устранение дикционных недостатков.</w:t>
      </w:r>
    </w:p>
    <w:p w:rsidR="00623586" w:rsidRPr="009F17E2" w:rsidRDefault="00623586" w:rsidP="001E039F">
      <w:pP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Просмотрово-информационный</w:t>
      </w:r>
    </w:p>
    <w:p w:rsidR="009D6458" w:rsidRPr="009F17E2" w:rsidRDefault="00623586" w:rsidP="001E039F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Просмотр кинофильмов и их обсуждение. Посещение театров. </w:t>
      </w:r>
    </w:p>
    <w:p w:rsidR="009D6458" w:rsidRPr="009F17E2" w:rsidRDefault="001603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79505"/>
      <w:bookmarkEnd w:id="1"/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D6458" w:rsidRPr="009F17E2" w:rsidRDefault="009D64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458" w:rsidRPr="009F17E2" w:rsidRDefault="003438E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lastRenderedPageBreak/>
        <w:t>Изучение курса «</w:t>
      </w:r>
      <w:r w:rsidR="0048470E" w:rsidRPr="009F17E2">
        <w:rPr>
          <w:rFonts w:ascii="Times New Roman" w:hAnsi="Times New Roman" w:cs="Times New Roman"/>
          <w:sz w:val="24"/>
          <w:szCs w:val="24"/>
          <w:lang w:val="ru-RU"/>
        </w:rPr>
        <w:t>Театральная мастерская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160301"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</w:t>
      </w:r>
      <w:r w:rsidR="00160301" w:rsidRPr="009F17E2">
        <w:rPr>
          <w:rFonts w:ascii="Times New Roman" w:hAnsi="Times New Roman" w:cs="Times New Roman"/>
          <w:color w:val="0070C0"/>
          <w:sz w:val="24"/>
          <w:szCs w:val="24"/>
          <w:lang w:val="ru-RU"/>
        </w:rPr>
        <w:t>.</w:t>
      </w:r>
    </w:p>
    <w:p w:rsidR="009D6458" w:rsidRPr="009F17E2" w:rsidRDefault="009D64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458" w:rsidRPr="009F17E2" w:rsidRDefault="001603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D6458" w:rsidRPr="009F17E2" w:rsidRDefault="009D64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458" w:rsidRPr="009F17E2" w:rsidRDefault="0016030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В результате</w:t>
      </w:r>
      <w:r w:rsidR="003438E9"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освоения курса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в начальной школе у обучающегося будут сформированы следующие личностные результаты:</w:t>
      </w:r>
    </w:p>
    <w:p w:rsidR="00AC057B" w:rsidRPr="009F17E2" w:rsidRDefault="00AC057B" w:rsidP="00AC05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AC057B" w:rsidRPr="009F17E2" w:rsidRDefault="00AC057B" w:rsidP="00AC05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воспитание художественно-эстетического вкуса, эстетических потребностей; ценностей и чувств на основе опыта инсценирования, драматизации; декламации; </w:t>
      </w:r>
    </w:p>
    <w:p w:rsidR="00AC057B" w:rsidRPr="009F17E2" w:rsidRDefault="00AC057B" w:rsidP="00AC05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13" w:lineRule="exact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стремление</w:t>
      </w:r>
      <w:r w:rsidRPr="009F17E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преодолевать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возникающие</w:t>
      </w:r>
      <w:r w:rsidRPr="009F17E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затруднения;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и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советы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учителя,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одноклассников,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стремление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 адекватной самооценке;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потребность сотрудничества со сверстниками, доброжелательное отношение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сверстникам, бесконфликтное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поведение;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этические чувства, эстетические потребности, ценности и чувства на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 опыта слушания и заучивания произведений художественной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значимости занятий театрально-игровой деятельностью для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личного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развития.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 нравственной сущности правил культуры поведения, общения и речи, умение выполнять их независимо от внешнего контроля,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преодолевать конфликты в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общении;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before="1"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опыт эстетических переживаний, наблюдений эстетических объектов в</w:t>
      </w:r>
      <w:r w:rsidRPr="009F17E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 и социуме, эстетического отношения к окружающему миру и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самому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себе;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 эстетического сознания через освоение художественного наследия народов России и мира,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 деятельности эстетического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характера.</w:t>
      </w:r>
    </w:p>
    <w:p w:rsidR="009D6458" w:rsidRPr="009F17E2" w:rsidRDefault="009D6458" w:rsidP="00EF6AB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6458" w:rsidRPr="009F17E2" w:rsidRDefault="0016030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438E9" w:rsidRPr="009F17E2" w:rsidRDefault="003438E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438E9" w:rsidRPr="009F17E2" w:rsidRDefault="003438E9" w:rsidP="00343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освоения курса в начальной школе у обучающегося будут сформированы следующие </w:t>
      </w: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результаты:</w:t>
      </w: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75" w:lineRule="exact"/>
        <w:ind w:left="284" w:right="607" w:firstLine="284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Регулятивные</w:t>
      </w:r>
      <w:r w:rsidRPr="009F17E2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универсальные</w:t>
      </w:r>
      <w:r w:rsidRPr="009F17E2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учебные</w:t>
      </w:r>
      <w:r w:rsidRPr="009F17E2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действия: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92" w:lineRule="exact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9F17E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9F17E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учебную</w:t>
      </w:r>
      <w:r w:rsidRPr="009F17E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задачу,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сформулированную учителем;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before="2" w:after="0" w:line="237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осуществлять</w:t>
      </w:r>
      <w:r w:rsidRPr="009F17E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контроль,</w:t>
      </w:r>
      <w:r w:rsidRPr="009F17E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коррекцию</w:t>
      </w:r>
      <w:r w:rsidRPr="009F17E2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оценку</w:t>
      </w:r>
      <w:r w:rsidRPr="009F17E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9F17E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9F17E2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before="2" w:after="0" w:line="293" w:lineRule="exact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 этапах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над</w:t>
      </w:r>
      <w:r w:rsidRPr="009F17E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пьесой;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смогу».</w:t>
      </w: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1"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1" w:after="0" w:line="274" w:lineRule="exact"/>
        <w:ind w:left="284" w:right="607"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9F17E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9F17E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9F17E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53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</w:t>
      </w:r>
      <w:r w:rsidRPr="009F17E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приёмами</w:t>
      </w:r>
      <w:r w:rsidRPr="009F17E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9F17E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синтеза</w:t>
      </w:r>
      <w:r w:rsidRPr="009F17E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9F17E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чтении</w:t>
      </w:r>
      <w:r w:rsidRPr="009F17E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просмотре</w:t>
      </w:r>
      <w:r w:rsidRPr="009F17E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видеозаписей,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героя;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2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полученную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9F17E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9F17E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выполнении</w:t>
      </w:r>
      <w:r w:rsidRPr="009F17E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46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9F17E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индивидуальные</w:t>
      </w:r>
      <w:r w:rsidRPr="009F17E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</w:t>
      </w:r>
      <w:r w:rsidRPr="009F17E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9F17E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игре,</w:t>
      </w:r>
      <w:r w:rsidRPr="009F17E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этюдах,</w:t>
      </w:r>
      <w:r w:rsidRPr="009F17E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чтении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 ролям, инсценировании.</w:t>
      </w: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2"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74" w:lineRule="exact"/>
        <w:ind w:left="284" w:right="607"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9F17E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9F17E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9F17E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2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включаться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диалог,</w:t>
      </w:r>
      <w:r w:rsidRPr="009F17E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коллективное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обсуждение,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9F17E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инициативу</w:t>
      </w:r>
      <w:r w:rsidRPr="009F17E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 активность;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работать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группе,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учитывать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мнения</w:t>
      </w:r>
      <w:r w:rsidRPr="009F17E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партнёров;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обращаться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затруднения;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предлагать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сотрудничество;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слушать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собеседника;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29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</w:t>
      </w:r>
      <w:r w:rsidRPr="009F17E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9F17E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распределении</w:t>
      </w:r>
      <w:r w:rsidRPr="009F17E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функций</w:t>
      </w:r>
      <w:r w:rsidRPr="009F17E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ролей</w:t>
      </w:r>
      <w:r w:rsidRPr="009F17E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9F17E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приходить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общему</w:t>
      </w:r>
      <w:r w:rsidRPr="009F17E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решению;</w:t>
      </w:r>
    </w:p>
    <w:p w:rsidR="003438E9" w:rsidRPr="009F17E2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10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взаимный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контроль;</w:t>
      </w:r>
    </w:p>
    <w:p w:rsidR="003438E9" w:rsidRDefault="003438E9" w:rsidP="003438E9">
      <w:pPr>
        <w:widowControl w:val="0"/>
        <w:numPr>
          <w:ilvl w:val="1"/>
          <w:numId w:val="19"/>
        </w:numPr>
        <w:tabs>
          <w:tab w:val="left" w:pos="851"/>
          <w:tab w:val="left" w:pos="1418"/>
          <w:tab w:val="left" w:pos="1549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адекватно</w:t>
      </w:r>
      <w:r w:rsidRPr="009F17E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9F17E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собственное</w:t>
      </w:r>
      <w:r w:rsidRPr="009F17E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поведение</w:t>
      </w:r>
      <w:r w:rsidRPr="009F17E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поведение</w:t>
      </w:r>
      <w:r w:rsidRPr="009F17E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окружающих</w:t>
      </w:r>
      <w:r w:rsidRPr="009F17E2"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  <w:t>.</w:t>
      </w:r>
    </w:p>
    <w:p w:rsidR="00677D4C" w:rsidRDefault="00677D4C" w:rsidP="00677D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</w:p>
    <w:p w:rsidR="00677D4C" w:rsidRPr="00677D4C" w:rsidRDefault="00677D4C" w:rsidP="00677D4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77D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Воспитательный потенциал предмета реализуется через: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историческое просвещение, формирование российской культурной и гражданской идентичности обучающихся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отношения к культурному наследию и традициям многонационального народа Российской Федерации, природе и окружающей среде.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677D4C" w:rsidRPr="009F17E2" w:rsidRDefault="00677D4C" w:rsidP="00677D4C">
      <w:pPr>
        <w:pStyle w:val="ae"/>
        <w:numPr>
          <w:ilvl w:val="0"/>
          <w:numId w:val="3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достижение личностных результатов освоения общеобразовательных программ в соответствии с ФГОС НОО (осознание российской гражданской идентичности; сформированность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целом.)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lastRenderedPageBreak/>
        <w:t>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677D4C" w:rsidRPr="009F17E2" w:rsidRDefault="00677D4C" w:rsidP="00677D4C">
      <w:pPr>
        <w:pStyle w:val="ae"/>
        <w:numPr>
          <w:ilvl w:val="0"/>
          <w:numId w:val="3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предмета может быть реализован через участие обучающихся в мероприятиях, предусмотренных Федеральным календарным планом воспитательной работы: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F17E2">
        <w:rPr>
          <w:rFonts w:ascii="Times New Roman" w:hAnsi="Times New Roman" w:cs="Times New Roman"/>
          <w:sz w:val="24"/>
          <w:szCs w:val="24"/>
        </w:rPr>
        <w:t>Сентябрь:</w:t>
      </w:r>
    </w:p>
    <w:p w:rsidR="00677D4C" w:rsidRPr="009F17E2" w:rsidRDefault="00677D4C" w:rsidP="00677D4C">
      <w:pPr>
        <w:pStyle w:val="ae"/>
        <w:numPr>
          <w:ilvl w:val="0"/>
          <w:numId w:val="4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1 сентября: День знаний;</w:t>
      </w:r>
    </w:p>
    <w:p w:rsidR="00677D4C" w:rsidRPr="009F17E2" w:rsidRDefault="00677D4C" w:rsidP="00677D4C">
      <w:pPr>
        <w:pStyle w:val="ae"/>
        <w:numPr>
          <w:ilvl w:val="0"/>
          <w:numId w:val="4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3 сентября: День окончания Второй мировой войны, День солидарности в борьбе с терроризмом;</w:t>
      </w:r>
    </w:p>
    <w:p w:rsidR="00677D4C" w:rsidRPr="009F17E2" w:rsidRDefault="00677D4C" w:rsidP="00677D4C">
      <w:pPr>
        <w:pStyle w:val="ae"/>
        <w:numPr>
          <w:ilvl w:val="0"/>
          <w:numId w:val="4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8 сентября: Международный день распространения грамотности.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Октябрь:</w:t>
      </w:r>
    </w:p>
    <w:p w:rsidR="00677D4C" w:rsidRPr="009F17E2" w:rsidRDefault="00677D4C" w:rsidP="00677D4C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1 октября: Международный день пожилых людей; Международный день музыки;</w:t>
      </w:r>
    </w:p>
    <w:p w:rsidR="00677D4C" w:rsidRPr="009F17E2" w:rsidRDefault="00677D4C" w:rsidP="00677D4C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4 октября: День защиты животных;</w:t>
      </w:r>
    </w:p>
    <w:p w:rsidR="00677D4C" w:rsidRPr="009F17E2" w:rsidRDefault="00677D4C" w:rsidP="00677D4C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5 октября: День учителя;</w:t>
      </w:r>
    </w:p>
    <w:p w:rsidR="00677D4C" w:rsidRPr="009F17E2" w:rsidRDefault="00677D4C" w:rsidP="00677D4C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25 октября: Международный день школьных библиотек;</w:t>
      </w:r>
    </w:p>
    <w:p w:rsidR="00677D4C" w:rsidRPr="009F17E2" w:rsidRDefault="00677D4C" w:rsidP="00677D4C">
      <w:pPr>
        <w:pStyle w:val="ae"/>
        <w:numPr>
          <w:ilvl w:val="0"/>
          <w:numId w:val="41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Третье воскресенье октября: День отца.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Ноябрь:</w:t>
      </w:r>
    </w:p>
    <w:p w:rsidR="00677D4C" w:rsidRPr="009F17E2" w:rsidRDefault="00677D4C" w:rsidP="00677D4C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lastRenderedPageBreak/>
        <w:t>4 ноября: День народного единства;</w:t>
      </w:r>
    </w:p>
    <w:p w:rsidR="00677D4C" w:rsidRPr="009F17E2" w:rsidRDefault="00677D4C" w:rsidP="00677D4C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677D4C" w:rsidRPr="009F17E2" w:rsidRDefault="00677D4C" w:rsidP="00677D4C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Последнее воскресенье ноября: День Матери;</w:t>
      </w:r>
    </w:p>
    <w:p w:rsidR="00677D4C" w:rsidRPr="009F17E2" w:rsidRDefault="00677D4C" w:rsidP="00677D4C">
      <w:pPr>
        <w:pStyle w:val="ae"/>
        <w:numPr>
          <w:ilvl w:val="0"/>
          <w:numId w:val="4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30 ноября: День Государственного герба Российской Федерации.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Декабрь:</w:t>
      </w:r>
    </w:p>
    <w:p w:rsidR="00677D4C" w:rsidRPr="009F17E2" w:rsidRDefault="00677D4C" w:rsidP="00677D4C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3 декабря: День неизвестного солдата; Международный день инвалидов;</w:t>
      </w:r>
    </w:p>
    <w:p w:rsidR="00677D4C" w:rsidRPr="009F17E2" w:rsidRDefault="00677D4C" w:rsidP="00677D4C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5 декабря: День добровольца (волонтера) в России;</w:t>
      </w:r>
    </w:p>
    <w:p w:rsidR="00677D4C" w:rsidRPr="009F17E2" w:rsidRDefault="00677D4C" w:rsidP="00677D4C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9 декабря: День Героев Отечества;</w:t>
      </w:r>
    </w:p>
    <w:p w:rsidR="00677D4C" w:rsidRPr="009F17E2" w:rsidRDefault="00677D4C" w:rsidP="00677D4C">
      <w:pPr>
        <w:pStyle w:val="ae"/>
        <w:numPr>
          <w:ilvl w:val="0"/>
          <w:numId w:val="43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12 декабря: День Конституции Российской Федерации.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Январь:</w:t>
      </w:r>
    </w:p>
    <w:p w:rsidR="00677D4C" w:rsidRPr="009F17E2" w:rsidRDefault="00677D4C" w:rsidP="00677D4C">
      <w:pPr>
        <w:pStyle w:val="ae"/>
        <w:numPr>
          <w:ilvl w:val="0"/>
          <w:numId w:val="44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25 января: День российского студенчества;</w:t>
      </w:r>
    </w:p>
    <w:p w:rsidR="00677D4C" w:rsidRPr="009F17E2" w:rsidRDefault="00677D4C" w:rsidP="00677D4C">
      <w:pPr>
        <w:pStyle w:val="ae"/>
        <w:numPr>
          <w:ilvl w:val="0"/>
          <w:numId w:val="44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27 января: День полного освобождения Ленинграда от фашистской блокады, День освобождения Красной армией крупнейшего «лагеря смерти» Аушвиц-Биркенау (Освенцима) – День памяти жертв Холокоста.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Февраль:</w:t>
      </w:r>
    </w:p>
    <w:p w:rsidR="00677D4C" w:rsidRPr="009F17E2" w:rsidRDefault="00677D4C" w:rsidP="00677D4C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 февраля: День разгрома советскими войсками немецко-фашистских войск в Сталинградской битве;</w:t>
      </w:r>
    </w:p>
    <w:p w:rsidR="00677D4C" w:rsidRPr="009F17E2" w:rsidRDefault="00677D4C" w:rsidP="00677D4C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8 февраля: День российской науки;</w:t>
      </w:r>
    </w:p>
    <w:p w:rsidR="00677D4C" w:rsidRPr="009F17E2" w:rsidRDefault="00677D4C" w:rsidP="00677D4C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15 февраля: День памяти о россиянах, исполнявших служебный долг за пределами Отечества;</w:t>
      </w:r>
    </w:p>
    <w:p w:rsidR="00677D4C" w:rsidRPr="009F17E2" w:rsidRDefault="00677D4C" w:rsidP="00677D4C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21 февраля: Международный день родного языка;</w:t>
      </w:r>
    </w:p>
    <w:p w:rsidR="00677D4C" w:rsidRPr="009F17E2" w:rsidRDefault="00677D4C" w:rsidP="00677D4C">
      <w:pPr>
        <w:pStyle w:val="ae"/>
        <w:numPr>
          <w:ilvl w:val="0"/>
          <w:numId w:val="45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7E2">
        <w:rPr>
          <w:rFonts w:ascii="Times New Roman" w:hAnsi="Times New Roman" w:cs="Times New Roman"/>
          <w:sz w:val="24"/>
          <w:szCs w:val="24"/>
        </w:rPr>
        <w:t>23</w:t>
      </w:r>
      <w:proofErr w:type="gramEnd"/>
      <w:r w:rsidRPr="009F17E2">
        <w:rPr>
          <w:rFonts w:ascii="Times New Roman" w:hAnsi="Times New Roman" w:cs="Times New Roman"/>
          <w:sz w:val="24"/>
          <w:szCs w:val="24"/>
        </w:rPr>
        <w:t xml:space="preserve"> февраля: День защитника Отечества.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Март:</w:t>
      </w:r>
    </w:p>
    <w:p w:rsidR="00677D4C" w:rsidRPr="009F17E2" w:rsidRDefault="00677D4C" w:rsidP="00677D4C">
      <w:pPr>
        <w:pStyle w:val="ae"/>
        <w:numPr>
          <w:ilvl w:val="0"/>
          <w:numId w:val="46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8 марта: Международный женский день;</w:t>
      </w:r>
    </w:p>
    <w:p w:rsidR="00677D4C" w:rsidRPr="009F17E2" w:rsidRDefault="00677D4C" w:rsidP="00677D4C">
      <w:pPr>
        <w:pStyle w:val="ae"/>
        <w:numPr>
          <w:ilvl w:val="0"/>
          <w:numId w:val="46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18 марта: День воссоединения Крыма с Россией</w:t>
      </w:r>
    </w:p>
    <w:p w:rsidR="00677D4C" w:rsidRPr="009F17E2" w:rsidRDefault="00677D4C" w:rsidP="00677D4C">
      <w:pPr>
        <w:pStyle w:val="ae"/>
        <w:numPr>
          <w:ilvl w:val="0"/>
          <w:numId w:val="46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7E2">
        <w:rPr>
          <w:rFonts w:ascii="Times New Roman" w:hAnsi="Times New Roman" w:cs="Times New Roman"/>
          <w:sz w:val="24"/>
          <w:szCs w:val="24"/>
        </w:rPr>
        <w:t>27</w:t>
      </w:r>
      <w:proofErr w:type="gramEnd"/>
      <w:r w:rsidRPr="009F17E2">
        <w:rPr>
          <w:rFonts w:ascii="Times New Roman" w:hAnsi="Times New Roman" w:cs="Times New Roman"/>
          <w:sz w:val="24"/>
          <w:szCs w:val="24"/>
        </w:rPr>
        <w:t xml:space="preserve"> марта: Всемирный день театра.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Апрель:</w:t>
      </w:r>
    </w:p>
    <w:p w:rsidR="00677D4C" w:rsidRPr="009F17E2" w:rsidRDefault="00677D4C" w:rsidP="00677D4C">
      <w:pPr>
        <w:pStyle w:val="ae"/>
        <w:numPr>
          <w:ilvl w:val="0"/>
          <w:numId w:val="47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12 апреля: День космонавтики;</w:t>
      </w:r>
    </w:p>
    <w:p w:rsidR="00677D4C" w:rsidRPr="009F17E2" w:rsidRDefault="00677D4C" w:rsidP="00677D4C">
      <w:pPr>
        <w:pStyle w:val="ae"/>
        <w:numPr>
          <w:ilvl w:val="0"/>
          <w:numId w:val="47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lastRenderedPageBreak/>
        <w:t>19 апреля: День памяти о геноциде советского народа нацистами и их пособниками в годы Великой Отечественной войны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Май:</w:t>
      </w:r>
    </w:p>
    <w:p w:rsidR="00677D4C" w:rsidRPr="009F17E2" w:rsidRDefault="00677D4C" w:rsidP="00677D4C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1 мая: Праздник Весны и Труда;</w:t>
      </w:r>
    </w:p>
    <w:p w:rsidR="00677D4C" w:rsidRPr="009F17E2" w:rsidRDefault="00677D4C" w:rsidP="00677D4C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9 мая: День Победы;</w:t>
      </w:r>
    </w:p>
    <w:p w:rsidR="00677D4C" w:rsidRPr="009F17E2" w:rsidRDefault="00677D4C" w:rsidP="00677D4C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19 мая: День детских общественных организаций России;</w:t>
      </w:r>
    </w:p>
    <w:p w:rsidR="00677D4C" w:rsidRPr="009F17E2" w:rsidRDefault="00677D4C" w:rsidP="00677D4C">
      <w:pPr>
        <w:pStyle w:val="ae"/>
        <w:numPr>
          <w:ilvl w:val="0"/>
          <w:numId w:val="48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24 мая: День славянской письменности и культуры.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Июнь:</w:t>
      </w:r>
    </w:p>
    <w:p w:rsidR="00677D4C" w:rsidRPr="009F17E2" w:rsidRDefault="00677D4C" w:rsidP="00677D4C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1 июня: День защиты детей;</w:t>
      </w:r>
    </w:p>
    <w:p w:rsidR="00677D4C" w:rsidRPr="009F17E2" w:rsidRDefault="00677D4C" w:rsidP="00677D4C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6 июня: День русского языка;</w:t>
      </w:r>
    </w:p>
    <w:p w:rsidR="00677D4C" w:rsidRPr="009F17E2" w:rsidRDefault="00677D4C" w:rsidP="00677D4C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12 июня: День России;</w:t>
      </w:r>
    </w:p>
    <w:p w:rsidR="00677D4C" w:rsidRPr="009F17E2" w:rsidRDefault="00677D4C" w:rsidP="00677D4C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22 июня: День памяти и скорби;</w:t>
      </w:r>
    </w:p>
    <w:p w:rsidR="00677D4C" w:rsidRPr="009F17E2" w:rsidRDefault="00677D4C" w:rsidP="00677D4C">
      <w:pPr>
        <w:pStyle w:val="ae"/>
        <w:numPr>
          <w:ilvl w:val="0"/>
          <w:numId w:val="49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7E2">
        <w:rPr>
          <w:rFonts w:ascii="Times New Roman" w:hAnsi="Times New Roman" w:cs="Times New Roman"/>
          <w:sz w:val="24"/>
          <w:szCs w:val="24"/>
        </w:rPr>
        <w:t>27</w:t>
      </w:r>
      <w:proofErr w:type="gramEnd"/>
      <w:r w:rsidRPr="009F17E2">
        <w:rPr>
          <w:rFonts w:ascii="Times New Roman" w:hAnsi="Times New Roman" w:cs="Times New Roman"/>
          <w:sz w:val="24"/>
          <w:szCs w:val="24"/>
        </w:rPr>
        <w:t xml:space="preserve"> июня: День молодежи.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Июль:</w:t>
      </w:r>
    </w:p>
    <w:p w:rsidR="00677D4C" w:rsidRPr="009F17E2" w:rsidRDefault="00677D4C" w:rsidP="00677D4C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8 июля: День семьи, любви и верности.</w:t>
      </w:r>
    </w:p>
    <w:p w:rsidR="00677D4C" w:rsidRPr="009F17E2" w:rsidRDefault="00677D4C" w:rsidP="00677D4C">
      <w:pPr>
        <w:jc w:val="both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sz w:val="24"/>
          <w:szCs w:val="24"/>
        </w:rPr>
        <w:t>Август:</w:t>
      </w:r>
    </w:p>
    <w:p w:rsidR="00677D4C" w:rsidRPr="009F17E2" w:rsidRDefault="00677D4C" w:rsidP="00677D4C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Вторая суббота августа: День физкультурника;</w:t>
      </w:r>
    </w:p>
    <w:p w:rsidR="00677D4C" w:rsidRPr="009F17E2" w:rsidRDefault="00677D4C" w:rsidP="00677D4C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22 августа: День Государственного флага Российской Федерации;</w:t>
      </w:r>
    </w:p>
    <w:p w:rsidR="00677D4C" w:rsidRPr="009F17E2" w:rsidRDefault="00677D4C" w:rsidP="00677D4C">
      <w:pPr>
        <w:pStyle w:val="ae"/>
        <w:numPr>
          <w:ilvl w:val="0"/>
          <w:numId w:val="50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17E2">
        <w:rPr>
          <w:rFonts w:ascii="Times New Roman" w:hAnsi="Times New Roman" w:cs="Times New Roman"/>
          <w:sz w:val="24"/>
          <w:szCs w:val="24"/>
        </w:rPr>
        <w:t>27</w:t>
      </w:r>
      <w:proofErr w:type="gramEnd"/>
      <w:r w:rsidRPr="009F17E2">
        <w:rPr>
          <w:rFonts w:ascii="Times New Roman" w:hAnsi="Times New Roman" w:cs="Times New Roman"/>
          <w:sz w:val="24"/>
          <w:szCs w:val="24"/>
        </w:rPr>
        <w:t xml:space="preserve"> августа: День российского кино.</w:t>
      </w:r>
    </w:p>
    <w:p w:rsidR="00677D4C" w:rsidRPr="009F17E2" w:rsidRDefault="00677D4C" w:rsidP="00677D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77D4C" w:rsidRPr="009F17E2" w:rsidRDefault="00677D4C" w:rsidP="00677D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77D4C" w:rsidRPr="009F17E2" w:rsidRDefault="00677D4C" w:rsidP="00677D4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77D4C" w:rsidRDefault="00677D4C" w:rsidP="00677D4C">
      <w:pPr>
        <w:widowControl w:val="0"/>
        <w:tabs>
          <w:tab w:val="left" w:pos="851"/>
          <w:tab w:val="left" w:pos="1418"/>
          <w:tab w:val="left" w:pos="1549"/>
        </w:tabs>
        <w:autoSpaceDE w:val="0"/>
        <w:autoSpaceDN w:val="0"/>
        <w:spacing w:after="0" w:line="240" w:lineRule="auto"/>
        <w:ind w:left="1366" w:right="607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</w:p>
    <w:p w:rsidR="00677D4C" w:rsidRDefault="00677D4C" w:rsidP="00677D4C">
      <w:pPr>
        <w:widowControl w:val="0"/>
        <w:tabs>
          <w:tab w:val="left" w:pos="851"/>
          <w:tab w:val="left" w:pos="1418"/>
          <w:tab w:val="left" w:pos="1549"/>
        </w:tabs>
        <w:autoSpaceDE w:val="0"/>
        <w:autoSpaceDN w:val="0"/>
        <w:spacing w:after="0" w:line="240" w:lineRule="auto"/>
        <w:ind w:left="1366" w:right="607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</w:p>
    <w:p w:rsidR="00677D4C" w:rsidRDefault="00677D4C" w:rsidP="00677D4C">
      <w:pPr>
        <w:widowControl w:val="0"/>
        <w:tabs>
          <w:tab w:val="left" w:pos="851"/>
          <w:tab w:val="left" w:pos="1418"/>
          <w:tab w:val="left" w:pos="1549"/>
        </w:tabs>
        <w:autoSpaceDE w:val="0"/>
        <w:autoSpaceDN w:val="0"/>
        <w:spacing w:after="0" w:line="240" w:lineRule="auto"/>
        <w:ind w:left="1366" w:right="607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</w:p>
    <w:p w:rsidR="00677D4C" w:rsidRPr="009F17E2" w:rsidRDefault="00677D4C" w:rsidP="00677D4C">
      <w:pPr>
        <w:widowControl w:val="0"/>
        <w:tabs>
          <w:tab w:val="left" w:pos="851"/>
          <w:tab w:val="left" w:pos="1418"/>
          <w:tab w:val="left" w:pos="1549"/>
        </w:tabs>
        <w:autoSpaceDE w:val="0"/>
        <w:autoSpaceDN w:val="0"/>
        <w:spacing w:after="0" w:line="240" w:lineRule="auto"/>
        <w:ind w:left="1366" w:right="607"/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</w:pP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before="3" w:after="0" w:line="240" w:lineRule="auto"/>
        <w:ind w:left="284" w:right="607" w:firstLine="284"/>
        <w:rPr>
          <w:rFonts w:ascii="Times New Roman" w:eastAsia="Times New Roman" w:hAnsi="Times New Roman" w:cs="Times New Roman"/>
          <w:color w:val="008000"/>
          <w:sz w:val="24"/>
          <w:szCs w:val="24"/>
          <w:lang w:val="ru-RU"/>
        </w:rPr>
      </w:pPr>
    </w:p>
    <w:p w:rsidR="00EF6AB0" w:rsidRPr="009F17E2" w:rsidRDefault="00EF6AB0" w:rsidP="00EF6A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ПРЕДМЕТНЫЕ РЕЗУЛЬТАТЫ</w:t>
      </w:r>
    </w:p>
    <w:p w:rsidR="003438E9" w:rsidRPr="009F17E2" w:rsidRDefault="003438E9" w:rsidP="003438E9">
      <w:pPr>
        <w:widowControl w:val="0"/>
        <w:tabs>
          <w:tab w:val="left" w:pos="851"/>
          <w:tab w:val="left" w:pos="1418"/>
        </w:tabs>
        <w:autoSpaceDE w:val="0"/>
        <w:autoSpaceDN w:val="0"/>
        <w:spacing w:after="0" w:line="240" w:lineRule="auto"/>
        <w:ind w:left="284" w:right="607" w:firstLine="284"/>
        <w:outlineLvl w:val="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val="ru-RU"/>
        </w:rPr>
      </w:pPr>
    </w:p>
    <w:p w:rsidR="00EF6AB0" w:rsidRPr="009F17E2" w:rsidRDefault="00EF6AB0" w:rsidP="00EF6A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EF6AB0" w:rsidRPr="009F17E2" w:rsidRDefault="00EF6AB0" w:rsidP="006E3B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К концу обучения в перво</w:t>
      </w:r>
      <w:r w:rsidR="0034550A" w:rsidRPr="009F17E2">
        <w:rPr>
          <w:rFonts w:ascii="Times New Roman" w:hAnsi="Times New Roman" w:cs="Times New Roman"/>
          <w:sz w:val="24"/>
          <w:szCs w:val="24"/>
          <w:lang w:val="ru-RU"/>
        </w:rPr>
        <w:t>м классе обучающийся научится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="0034550A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9F17E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9F17E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зрителя,</w:t>
      </w:r>
      <w:r w:rsidRPr="009F17E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этикет</w:t>
      </w:r>
      <w:r w:rsidRPr="009F17E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театре</w:t>
      </w:r>
      <w:r w:rsidRPr="009F17E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до,</w:t>
      </w:r>
      <w:r w:rsidRPr="009F17E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9F17E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proofErr w:type="gramEnd"/>
      <w:r w:rsidRPr="009F17E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после</w:t>
      </w:r>
      <w:r w:rsidRPr="009F17E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спектакля;</w:t>
      </w:r>
    </w:p>
    <w:p w:rsidR="003438E9" w:rsidRPr="009F17E2" w:rsidRDefault="0034550A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различать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="003438E9" w:rsidRPr="009F17E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438E9" w:rsidRPr="009F17E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</w:t>
      </w:r>
      <w:r w:rsidR="003438E9" w:rsidRPr="009F17E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театрального</w:t>
      </w:r>
      <w:r w:rsidR="003438E9" w:rsidRPr="009F17E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="003438E9" w:rsidRPr="009F17E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(опера,</w:t>
      </w:r>
      <w:r w:rsidR="003438E9" w:rsidRPr="009F17E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балет,</w:t>
      </w:r>
      <w:r w:rsidR="003438E9" w:rsidRPr="009F17E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драма;</w:t>
      </w:r>
      <w:r w:rsidR="003438E9" w:rsidRPr="009F17E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proofErr w:type="gramStart"/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комедия,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трагедия</w:t>
      </w:r>
      <w:proofErr w:type="gramEnd"/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3438E9"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438E9"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т.д.);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чётко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произносить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темпах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8-10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скороговорок;</w:t>
      </w:r>
    </w:p>
    <w:p w:rsidR="003438E9" w:rsidRPr="009F17E2" w:rsidRDefault="0034550A" w:rsidP="00791561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учить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наизусть</w:t>
      </w:r>
      <w:r w:rsidR="003438E9" w:rsidRPr="009F17E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стихотворения</w:t>
      </w:r>
      <w:r w:rsidR="003438E9" w:rsidRPr="009F17E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="003438E9"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3438E9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авторов.</w:t>
      </w:r>
    </w:p>
    <w:p w:rsidR="003438E9" w:rsidRPr="009F17E2" w:rsidRDefault="003438E9" w:rsidP="003438E9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74" w:lineRule="exact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владеть</w:t>
      </w:r>
      <w:r w:rsidRPr="009F17E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комплексом</w:t>
      </w:r>
      <w:r w:rsidRPr="009F17E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артикуляционной</w:t>
      </w:r>
      <w:r w:rsidRPr="009F17E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гимнастики;</w:t>
      </w:r>
    </w:p>
    <w:p w:rsidR="00EF6AB0" w:rsidRPr="009F17E2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before="80"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действовать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предлагаемых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обстоятельствах</w:t>
      </w:r>
      <w:r w:rsidRPr="009F17E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9F17E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импровизированным</w:t>
      </w:r>
      <w:r w:rsidR="00CA3DB7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текстом</w:t>
      </w:r>
      <w:proofErr w:type="gramEnd"/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заданную тему;</w:t>
      </w:r>
    </w:p>
    <w:p w:rsidR="00EF6AB0" w:rsidRPr="009F17E2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произносить</w:t>
      </w:r>
      <w:r w:rsidRPr="009F17E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скороговорку</w:t>
      </w:r>
      <w:r w:rsidRPr="009F17E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стихотворный</w:t>
      </w:r>
      <w:r w:rsidRPr="009F17E2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</w:t>
      </w:r>
      <w:r w:rsidRPr="009F17E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9F17E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движении</w:t>
      </w:r>
      <w:r w:rsidRPr="009F17E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9F17E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позах;</w:t>
      </w:r>
    </w:p>
    <w:p w:rsidR="00EF6AB0" w:rsidRPr="009F17E2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произносить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одном</w:t>
      </w:r>
      <w:r w:rsidRPr="009F17E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дыхании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длинную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фразу</w:t>
      </w:r>
      <w:r w:rsidRPr="009F17E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четверостишие;</w:t>
      </w:r>
    </w:p>
    <w:p w:rsidR="00EF6AB0" w:rsidRPr="009F17E2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произносить</w:t>
      </w:r>
      <w:r w:rsidRPr="009F17E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одну</w:t>
      </w:r>
      <w:r w:rsidRPr="009F17E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ту</w:t>
      </w:r>
      <w:r w:rsidRPr="009F17E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9F17E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фразу</w:t>
      </w:r>
      <w:r w:rsidRPr="009F17E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9F17E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скороговорку</w:t>
      </w:r>
      <w:r w:rsidRPr="009F17E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9F17E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разными</w:t>
      </w:r>
      <w:r w:rsidRPr="009F17E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интонациями;</w:t>
      </w:r>
    </w:p>
    <w:p w:rsidR="00EF6AB0" w:rsidRPr="009F17E2" w:rsidRDefault="00EF6AB0" w:rsidP="00EF6AB0">
      <w:pPr>
        <w:widowControl w:val="0"/>
        <w:numPr>
          <w:ilvl w:val="0"/>
          <w:numId w:val="19"/>
        </w:numPr>
        <w:tabs>
          <w:tab w:val="left" w:pos="851"/>
          <w:tab w:val="left" w:pos="1365"/>
          <w:tab w:val="left" w:pos="1366"/>
          <w:tab w:val="left" w:pos="1418"/>
        </w:tabs>
        <w:autoSpaceDE w:val="0"/>
        <w:autoSpaceDN w:val="0"/>
        <w:spacing w:after="0" w:line="240" w:lineRule="auto"/>
        <w:ind w:left="284" w:right="607" w:firstLine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наизусть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стихотворный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текст,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произнося</w:t>
      </w:r>
      <w:r w:rsidRPr="009F17E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9F17E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F17E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расставляя</w:t>
      </w:r>
      <w:r w:rsidRPr="009F17E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логические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ударения;</w:t>
      </w:r>
    </w:p>
    <w:p w:rsidR="00EF6AB0" w:rsidRPr="009F17E2" w:rsidRDefault="00EF6AB0" w:rsidP="00CA3DB7">
      <w:pPr>
        <w:pStyle w:val="ae"/>
        <w:widowControl w:val="0"/>
        <w:numPr>
          <w:ilvl w:val="0"/>
          <w:numId w:val="27"/>
        </w:numPr>
        <w:tabs>
          <w:tab w:val="left" w:pos="851"/>
          <w:tab w:val="left" w:pos="1418"/>
        </w:tabs>
        <w:autoSpaceDE w:val="0"/>
        <w:autoSpaceDN w:val="0"/>
        <w:spacing w:after="0" w:line="240" w:lineRule="auto"/>
        <w:ind w:right="6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партнером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заданную</w:t>
      </w:r>
      <w:r w:rsidRPr="009F17E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тему;</w:t>
      </w:r>
    </w:p>
    <w:p w:rsidR="00EF6AB0" w:rsidRPr="009F17E2" w:rsidRDefault="00EF6AB0" w:rsidP="00CA3DB7">
      <w:pPr>
        <w:pStyle w:val="ae"/>
        <w:widowControl w:val="0"/>
        <w:numPr>
          <w:ilvl w:val="0"/>
          <w:numId w:val="27"/>
        </w:numPr>
        <w:tabs>
          <w:tab w:val="left" w:pos="851"/>
          <w:tab w:val="left" w:pos="1365"/>
          <w:tab w:val="left" w:pos="1418"/>
        </w:tabs>
        <w:autoSpaceDE w:val="0"/>
        <w:autoSpaceDN w:val="0"/>
        <w:spacing w:after="0" w:line="240" w:lineRule="auto"/>
        <w:ind w:right="6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подбирать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рифму к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 слову и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9F17E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между сказочными</w:t>
      </w:r>
      <w:r w:rsidRPr="009F17E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D7ABC" w:rsidRPr="009F17E2">
        <w:rPr>
          <w:rFonts w:ascii="Times New Roman" w:eastAsia="Times New Roman" w:hAnsi="Times New Roman" w:cs="Times New Roman"/>
          <w:sz w:val="24"/>
          <w:szCs w:val="24"/>
          <w:lang w:val="ru-RU"/>
        </w:rPr>
        <w:t>героями;</w:t>
      </w:r>
    </w:p>
    <w:p w:rsidR="005D7ABC" w:rsidRPr="009F17E2" w:rsidRDefault="005D7ABC" w:rsidP="00CA3DB7">
      <w:pPr>
        <w:pStyle w:val="ae"/>
        <w:widowControl w:val="0"/>
        <w:numPr>
          <w:ilvl w:val="0"/>
          <w:numId w:val="27"/>
        </w:numPr>
        <w:tabs>
          <w:tab w:val="left" w:pos="851"/>
          <w:tab w:val="left" w:pos="1365"/>
          <w:tab w:val="left" w:pos="1418"/>
        </w:tabs>
        <w:autoSpaceDE w:val="0"/>
        <w:autoSpaceDN w:val="0"/>
        <w:spacing w:after="0" w:line="240" w:lineRule="auto"/>
        <w:ind w:right="6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овладение чтением вслух и про себя, элементарными приёмами анализа художественных текстов.</w:t>
      </w:r>
    </w:p>
    <w:p w:rsidR="009D6458" w:rsidRPr="009F17E2" w:rsidRDefault="009D6458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</w:p>
    <w:p w:rsidR="009D6458" w:rsidRPr="009F17E2" w:rsidRDefault="001603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9D6458" w:rsidRPr="009F17E2" w:rsidRDefault="0016030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9F17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втором классе 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обучающийся научится</w:t>
      </w:r>
      <w:r w:rsidR="0032502B"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знания и умения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D16E9A" w:rsidRPr="009F17E2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представление об эстетических понятиях: эстетический идеал, эстетический вкус, мера, тождество, гармония;</w:t>
      </w:r>
    </w:p>
    <w:p w:rsidR="00D16E9A" w:rsidRPr="009F17E2" w:rsidRDefault="005D7ABC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16E9A" w:rsidRPr="009F17E2">
        <w:rPr>
          <w:rFonts w:ascii="Times New Roman" w:hAnsi="Times New Roman" w:cs="Times New Roman"/>
          <w:sz w:val="24"/>
          <w:szCs w:val="24"/>
          <w:lang w:val="ru-RU"/>
        </w:rPr>
        <w:t>сформированность первоначальных представлений о роли театрального искусства в жизни и духовно – нравственном развитии человека;</w:t>
      </w:r>
    </w:p>
    <w:p w:rsidR="00D16E9A" w:rsidRPr="009F17E2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ознакомление учащихся с выразительными средствами театрального искусства и освоение некоторых из них;</w:t>
      </w:r>
    </w:p>
    <w:p w:rsidR="00D16E9A" w:rsidRPr="009F17E2" w:rsidRDefault="005D7ABC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16E9A" w:rsidRPr="009F17E2">
        <w:rPr>
          <w:rFonts w:ascii="Times New Roman" w:hAnsi="Times New Roman" w:cs="Times New Roman"/>
          <w:sz w:val="24"/>
          <w:szCs w:val="24"/>
          <w:lang w:val="ru-RU"/>
        </w:rPr>
        <w:t>ознакомление учащихся с терминологией и классификацией театрального искусства;</w:t>
      </w:r>
    </w:p>
    <w:p w:rsidR="005D7ABC" w:rsidRPr="009F17E2" w:rsidRDefault="005D7ABC" w:rsidP="005D7ABC">
      <w:pPr>
        <w:pStyle w:val="ae"/>
        <w:numPr>
          <w:ilvl w:val="0"/>
          <w:numId w:val="33"/>
        </w:numPr>
        <w:spacing w:after="0" w:line="264" w:lineRule="auto"/>
        <w:ind w:left="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овладение чтением вслух и про себя, приёмами анализа художественных текстов;</w:t>
      </w:r>
    </w:p>
    <w:p w:rsidR="00D16E9A" w:rsidRPr="009F17E2" w:rsidRDefault="005D7ABC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16E9A" w:rsidRPr="009F17E2">
        <w:rPr>
          <w:rFonts w:ascii="Times New Roman" w:hAnsi="Times New Roman" w:cs="Times New Roman"/>
          <w:sz w:val="24"/>
          <w:szCs w:val="24"/>
          <w:lang w:val="ru-RU"/>
        </w:rPr>
        <w:t>первичное ознакомление учащихся с отечественной и мировой культурой;</w:t>
      </w:r>
    </w:p>
    <w:p w:rsidR="00D16E9A" w:rsidRPr="009F17E2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получение детьми представлений о некоторых специфических формах </w:t>
      </w:r>
      <w:proofErr w:type="gramStart"/>
      <w:r w:rsidRPr="009F17E2">
        <w:rPr>
          <w:rFonts w:ascii="Times New Roman" w:hAnsi="Times New Roman" w:cs="Times New Roman"/>
          <w:sz w:val="24"/>
          <w:szCs w:val="24"/>
          <w:lang w:val="ru-RU"/>
        </w:rPr>
        <w:t>художественной  деятельности</w:t>
      </w:r>
      <w:proofErr w:type="gramEnd"/>
      <w:r w:rsidRPr="009F17E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16E9A" w:rsidRPr="009F17E2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произносить одну и ту же фразу или скороговорку с разными интонациями.</w:t>
      </w:r>
    </w:p>
    <w:p w:rsidR="00D16E9A" w:rsidRPr="009F17E2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читать наизусть стихотворный текст, правильно произнося слова и расставляя логические ударения;</w:t>
      </w:r>
    </w:p>
    <w:p w:rsidR="00D16E9A" w:rsidRPr="009F17E2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строить диалог с партнером на заданную тему;</w:t>
      </w:r>
    </w:p>
    <w:p w:rsidR="009D6458" w:rsidRPr="009F17E2" w:rsidRDefault="00D16E9A" w:rsidP="00D16E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9F17E2">
        <w:rPr>
          <w:rFonts w:ascii="Times New Roman" w:hAnsi="Times New Roman" w:cs="Times New Roman"/>
          <w:sz w:val="24"/>
          <w:szCs w:val="24"/>
          <w:lang w:val="ru-RU"/>
        </w:rPr>
        <w:tab/>
        <w:t>подбирать рифму к заданному слову и составлять диалог между сказочными героями.</w:t>
      </w:r>
    </w:p>
    <w:p w:rsidR="006E3B9C" w:rsidRPr="009F17E2" w:rsidRDefault="006E3B9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D6458" w:rsidRPr="009F17E2" w:rsidRDefault="001603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block-1279501"/>
      <w:bookmarkEnd w:id="2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D6458" w:rsidRPr="009F17E2" w:rsidRDefault="001603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551"/>
        <w:gridCol w:w="851"/>
        <w:gridCol w:w="1276"/>
        <w:gridCol w:w="2977"/>
        <w:gridCol w:w="3827"/>
        <w:gridCol w:w="1985"/>
      </w:tblGrid>
      <w:tr w:rsidR="00895CCF" w:rsidRPr="009F17E2" w:rsidTr="00895CC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vMerge w:val="restart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3827" w:type="dxa"/>
            <w:vMerge w:val="restart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Основные виды деятельности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2506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2506B4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Практические </w:t>
            </w: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 </w:t>
            </w:r>
          </w:p>
        </w:tc>
        <w:tc>
          <w:tcPr>
            <w:tcW w:w="2977" w:type="dxa"/>
            <w:vMerge/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CCF" w:rsidRPr="00677D4C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9F17E2">
              <w:rPr>
                <w:color w:val="231F20"/>
              </w:rPr>
              <w:t>Роль театра в культуре.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F17E2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Знакомятся с учителем и одноклассниками.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 Знакомство ребенка в игровой форме с самим собой и с окружающим миром. (игра «Снежный ком»).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Разыгрывание этюдов и упражнений, требующих целенаправленного воздействия словом.</w:t>
            </w:r>
          </w:p>
        </w:tc>
        <w:tc>
          <w:tcPr>
            <w:tcW w:w="3827" w:type="dxa"/>
          </w:tcPr>
          <w:p w:rsidR="00895CCF" w:rsidRPr="009F17E2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детей с театром. История театра.</w:t>
            </w:r>
          </w:p>
          <w:p w:rsidR="00895CCF" w:rsidRPr="009F17E2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Отличие театра от других видов искусства.</w:t>
            </w:r>
          </w:p>
          <w:p w:rsidR="00895CCF" w:rsidRPr="009F17E2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 учащихся «Что я знаю о театре?». Познакомить с понятием</w:t>
            </w:r>
          </w:p>
          <w:p w:rsidR="00895CCF" w:rsidRPr="009F17E2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«театр». Опрос – игра «Твой любимый театр» Рассказать о театрах. </w:t>
            </w:r>
          </w:p>
          <w:p w:rsidR="00895CCF" w:rsidRPr="009F17E2" w:rsidRDefault="00895CCF" w:rsidP="00426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театрами Москвы. (презентация).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DB0A7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 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</w:p>
        </w:tc>
      </w:tr>
      <w:tr w:rsidR="00895CCF" w:rsidRPr="00677D4C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9F17E2">
              <w:rPr>
                <w:color w:val="231F20"/>
              </w:rPr>
              <w:t>Театрально -исполнительская деятельность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895CCF" w:rsidRPr="009F17E2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На практических занятиях выполняются упражнения, направленные на 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развитие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чувства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 ритма. Выполнение упражнений, в основе которых содержатся абстрактные образы (огонь, солнечные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lastRenderedPageBreak/>
              <w:t xml:space="preserve">блики, снег). Знакомятся с терминологией (мимика, пантомима, этюд, дикция, интонация, рифма, ритм).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Импровизируют известные русские народные сказки «Теремок», «Колобок».</w:t>
            </w:r>
          </w:p>
          <w:p w:rsidR="00895CCF" w:rsidRPr="009F17E2" w:rsidRDefault="00895CCF" w:rsidP="00D05C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Игры-пантомимы.</w:t>
            </w:r>
          </w:p>
        </w:tc>
        <w:tc>
          <w:tcPr>
            <w:tcW w:w="3827" w:type="dxa"/>
          </w:tcPr>
          <w:p w:rsidR="00895CCF" w:rsidRPr="009F17E2" w:rsidRDefault="00895CCF" w:rsidP="006902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 xml:space="preserve">Отработка этюдов, направленных на развитии фантазии, внимания и актерской уверенности.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802A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 </w:t>
            </w:r>
          </w:p>
          <w:p w:rsidR="00895CCF" w:rsidRPr="009F17E2" w:rsidRDefault="00895CCF" w:rsidP="008A59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</w:t>
            </w: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nachalka</w:t>
            </w: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9F17E2">
              <w:rPr>
                <w:color w:val="231F20"/>
              </w:rPr>
              <w:t>Занятия сценическим искусством.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F17E2" w:rsidRDefault="00895CCF" w:rsidP="00D05C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содержанием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выбор литературного материала, распределение ролей, диалоги героев, репетиции, показ</w:t>
            </w:r>
          </w:p>
          <w:p w:rsidR="00895CCF" w:rsidRPr="009F17E2" w:rsidRDefault="00895CCF" w:rsidP="00D05C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 образов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 помощью жестов, мимики. Учимся создавать образы животных с помощью выразительных пластических движений.</w:t>
            </w:r>
          </w:p>
          <w:p w:rsidR="00895CCF" w:rsidRPr="009F17E2" w:rsidRDefault="00895CCF" w:rsidP="00D05C5A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Игры на развитие 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образного  мышления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, фантазии, воображения, интереса  к сценическому искусству. Игры-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lastRenderedPageBreak/>
              <w:t>пантомимы.</w:t>
            </w:r>
          </w:p>
          <w:p w:rsidR="00895CCF" w:rsidRPr="009F17E2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827" w:type="dxa"/>
          </w:tcPr>
          <w:p w:rsidR="00895CCF" w:rsidRPr="009F17E2" w:rsidRDefault="00895CCF" w:rsidP="00D05C5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lastRenderedPageBreak/>
              <w:t>Упражнения и игры: превращения предмета, превращение в предмет, живой алфавит, ручеек, волна, переходы в полукруге. Чтение учителем   сказок-миниатюр</w:t>
            </w:r>
          </w:p>
          <w:p w:rsidR="00895CCF" w:rsidRPr="009F17E2" w:rsidRDefault="00895CCF" w:rsidP="00D05C5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Дж. Родари. Выбор ролей, разучивание. Участвуют в обсуждении декораций и костюмов.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7832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 </w:t>
            </w:r>
          </w:p>
          <w:p w:rsidR="00895CCF" w:rsidRPr="009F17E2" w:rsidRDefault="00895CCF" w:rsidP="008A59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9F17E2">
              <w:rPr>
                <w:color w:val="231F20"/>
              </w:rPr>
              <w:t>Освоение терминов.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F17E2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Знакомятся с терминологией (мимика, пантомима, этюд, дикция, интонация, рифма, ритм).</w:t>
            </w:r>
          </w:p>
          <w:p w:rsidR="00895CCF" w:rsidRPr="009F17E2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Знакомятся с понятиями драматический, кукольный театр, спектакль, этюд, партнер, премьера, актер.</w:t>
            </w:r>
          </w:p>
        </w:tc>
        <w:tc>
          <w:tcPr>
            <w:tcW w:w="3827" w:type="dxa"/>
          </w:tcPr>
          <w:p w:rsidR="00895CCF" w:rsidRPr="009F17E2" w:rsidRDefault="00895CCF" w:rsidP="005A6A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практических занятиях </w:t>
            </w:r>
            <w:proofErr w:type="gramStart"/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выпол- няются</w:t>
            </w:r>
            <w:proofErr w:type="gramEnd"/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упражнения, направленные на развитие чувства ритма. Выполнение упражнений, в основе которых содержатся абстрактные образы (огонь, солнечные блики, снег).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762945">
            <w:pPr>
              <w:pStyle w:val="c15"/>
              <w:spacing w:before="0" w:beforeAutospacing="0" w:after="0" w:afterAutospacing="0"/>
              <w:rPr>
                <w:color w:val="000000"/>
              </w:rPr>
            </w:pPr>
            <w:r w:rsidRPr="009F17E2">
              <w:rPr>
                <w:color w:val="231F20"/>
              </w:rPr>
              <w:t>Просмотр профессионального театрального спектакля.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95CCF" w:rsidRPr="0070238A" w:rsidRDefault="0070238A" w:rsidP="00762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F17E2" w:rsidRDefault="00895CCF" w:rsidP="006B0656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Участвуют в ролевой игре, разыгрывая ситуации 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поведения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в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театре. Коллективно под руководством педагога посещают театр.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 xml:space="preserve">Презентуют свои мини-сочинения, в которых делятся впечатлениями, полученными во время посещения спектакля, выполняют зарисовки увиденного.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Участвуют в творческих играх и </w:t>
            </w:r>
            <w:r w:rsidRPr="009F17E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конкурсах.</w:t>
            </w:r>
          </w:p>
        </w:tc>
        <w:tc>
          <w:tcPr>
            <w:tcW w:w="3827" w:type="dxa"/>
          </w:tcPr>
          <w:p w:rsidR="00895CCF" w:rsidRPr="009F17E2" w:rsidRDefault="00895CCF" w:rsidP="005051E5">
            <w:pPr>
              <w:pStyle w:val="c19"/>
              <w:spacing w:before="0" w:beforeAutospacing="0" w:after="0" w:afterAutospacing="0"/>
              <w:jc w:val="both"/>
              <w:rPr>
                <w:color w:val="000000"/>
              </w:rPr>
            </w:pPr>
            <w:r w:rsidRPr="009F17E2">
              <w:rPr>
                <w:color w:val="000000"/>
              </w:rPr>
              <w:lastRenderedPageBreak/>
              <w:t>Коллективно под руководством педагога посещают театр. Презентуют свои поделки из пластилина, делятся впечатлениями, полученными во время посещения спектакля, выполняют зарисовки увиденного.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EF008E">
            <w:pPr>
              <w:pStyle w:val="ae"/>
              <w:numPr>
                <w:ilvl w:val="0"/>
                <w:numId w:val="3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итогов, показательные выступления.</w:t>
            </w:r>
          </w:p>
        </w:tc>
        <w:tc>
          <w:tcPr>
            <w:tcW w:w="3827" w:type="dxa"/>
          </w:tcPr>
          <w:p w:rsidR="00895CCF" w:rsidRPr="009F17E2" w:rsidRDefault="00895CCF" w:rsidP="003B0D8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Подведение итогов обучения, обсуждение и анализ успехов каждого воспитанника.  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Отчёт, показ любимых инсценировок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edu.ru/</w:t>
              </w:r>
            </w:hyperlink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CD29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7023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7023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DE3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3360" w:type="dxa"/>
            <w:gridSpan w:val="2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7023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7023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EF0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458" w:rsidRPr="009F17E2" w:rsidRDefault="009D6458">
      <w:pPr>
        <w:rPr>
          <w:rFonts w:ascii="Times New Roman" w:hAnsi="Times New Roman" w:cs="Times New Roman"/>
          <w:sz w:val="24"/>
          <w:szCs w:val="24"/>
        </w:rPr>
        <w:sectPr w:rsidR="009D6458" w:rsidRPr="009F1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Pr="009F17E2" w:rsidRDefault="0016030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551"/>
        <w:gridCol w:w="851"/>
        <w:gridCol w:w="1134"/>
        <w:gridCol w:w="2267"/>
        <w:gridCol w:w="4537"/>
        <w:gridCol w:w="1985"/>
      </w:tblGrid>
      <w:tr w:rsidR="00895CCF" w:rsidRPr="009F17E2" w:rsidTr="00895CCF">
        <w:trPr>
          <w:trHeight w:val="978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A910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7" w:type="dxa"/>
            <w:vMerge w:val="restart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4537" w:type="dxa"/>
            <w:vMerge w:val="restart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Основные виды деятельности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CCF" w:rsidRPr="009F17E2" w:rsidTr="00895CCF">
        <w:trPr>
          <w:trHeight w:val="625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5CCF" w:rsidRPr="009F17E2" w:rsidRDefault="00895CCF" w:rsidP="0048470E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Практические </w:t>
            </w: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 </w:t>
            </w:r>
          </w:p>
        </w:tc>
        <w:tc>
          <w:tcPr>
            <w:tcW w:w="2267" w:type="dxa"/>
            <w:vMerge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vMerge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Роль 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театра 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культуре.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</w:tcPr>
          <w:p w:rsidR="00895CCF" w:rsidRPr="009F17E2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proofErr w:type="gramStart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Участники  приобретают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навыки, необходимые для верного сценического общения. Участвуют в этюдах для выработки выразительной сценической жестикуляции («Немое кино», «Мультяшки-анимашки»)</w:t>
            </w:r>
          </w:p>
        </w:tc>
        <w:tc>
          <w:tcPr>
            <w:tcW w:w="4537" w:type="dxa"/>
          </w:tcPr>
          <w:p w:rsidR="00895CCF" w:rsidRPr="009F17E2" w:rsidRDefault="00895CCF" w:rsidP="00682F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и особенности занятий в театральном кружке, коллективе. </w:t>
            </w:r>
          </w:p>
          <w:p w:rsidR="00895CCF" w:rsidRPr="009F17E2" w:rsidRDefault="00895CCF" w:rsidP="00682F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Дать детям возможность окунуться в мир фантазии и воображения. Познакомить с понятием «театр». Знакомство с театрами Москвы. </w:t>
            </w:r>
          </w:p>
          <w:p w:rsidR="00895CCF" w:rsidRPr="009F17E2" w:rsidRDefault="00895CCF" w:rsidP="00682F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вести себя на сцене. Учимся строить диалог с партнером на заданную тему. Понятие «рифма». Учимся сочинять небольшие рассказы и сказки, подбирать простейшие рифмы.</w:t>
            </w:r>
          </w:p>
          <w:p w:rsidR="00895CCF" w:rsidRPr="009F17E2" w:rsidRDefault="00895CCF" w:rsidP="00682F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Рассказать детям в доступной форме о видах театрального искусства.</w:t>
            </w:r>
          </w:p>
          <w:p w:rsidR="00895CCF" w:rsidRPr="009F17E2" w:rsidRDefault="00895CCF" w:rsidP="00682F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на развитие дикции (скороговорки, чистоговорки). </w:t>
            </w:r>
          </w:p>
          <w:p w:rsidR="00895CCF" w:rsidRPr="009F17E2" w:rsidRDefault="00895CCF" w:rsidP="00682F5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сказки Н.Грибачёва «Заяц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Коська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его друзья». Инсценирование понравившихся диалогов.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9210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</w:tc>
      </w:tr>
      <w:tr w:rsidR="00895CCF" w:rsidRPr="00677D4C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48470E">
            <w:pPr>
              <w:pStyle w:val="c15"/>
              <w:spacing w:before="0" w:beforeAutospacing="0" w:after="0" w:afterAutospacing="0"/>
              <w:jc w:val="both"/>
              <w:rPr>
                <w:color w:val="000000"/>
              </w:rPr>
            </w:pPr>
            <w:r w:rsidRPr="009F17E2">
              <w:rPr>
                <w:color w:val="231F20"/>
              </w:rPr>
              <w:t>Театрально-исполнительская деятельность.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</w:tcPr>
          <w:p w:rsidR="00895CCF" w:rsidRPr="009F17E2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На практических занятиях с помощью слов, мимики и жестов выражают 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благодарность, 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сочувствие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,  обращаются за помощью. Игры «Маски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»,  «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Иностранец», «Прикосновения».Взаимодействуют в группах.  На практических занятиях участвуют в спорах, дискуссиях.  Обсуждают различные ситуации.</w:t>
            </w:r>
          </w:p>
        </w:tc>
        <w:tc>
          <w:tcPr>
            <w:tcW w:w="4537" w:type="dxa"/>
          </w:tcPr>
          <w:p w:rsidR="00895CCF" w:rsidRPr="009F17E2" w:rsidRDefault="00895CCF" w:rsidP="00755A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Разучиваем пословицы. Инсценировка пословиц. Игра-миниатюра с пословицами «Объяснялки»</w:t>
            </w:r>
          </w:p>
          <w:p w:rsidR="00895CCF" w:rsidRPr="009F17E2" w:rsidRDefault="00895CCF" w:rsidP="00755A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темпом,громкостью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мимикой на основе  игр: «Репортаж  о школьной жизни»</w:t>
            </w:r>
          </w:p>
          <w:p w:rsidR="00895CCF" w:rsidRPr="009F17E2" w:rsidRDefault="00895CCF" w:rsidP="00755A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развивать зрительное, слуховое внимание, наблюдательность. 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 находить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ключевые слова в предложении и выделять их голосом.</w:t>
            </w:r>
          </w:p>
          <w:p w:rsidR="00895CCF" w:rsidRPr="009F17E2" w:rsidRDefault="00895CCF" w:rsidP="00755AAA">
            <w:pPr>
              <w:spacing w:after="0"/>
              <w:ind w:left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содержанием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выбор сказки, распределение ролей, диалоги героев, репетиции, показ. Отработка умения работать с пальчиковыми куклами.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921048">
            <w:pPr>
              <w:spacing w:after="0"/>
              <w:ind w:left="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895CCF"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5CCF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https://m.edsoo.ru/f841f35c</w:t>
            </w: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48470E">
            <w:pPr>
              <w:pStyle w:val="c15"/>
              <w:spacing w:before="0" w:beforeAutospacing="0" w:after="0" w:afterAutospacing="0"/>
              <w:jc w:val="both"/>
              <w:rPr>
                <w:color w:val="000000"/>
              </w:rPr>
            </w:pPr>
            <w:r w:rsidRPr="009F17E2">
              <w:rPr>
                <w:color w:val="231F20"/>
              </w:rPr>
              <w:t>Занятия сценическим искусством.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</w:tcPr>
          <w:p w:rsidR="00895CCF" w:rsidRPr="009F17E2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Упражнения и игры одиночные – на выполнение простого 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задания, 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на основе предлагаемых 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 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обстоятельств, на </w:t>
            </w: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lastRenderedPageBreak/>
              <w:t>сценическое общение к предмету.   Участвуют в этюдах по картинкам.</w:t>
            </w:r>
          </w:p>
        </w:tc>
        <w:tc>
          <w:tcPr>
            <w:tcW w:w="4537" w:type="dxa"/>
          </w:tcPr>
          <w:p w:rsidR="00895CCF" w:rsidRPr="009F17E2" w:rsidRDefault="00895CCF" w:rsidP="00755A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Знакомство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содержанием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выбор литературного материала, распределение ролей, диалоги героев, репетиции, показ</w:t>
            </w:r>
          </w:p>
          <w:p w:rsidR="00895CCF" w:rsidRPr="009F17E2" w:rsidRDefault="00895CCF" w:rsidP="00755A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 образов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 помощью жестов, мимики. Учимся создавать образы животных с помощью выразительных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пластических движений.</w:t>
            </w:r>
          </w:p>
          <w:p w:rsidR="00895CCF" w:rsidRPr="009F17E2" w:rsidRDefault="00895CCF" w:rsidP="00755AA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на развитие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образного  мышления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фантазии, воображения, интереса  к сценическому искусству. Игры-пантомимы.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9210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  <w:r w:rsidR="00895CCF"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95CCF" w:rsidRPr="00677D4C" w:rsidTr="00895CCF">
        <w:trPr>
          <w:trHeight w:val="2939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895CCF" w:rsidRPr="009F17E2" w:rsidRDefault="00895CCF" w:rsidP="0048470E">
            <w:pPr>
              <w:pStyle w:val="c15"/>
              <w:spacing w:before="0" w:beforeAutospacing="0" w:after="0" w:afterAutospacing="0"/>
              <w:jc w:val="both"/>
              <w:rPr>
                <w:color w:val="000000"/>
              </w:rPr>
            </w:pPr>
            <w:r w:rsidRPr="009F17E2">
              <w:rPr>
                <w:color w:val="231F20"/>
              </w:rPr>
              <w:t>Работа над серией мини-спектаклей.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7" w:type="dxa"/>
          </w:tcPr>
          <w:p w:rsidR="00895CCF" w:rsidRPr="009F17E2" w:rsidRDefault="00895CCF" w:rsidP="0021220A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Участвуют враспределе -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нии  ролей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, выбирая для себя более подходящую.  Учатся распределяться на «сцене</w:t>
            </w:r>
            <w:proofErr w:type="gramStart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»,  чтобы</w:t>
            </w:r>
            <w:proofErr w:type="gramEnd"/>
            <w:r w:rsidRPr="009F17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 xml:space="preserve"> выделялся главный персонаж.</w:t>
            </w:r>
          </w:p>
        </w:tc>
        <w:tc>
          <w:tcPr>
            <w:tcW w:w="4537" w:type="dxa"/>
          </w:tcPr>
          <w:p w:rsidR="00895CCF" w:rsidRPr="009F17E2" w:rsidRDefault="00895CCF" w:rsidP="00755A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содержанием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распределение ролей, диалоги героев, репетиции.</w:t>
            </w:r>
          </w:p>
          <w:p w:rsidR="00895CCF" w:rsidRPr="009F17E2" w:rsidRDefault="00895CCF" w:rsidP="00755A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на постановку дыхания (выполняется стоя).   Упражнения на развитие артикуляционного аппарата. Знакомство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 содержанием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сказки,  распределение ролей, диалоги героев, репетиции, показ. Обсуждение музыки, распределение ролей, репетиции и показ.  Чтение сказок, распределение ролей, репетиции.                       </w:t>
            </w:r>
            <w:proofErr w:type="gramStart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Выступление  перед</w:t>
            </w:r>
            <w:proofErr w:type="gramEnd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гостями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92104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2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895CCF"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95CCF" w:rsidRPr="009F17E2" w:rsidRDefault="00895CCF" w:rsidP="009210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http://nachalka.edu.ru/</w:t>
            </w: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9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3B0D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5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итогов, показательные выступления.</w:t>
            </w:r>
          </w:p>
        </w:tc>
        <w:tc>
          <w:tcPr>
            <w:tcW w:w="45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Подведение итогов обучения, обсуждение и анализ успехов каждого воспитанника.  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Отчёт, показ любимых инсценировок</w:t>
            </w: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677D4C" w:rsidP="009210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895CCF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  <w:r w:rsidR="00895CCF"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9F17E2" w:rsidRDefault="00895CCF" w:rsidP="00484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95CCF" w:rsidRPr="009F17E2" w:rsidTr="00895CCF">
        <w:trPr>
          <w:trHeight w:val="144"/>
          <w:tblCellSpacing w:w="20" w:type="nil"/>
        </w:trPr>
        <w:tc>
          <w:tcPr>
            <w:tcW w:w="350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4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9F17E2" w:rsidRDefault="00895CCF" w:rsidP="006B06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:rsidR="00895CCF" w:rsidRPr="009F17E2" w:rsidRDefault="00895CCF" w:rsidP="00484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5CCF" w:rsidRPr="009F17E2" w:rsidRDefault="00895CCF" w:rsidP="004847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D6458" w:rsidRPr="009F17E2" w:rsidRDefault="009D6458">
      <w:pPr>
        <w:rPr>
          <w:rFonts w:ascii="Times New Roman" w:hAnsi="Times New Roman" w:cs="Times New Roman"/>
          <w:sz w:val="24"/>
          <w:szCs w:val="24"/>
          <w:lang w:val="ru-RU"/>
        </w:rPr>
        <w:sectPr w:rsidR="009D6458" w:rsidRPr="009F1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Pr="00677D4C" w:rsidRDefault="00160301" w:rsidP="00677D4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Start w:id="4" w:name="block-1279500"/>
      <w:bookmarkEnd w:id="3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9D6458" w:rsidRPr="009F17E2" w:rsidRDefault="001603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413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365"/>
        <w:gridCol w:w="1474"/>
        <w:gridCol w:w="1910"/>
        <w:gridCol w:w="1535"/>
        <w:gridCol w:w="3849"/>
      </w:tblGrid>
      <w:tr w:rsidR="009E11D2" w:rsidRPr="009F17E2" w:rsidTr="007F3E34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D2" w:rsidRPr="009F17E2" w:rsidTr="007F3E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34C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6458" w:rsidRPr="009F17E2" w:rsidRDefault="009D6458" w:rsidP="00634C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D2" w:rsidRPr="009F17E2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59761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Вводное занятие по курсу. Знакомство с содержанием курса.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E20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4"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http://www.nachalka.com/biblioteka</w:t>
              </w:r>
            </w:hyperlink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Знакомство с театром. Театр как вид искусства.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Театральное здание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6567FC" w:rsidP="006567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09.2023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6"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97618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Театральные профессии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09.2023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8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Мы в театре: сцена, зрительный зал, оркестровая яма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09.2023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0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Путешествие по театральным мастерским: бутафорская, гримёрная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2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Путешествие по театральным мастерским: костюмерная и художественная мастерская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77D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4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К. Чуковского «Айболит». Герои произведения. Отбор выразительных средств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6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К.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Чуковского «Айболит»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677D4C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8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К.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Чуковского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Айболит».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0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 «Айболит»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2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  <w:r w:rsidR="00603A5D"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87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4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Перчатки» (английская народная песенка). Герои произведения. Отбор выразительных средств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6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Перчатки» (английская народная песенка)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8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Перчатки» (английская народная песенка).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0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 «Перчатки»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87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2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4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С. Михалкова «Сами виноваты». Герои произведения. Отбор выразительных средств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9E11D2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87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6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С.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Михалкова «Сами виноваты»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8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С. Михалкова «Сами виноваты».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0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 «Сами виноваты»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2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4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С.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Маршака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«Волк и лиса». Герои произведения. Отбор выразительных средств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6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С.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Маршака «Волк и лиса»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8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С.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Маршака «Волк и лиса».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0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 «Волк и лиса»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2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9E11D2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4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М.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Пляцковского  «Солнышко на память». Герои произведения. Отбор выразительных средств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0F3C5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6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М.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Пляцковского  «Солнышко на память»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0F3C5D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87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8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М.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Пляцковского  «Солнышко на память».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0F3C5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0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Театральная афиша. Театральная программка. Театральный билет.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Спектакль «Солнышко на память»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0F3C5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F3C5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2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Подведение итогов. Создание летописи разыгрываемого произведения.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Интервью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4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  <w:p w:rsidR="00597618" w:rsidRPr="009F17E2" w:rsidRDefault="005976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Подготовка к заключительному концерту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B0D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6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597618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</w:tc>
      </w:tr>
      <w:tr w:rsidR="009E11D2" w:rsidRPr="00677D4C" w:rsidTr="007F3E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597618" w:rsidRPr="009F17E2" w:rsidRDefault="00597618" w:rsidP="00CE2068">
            <w:pPr>
              <w:spacing w:before="100" w:beforeAutospacing="1"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Заключительный концерт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5976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97618" w:rsidRPr="009F17E2" w:rsidRDefault="00677B0D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87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bookmarkStart w:id="5" w:name="_GoBack"/>
            <w:bookmarkEnd w:id="5"/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3849" w:type="dxa"/>
            <w:tcMar>
              <w:top w:w="50" w:type="dxa"/>
              <w:left w:w="100" w:type="dxa"/>
            </w:tcMar>
            <w:vAlign w:val="center"/>
          </w:tcPr>
          <w:p w:rsidR="00F44A8D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8"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44A8D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597618" w:rsidRPr="009F17E2" w:rsidRDefault="00677D4C" w:rsidP="00F44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F44A8D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http://www.nachalka.com/biblioteka</w:t>
              </w:r>
            </w:hyperlink>
          </w:p>
        </w:tc>
      </w:tr>
      <w:tr w:rsidR="009E11D2" w:rsidRPr="009F17E2" w:rsidTr="007F3E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F3E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458" w:rsidRPr="009F17E2" w:rsidRDefault="008452A1" w:rsidP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6A41"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99" w:type="dxa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458" w:rsidRPr="009F17E2" w:rsidRDefault="009D6458">
      <w:pPr>
        <w:rPr>
          <w:rFonts w:ascii="Times New Roman" w:hAnsi="Times New Roman" w:cs="Times New Roman"/>
          <w:sz w:val="24"/>
          <w:szCs w:val="24"/>
        </w:rPr>
        <w:sectPr w:rsidR="009D6458" w:rsidRPr="009F1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Pr="009F17E2" w:rsidRDefault="0016030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9F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910"/>
        <w:gridCol w:w="1491"/>
        <w:gridCol w:w="3010"/>
      </w:tblGrid>
      <w:tr w:rsidR="009D6458" w:rsidRPr="009F17E2" w:rsidTr="00597618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458" w:rsidRPr="009F17E2" w:rsidTr="005976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D6458" w:rsidRPr="009F17E2" w:rsidRDefault="009D64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34C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  <w:r w:rsidRPr="009F17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6458" w:rsidRPr="009F17E2" w:rsidRDefault="009D6458" w:rsidP="00634C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E06FA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Вводное занятие по курсу. Знакомство с содержанием курса.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Драма. Драматургия. Пьеса как произведение для театра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09.2023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1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  <w:p w:rsidR="00B436F0" w:rsidRPr="009F17E2" w:rsidRDefault="00677D4C" w:rsidP="00B436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B436F0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https://m.edsoo.ru/f841f35</w:t>
              </w:r>
            </w:hyperlink>
            <w:r w:rsidR="00B436F0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</w:t>
            </w:r>
          </w:p>
          <w:p w:rsidR="00B436F0" w:rsidRPr="009F17E2" w:rsidRDefault="00677D4C" w:rsidP="00B436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B436F0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Организация работы театральной мастерской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09.2023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Театральный реквизит. Подготовка реквизита к спектаклю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09.2023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8A5976">
        <w:trPr>
          <w:trHeight w:val="966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 в театре. Балет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6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  <w:p w:rsidR="008A5976" w:rsidRPr="009F17E2" w:rsidRDefault="00677D4C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7"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8A5976" w:rsidRPr="009F17E2" w:rsidRDefault="00677D4C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hyperlink r:id="rId98" w:history="1">
              <w:r w:rsidR="008A5976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 в театре. Опера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77D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A5976" w:rsidRPr="009F17E2" w:rsidRDefault="00677D4C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9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8A5976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https://m.edsoo.ru/f841f35c</w:t>
            </w:r>
          </w:p>
          <w:p w:rsidR="00634C04" w:rsidRPr="009F17E2" w:rsidRDefault="008A5976" w:rsidP="008A59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http://nachalka.edu.ru/</w:t>
            </w:r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 в театре. Оперетта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A5976" w:rsidRPr="009F17E2" w:rsidRDefault="00677D4C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0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8A5976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https://m.edsoo.ru/f841f35c</w:t>
            </w:r>
          </w:p>
          <w:p w:rsidR="00634C04" w:rsidRPr="009F17E2" w:rsidRDefault="008A5976" w:rsidP="008A59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http://nachalka.edu.ru/</w:t>
            </w:r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Н.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Сладкова «Осень». Герои произведения. Отбор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Подготовка декораций к инсценированию произведения Н.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Сладкова «Осень»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Н.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Сладкова «Осень». Театральная игра. Театральная афиша. Театральная программка.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A5976" w:rsidRPr="009F17E2" w:rsidRDefault="00677D4C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3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8A5976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 https://m.edsoo.ru/f841f35c</w:t>
            </w:r>
          </w:p>
          <w:p w:rsidR="00634C04" w:rsidRPr="009F17E2" w:rsidRDefault="008A5976" w:rsidP="008A59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http://nachalka.edu.ru/</w:t>
            </w:r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«Лиса и журавль» (русская народная сказка).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77D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Подготовка декораций к инсценированию произведения «Лиса и журавль» (русская народная сказка)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677D4C" w:rsidRDefault="00677D4C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634C04" w:rsidRPr="00677D4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677D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677D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A5976" w:rsidRPr="009F17E2" w:rsidRDefault="00677D4C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5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34C04" w:rsidRPr="00677D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634C04" w:rsidRPr="00677D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34C04" w:rsidRPr="00677D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8A5976" w:rsidRPr="00677D4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  </w:t>
            </w:r>
            <w:hyperlink r:id="rId106"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A5976" w:rsidRPr="00677D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8A5976" w:rsidRPr="00677D4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8A5976" w:rsidRPr="009F17E2" w:rsidRDefault="00677D4C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07" w:history="1">
              <w:r w:rsidR="008A5976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634C04" w:rsidRPr="009F17E2" w:rsidRDefault="00634C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«Лиса и журавль» (русская народная сказка).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 w:rsidP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Лиса и журавль» (русская народная сказка).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Герои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Подготовка декораций к инсценированию произведения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Лиса и журавль» (русская народная сказка)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77D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 2023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Инсценирование произведения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Лиса и журавль» (русская народная сказка).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 w:rsidP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 И. Крылова «Стрекоза и Муравей».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87C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И.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Крылова  «Стрекоза и Муравей»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A5976" w:rsidRPr="009F17E2" w:rsidRDefault="00677D4C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3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8A5976"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 xml:space="preserve">  https://m.edsoo.ru/f841f35c</w:t>
            </w:r>
          </w:p>
          <w:p w:rsidR="00634C04" w:rsidRPr="009F17E2" w:rsidRDefault="008A5976" w:rsidP="008A59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http://nachalka.edu.ru/</w:t>
            </w:r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И. Крылова «Стрекоза и Муравей». Театральная игра. Театральная афиша. Театральная программка.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К. Чуковского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«Краденое солнце».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677D4C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Подготовка декораций к инсценированию произведения К. Чуковского «Краденое солнце»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8452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8A5976" w:rsidRPr="009F17E2" w:rsidRDefault="00677D4C" w:rsidP="008A5976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6"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="008A5976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8A5976" w:rsidRPr="009F17E2" w:rsidRDefault="00677D4C" w:rsidP="008A5976">
            <w:pPr>
              <w:spacing w:after="0" w:line="480" w:lineRule="auto"/>
              <w:ind w:left="12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hyperlink r:id="rId117" w:history="1">
              <w:r w:rsidR="008A5976" w:rsidRPr="009F17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http://nachalka.edu.ru/</w:t>
              </w:r>
            </w:hyperlink>
          </w:p>
          <w:p w:rsidR="00634C04" w:rsidRPr="009F17E2" w:rsidRDefault="00634C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К.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Чуковского  «Краденое солнце». Театральная игра. Театральная афиша. Театральная программка.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Чтение произведения   С.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Маршака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Двенадцать месяцев».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С.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Маршака  «Двенадцать месяцев»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  С. Маршака «Двенадцать месяцев». Театральная игра. Театральная афиша. Театральная программка.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 Е. Пермяка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Как Миша хотел маму перехитрить».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Е.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Пермяка «Как Миша хотел маму перехитрить»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  Е. Пермяка «Как Миша хотел маму перехитрить».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  В. Бианки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Лесной колобок — колючий бок».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Подготовка декораций к инсценированию произведения В. Бианки «Лесной колобок — колючий бок»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В. Бианки «Лесной колобок — колючий бок».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Театральная игра. Театральная афиша.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Театральная программка. 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C87C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Чтение произведения С. Михалкова «Не стоит благодарности». Герои произведения. Отбор выразительных средств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Подготовка декораций к инсценированию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произведения  С.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Михалкова   «Не стоит благодарности»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634C04" w:rsidRPr="009F17E2" w:rsidTr="00CE206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634C04" w:rsidRPr="009F17E2" w:rsidRDefault="00634C04" w:rsidP="00CE2068">
            <w:pPr>
              <w:spacing w:after="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Инсценирование произведения   С. </w:t>
            </w:r>
            <w:proofErr w:type="gramStart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Михалкова  «</w:t>
            </w:r>
            <w:proofErr w:type="gramEnd"/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Не стоит благодарности». </w:t>
            </w:r>
            <w:r w:rsidRPr="009F17E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34C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FA6A41" w:rsidP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C87C8F" w:rsidP="00603A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34C04" w:rsidRPr="009F17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.06.2024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634C04" w:rsidRPr="009F17E2" w:rsidRDefault="0067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634C04" w:rsidRPr="009F17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https://myschool.edu.ru</w:t>
              </w:r>
            </w:hyperlink>
          </w:p>
        </w:tc>
      </w:tr>
      <w:tr w:rsidR="009D6458" w:rsidRPr="009F1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9D6458" w:rsidRPr="009F17E2" w:rsidRDefault="001603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1A6D"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D6458" w:rsidRPr="009F17E2" w:rsidRDefault="00FA6A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17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458" w:rsidRPr="009F17E2" w:rsidRDefault="009D6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458" w:rsidRPr="009F17E2" w:rsidRDefault="009D6458">
      <w:pPr>
        <w:rPr>
          <w:rFonts w:ascii="Times New Roman" w:hAnsi="Times New Roman" w:cs="Times New Roman"/>
          <w:sz w:val="24"/>
          <w:szCs w:val="24"/>
        </w:rPr>
        <w:sectPr w:rsidR="009D6458" w:rsidRPr="009F1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6458" w:rsidRPr="009F17E2" w:rsidRDefault="00160301" w:rsidP="007F3E3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79502"/>
      <w:bookmarkEnd w:id="4"/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D6458" w:rsidRPr="009F17E2" w:rsidRDefault="00160301" w:rsidP="00D41EF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ОБЯЗАТЕЛЬНЫЕ УЧЕБНЫЕ </w:t>
      </w:r>
      <w:proofErr w:type="gramStart"/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МАТЕРИАЛЫ</w:t>
      </w:r>
      <w:r w:rsidR="00B60AD1"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ДЛЯ</w:t>
      </w:r>
      <w:proofErr w:type="gramEnd"/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УЧЕНИКА</w:t>
      </w:r>
    </w:p>
    <w:p w:rsidR="006914A3" w:rsidRPr="009F17E2" w:rsidRDefault="006914A3" w:rsidP="00691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Генералова И.А. Театр. Пособие для дополнительного образования. </w:t>
      </w:r>
    </w:p>
    <w:p w:rsidR="006914A3" w:rsidRPr="009F17E2" w:rsidRDefault="006914A3" w:rsidP="00691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1-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  класс</w:t>
      </w:r>
      <w:proofErr w:type="gramEnd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– М.: Баласс, 2012. – 48 с.</w:t>
      </w:r>
    </w:p>
    <w:p w:rsidR="006914A3" w:rsidRPr="009F17E2" w:rsidRDefault="006914A3" w:rsidP="00691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Генералова И.А. Театр. Пособие для дополнительного образования. </w:t>
      </w:r>
    </w:p>
    <w:p w:rsidR="006914A3" w:rsidRPr="009F17E2" w:rsidRDefault="006914A3" w:rsidP="00691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2-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  класс</w:t>
      </w:r>
      <w:proofErr w:type="gramEnd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– М.: Баласс, 2012. – 48 с.</w:t>
      </w:r>
    </w:p>
    <w:p w:rsidR="006914A3" w:rsidRPr="009F17E2" w:rsidRDefault="006914A3" w:rsidP="00691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Генералова И.А. Театр. Пособие для дополнительного образования. </w:t>
      </w:r>
    </w:p>
    <w:p w:rsidR="006914A3" w:rsidRPr="009F17E2" w:rsidRDefault="006914A3" w:rsidP="006914A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3-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  класс</w:t>
      </w:r>
      <w:proofErr w:type="gramEnd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– М.: Баласс, 2012. – 48 с.</w:t>
      </w:r>
    </w:p>
    <w:p w:rsidR="006914A3" w:rsidRPr="009F17E2" w:rsidRDefault="006914A3" w:rsidP="00691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Генералова И.А. Театр. Пособие для дополнительного образования. </w:t>
      </w:r>
    </w:p>
    <w:p w:rsidR="000F7813" w:rsidRPr="009F17E2" w:rsidRDefault="006914A3" w:rsidP="00691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4-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  класс</w:t>
      </w:r>
      <w:proofErr w:type="gramEnd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– М.: Баласс, 2012. – 48 с.</w:t>
      </w:r>
    </w:p>
    <w:p w:rsidR="006914A3" w:rsidRPr="009F17E2" w:rsidRDefault="006914A3" w:rsidP="00691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41EFB" w:rsidRPr="009F17E2" w:rsidRDefault="00D41EFB" w:rsidP="00D41EF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60AD1" w:rsidRPr="009F17E2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Ганелин Е.Р. Программа обучения детей основам сценического  </w:t>
      </w:r>
    </w:p>
    <w:p w:rsidR="00B60AD1" w:rsidRPr="009F17E2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искусства «Школьный театр». http://www.teatrbaby.ru/metod_metodika.htm</w:t>
      </w:r>
    </w:p>
    <w:p w:rsidR="00B60AD1" w:rsidRPr="009F17E2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Генералов И.А. Программа курса «Театр» для начальной школы  </w:t>
      </w:r>
    </w:p>
    <w:p w:rsidR="00B60AD1" w:rsidRPr="009F17E2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Образовательная 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система  «</w:t>
      </w:r>
      <w:proofErr w:type="gramEnd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Школа 2100»  Сборник программ.  Дошкольное образование. </w:t>
      </w:r>
    </w:p>
    <w:p w:rsidR="00B60AD1" w:rsidRPr="009F17E2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Начальная школа (Под научной редакцией Д.И. Фельдштейна). М.: Баласс, 2008. </w:t>
      </w:r>
    </w:p>
    <w:p w:rsidR="009D6458" w:rsidRPr="009F17E2" w:rsidRDefault="009D6458" w:rsidP="00656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D6458" w:rsidRPr="009F17E2" w:rsidRDefault="0016030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436F0" w:rsidRPr="009F17E2" w:rsidRDefault="00B436F0" w:rsidP="00B436F0">
      <w:pPr>
        <w:spacing w:after="0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</w:p>
    <w:p w:rsidR="00B436F0" w:rsidRPr="009F17E2" w:rsidRDefault="00677D4C" w:rsidP="006567FC">
      <w:pPr>
        <w:tabs>
          <w:tab w:val="left" w:pos="6697"/>
        </w:tabs>
        <w:spacing w:after="0"/>
        <w:ind w:left="135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131"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841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35</w:t>
        </w:r>
        <w:r w:rsidR="00B436F0" w:rsidRPr="009F17E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</w:t>
        </w:r>
      </w:hyperlink>
    </w:p>
    <w:p w:rsidR="00D73D74" w:rsidRPr="009F17E2" w:rsidRDefault="00160301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F17E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  <w:r w:rsidR="00D73D74" w:rsidRPr="009F17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3D74" w:rsidRPr="009F17E2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Портал "Начальная школа"</w:t>
      </w:r>
    </w:p>
    <w:p w:rsidR="00D73D74" w:rsidRPr="009F17E2" w:rsidRDefault="00677D4C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hyperlink r:id="rId132" w:history="1">
        <w:r w:rsidR="00D73D74" w:rsidRPr="009F17E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http://nachalka.edu.ru/</w:t>
        </w:r>
      </w:hyperlink>
    </w:p>
    <w:p w:rsidR="00D73D74" w:rsidRPr="009F17E2" w:rsidRDefault="00D73D74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333333"/>
          <w:sz w:val="24"/>
          <w:szCs w:val="24"/>
          <w:lang w:val="ru-RU"/>
        </w:rPr>
        <w:t>Библиотека материалов для начальной школы</w:t>
      </w:r>
    </w:p>
    <w:p w:rsidR="00D73D74" w:rsidRPr="009F17E2" w:rsidRDefault="00677D4C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hyperlink r:id="rId133" w:history="1">
        <w:r w:rsidR="00D73D74" w:rsidRPr="009F17E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http://www.nachalka.com/biblioteka</w:t>
        </w:r>
      </w:hyperlink>
    </w:p>
    <w:p w:rsidR="006567FC" w:rsidRPr="009F17E2" w:rsidRDefault="00D73D74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333333"/>
          <w:sz w:val="24"/>
          <w:szCs w:val="24"/>
          <w:lang w:val="ru-RU"/>
        </w:rPr>
        <w:t>Инфоурок</w:t>
      </w:r>
    </w:p>
    <w:p w:rsidR="009D6458" w:rsidRPr="009F17E2" w:rsidRDefault="00D73D74" w:rsidP="00D73D74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9F17E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hyperlink r:id="rId134" w:history="1">
        <w:r w:rsidRPr="009F17E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https://infourok.ru/</w:t>
        </w:r>
      </w:hyperlink>
    </w:p>
    <w:p w:rsidR="00B60AD1" w:rsidRPr="009F17E2" w:rsidRDefault="00B60AD1" w:rsidP="00B60A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 Похмельных А.А.  Образовательная </w:t>
      </w:r>
      <w:proofErr w:type="gramStart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 «</w:t>
      </w:r>
      <w:proofErr w:type="gramEnd"/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Основы театрального</w:t>
      </w:r>
    </w:p>
    <w:p w:rsidR="00B60AD1" w:rsidRPr="0070238A" w:rsidRDefault="00B60AD1" w:rsidP="00B60AD1">
      <w:pPr>
        <w:spacing w:after="0" w:line="48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искусства</w:t>
      </w:r>
      <w:r w:rsidRPr="00702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B60AD1" w:rsidRPr="009F17E2" w:rsidRDefault="00B60AD1" w:rsidP="00270755">
      <w:pPr>
        <w:spacing w:after="0" w:line="48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7E2">
        <w:rPr>
          <w:rFonts w:ascii="Times New Roman" w:eastAsia="Times New Roman" w:hAnsi="Times New Roman" w:cs="Times New Roman"/>
          <w:sz w:val="24"/>
          <w:szCs w:val="24"/>
          <w:lang w:eastAsia="ru-RU"/>
        </w:rPr>
        <w:t>youthnet.karelia.ru/dyts/programs/2009/o_tea.doc</w:t>
      </w:r>
    </w:p>
    <w:bookmarkEnd w:id="6"/>
    <w:p w:rsidR="00160301" w:rsidRPr="009F17E2" w:rsidRDefault="00160301">
      <w:pPr>
        <w:rPr>
          <w:rFonts w:ascii="Times New Roman" w:hAnsi="Times New Roman" w:cs="Times New Roman"/>
          <w:sz w:val="24"/>
          <w:szCs w:val="24"/>
        </w:rPr>
      </w:pPr>
    </w:p>
    <w:sectPr w:rsidR="00160301" w:rsidRPr="009F17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EE38708C"/>
    <w:name w:val="WW8Num5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DE71D3"/>
    <w:multiLevelType w:val="hybridMultilevel"/>
    <w:tmpl w:val="DFD0D8F0"/>
    <w:lvl w:ilvl="0" w:tplc="B7F0E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D3B0F"/>
    <w:multiLevelType w:val="hybridMultilevel"/>
    <w:tmpl w:val="D7CAF8FC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9008A1"/>
    <w:multiLevelType w:val="hybridMultilevel"/>
    <w:tmpl w:val="7986651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82FE9"/>
    <w:multiLevelType w:val="multilevel"/>
    <w:tmpl w:val="8CD4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3C5B5F"/>
    <w:multiLevelType w:val="hybridMultilevel"/>
    <w:tmpl w:val="0C602B1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C5328"/>
    <w:multiLevelType w:val="hybridMultilevel"/>
    <w:tmpl w:val="D310A54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123646B4"/>
    <w:multiLevelType w:val="multilevel"/>
    <w:tmpl w:val="6152D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B149DE"/>
    <w:multiLevelType w:val="hybridMultilevel"/>
    <w:tmpl w:val="21A03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6534BF"/>
    <w:multiLevelType w:val="hybridMultilevel"/>
    <w:tmpl w:val="8B5AA09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E790C"/>
    <w:multiLevelType w:val="multilevel"/>
    <w:tmpl w:val="16D2C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057A26"/>
    <w:multiLevelType w:val="multilevel"/>
    <w:tmpl w:val="A88A2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272D80"/>
    <w:multiLevelType w:val="multilevel"/>
    <w:tmpl w:val="8A289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3C31C5"/>
    <w:multiLevelType w:val="hybridMultilevel"/>
    <w:tmpl w:val="14A2F3BC"/>
    <w:lvl w:ilvl="0" w:tplc="36023C14">
      <w:numFmt w:val="bullet"/>
      <w:lvlText w:val="-"/>
      <w:lvlJc w:val="left"/>
      <w:pPr>
        <w:ind w:left="402" w:hanging="3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848648">
      <w:numFmt w:val="bullet"/>
      <w:lvlText w:val="•"/>
      <w:lvlJc w:val="left"/>
      <w:pPr>
        <w:ind w:left="1376" w:hanging="372"/>
      </w:pPr>
      <w:rPr>
        <w:rFonts w:hint="default"/>
        <w:lang w:val="ru-RU" w:eastAsia="en-US" w:bidi="ar-SA"/>
      </w:rPr>
    </w:lvl>
    <w:lvl w:ilvl="2" w:tplc="151C358E">
      <w:numFmt w:val="bullet"/>
      <w:lvlText w:val="•"/>
      <w:lvlJc w:val="left"/>
      <w:pPr>
        <w:ind w:left="2353" w:hanging="372"/>
      </w:pPr>
      <w:rPr>
        <w:rFonts w:hint="default"/>
        <w:lang w:val="ru-RU" w:eastAsia="en-US" w:bidi="ar-SA"/>
      </w:rPr>
    </w:lvl>
    <w:lvl w:ilvl="3" w:tplc="F93E5D82">
      <w:numFmt w:val="bullet"/>
      <w:lvlText w:val="•"/>
      <w:lvlJc w:val="left"/>
      <w:pPr>
        <w:ind w:left="3329" w:hanging="372"/>
      </w:pPr>
      <w:rPr>
        <w:rFonts w:hint="default"/>
        <w:lang w:val="ru-RU" w:eastAsia="en-US" w:bidi="ar-SA"/>
      </w:rPr>
    </w:lvl>
    <w:lvl w:ilvl="4" w:tplc="A5C02C44">
      <w:numFmt w:val="bullet"/>
      <w:lvlText w:val="•"/>
      <w:lvlJc w:val="left"/>
      <w:pPr>
        <w:ind w:left="4306" w:hanging="372"/>
      </w:pPr>
      <w:rPr>
        <w:rFonts w:hint="default"/>
        <w:lang w:val="ru-RU" w:eastAsia="en-US" w:bidi="ar-SA"/>
      </w:rPr>
    </w:lvl>
    <w:lvl w:ilvl="5" w:tplc="7DFCAD3E">
      <w:numFmt w:val="bullet"/>
      <w:lvlText w:val="•"/>
      <w:lvlJc w:val="left"/>
      <w:pPr>
        <w:ind w:left="5283" w:hanging="372"/>
      </w:pPr>
      <w:rPr>
        <w:rFonts w:hint="default"/>
        <w:lang w:val="ru-RU" w:eastAsia="en-US" w:bidi="ar-SA"/>
      </w:rPr>
    </w:lvl>
    <w:lvl w:ilvl="6" w:tplc="B574C23E">
      <w:numFmt w:val="bullet"/>
      <w:lvlText w:val="•"/>
      <w:lvlJc w:val="left"/>
      <w:pPr>
        <w:ind w:left="6259" w:hanging="372"/>
      </w:pPr>
      <w:rPr>
        <w:rFonts w:hint="default"/>
        <w:lang w:val="ru-RU" w:eastAsia="en-US" w:bidi="ar-SA"/>
      </w:rPr>
    </w:lvl>
    <w:lvl w:ilvl="7" w:tplc="79589562">
      <w:numFmt w:val="bullet"/>
      <w:lvlText w:val="•"/>
      <w:lvlJc w:val="left"/>
      <w:pPr>
        <w:ind w:left="7236" w:hanging="372"/>
      </w:pPr>
      <w:rPr>
        <w:rFonts w:hint="default"/>
        <w:lang w:val="ru-RU" w:eastAsia="en-US" w:bidi="ar-SA"/>
      </w:rPr>
    </w:lvl>
    <w:lvl w:ilvl="8" w:tplc="5F76ADF0">
      <w:numFmt w:val="bullet"/>
      <w:lvlText w:val="•"/>
      <w:lvlJc w:val="left"/>
      <w:pPr>
        <w:ind w:left="8213" w:hanging="372"/>
      </w:pPr>
      <w:rPr>
        <w:rFonts w:hint="default"/>
        <w:lang w:val="ru-RU" w:eastAsia="en-US" w:bidi="ar-SA"/>
      </w:rPr>
    </w:lvl>
  </w:abstractNum>
  <w:abstractNum w:abstractNumId="15">
    <w:nsid w:val="355F2913"/>
    <w:multiLevelType w:val="hybridMultilevel"/>
    <w:tmpl w:val="0CCEB6C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22D6F"/>
    <w:multiLevelType w:val="multilevel"/>
    <w:tmpl w:val="7E8C2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D1304"/>
    <w:multiLevelType w:val="multilevel"/>
    <w:tmpl w:val="59127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21254E"/>
    <w:multiLevelType w:val="multilevel"/>
    <w:tmpl w:val="BF407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1414D9"/>
    <w:multiLevelType w:val="hybridMultilevel"/>
    <w:tmpl w:val="AC3AD4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D2D1C"/>
    <w:multiLevelType w:val="hybridMultilevel"/>
    <w:tmpl w:val="78E8C1A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E1304"/>
    <w:multiLevelType w:val="hybridMultilevel"/>
    <w:tmpl w:val="5B380D94"/>
    <w:lvl w:ilvl="0" w:tplc="42FE8732">
      <w:numFmt w:val="bullet"/>
      <w:lvlText w:val=""/>
      <w:lvlJc w:val="left"/>
      <w:pPr>
        <w:ind w:left="1366" w:hanging="360"/>
      </w:pPr>
      <w:rPr>
        <w:rFonts w:hint="default"/>
        <w:w w:val="100"/>
        <w:lang w:val="ru-RU" w:eastAsia="en-US" w:bidi="ar-SA"/>
      </w:rPr>
    </w:lvl>
    <w:lvl w:ilvl="1" w:tplc="0EDC77CA">
      <w:numFmt w:val="bullet"/>
      <w:lvlText w:val="•"/>
      <w:lvlJc w:val="left"/>
      <w:pPr>
        <w:ind w:left="1366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0A2CC8">
      <w:numFmt w:val="bullet"/>
      <w:lvlText w:val="•"/>
      <w:lvlJc w:val="left"/>
      <w:pPr>
        <w:ind w:left="2502" w:hanging="187"/>
      </w:pPr>
      <w:rPr>
        <w:rFonts w:hint="default"/>
        <w:lang w:val="ru-RU" w:eastAsia="en-US" w:bidi="ar-SA"/>
      </w:rPr>
    </w:lvl>
    <w:lvl w:ilvl="3" w:tplc="66540730">
      <w:numFmt w:val="bullet"/>
      <w:lvlText w:val="•"/>
      <w:lvlJc w:val="left"/>
      <w:pPr>
        <w:ind w:left="3505" w:hanging="187"/>
      </w:pPr>
      <w:rPr>
        <w:rFonts w:hint="default"/>
        <w:lang w:val="ru-RU" w:eastAsia="en-US" w:bidi="ar-SA"/>
      </w:rPr>
    </w:lvl>
    <w:lvl w:ilvl="4" w:tplc="3744A5F6">
      <w:numFmt w:val="bullet"/>
      <w:lvlText w:val="•"/>
      <w:lvlJc w:val="left"/>
      <w:pPr>
        <w:ind w:left="4508" w:hanging="187"/>
      </w:pPr>
      <w:rPr>
        <w:rFonts w:hint="default"/>
        <w:lang w:val="ru-RU" w:eastAsia="en-US" w:bidi="ar-SA"/>
      </w:rPr>
    </w:lvl>
    <w:lvl w:ilvl="5" w:tplc="64441AAC">
      <w:numFmt w:val="bullet"/>
      <w:lvlText w:val="•"/>
      <w:lvlJc w:val="left"/>
      <w:pPr>
        <w:ind w:left="5511" w:hanging="187"/>
      </w:pPr>
      <w:rPr>
        <w:rFonts w:hint="default"/>
        <w:lang w:val="ru-RU" w:eastAsia="en-US" w:bidi="ar-SA"/>
      </w:rPr>
    </w:lvl>
    <w:lvl w:ilvl="6" w:tplc="AC14312C">
      <w:numFmt w:val="bullet"/>
      <w:lvlText w:val="•"/>
      <w:lvlJc w:val="left"/>
      <w:pPr>
        <w:ind w:left="6514" w:hanging="187"/>
      </w:pPr>
      <w:rPr>
        <w:rFonts w:hint="default"/>
        <w:lang w:val="ru-RU" w:eastAsia="en-US" w:bidi="ar-SA"/>
      </w:rPr>
    </w:lvl>
    <w:lvl w:ilvl="7" w:tplc="CF245526">
      <w:numFmt w:val="bullet"/>
      <w:lvlText w:val="•"/>
      <w:lvlJc w:val="left"/>
      <w:pPr>
        <w:ind w:left="7517" w:hanging="187"/>
      </w:pPr>
      <w:rPr>
        <w:rFonts w:hint="default"/>
        <w:lang w:val="ru-RU" w:eastAsia="en-US" w:bidi="ar-SA"/>
      </w:rPr>
    </w:lvl>
    <w:lvl w:ilvl="8" w:tplc="2A52FB86">
      <w:numFmt w:val="bullet"/>
      <w:lvlText w:val="•"/>
      <w:lvlJc w:val="left"/>
      <w:pPr>
        <w:ind w:left="8520" w:hanging="187"/>
      </w:pPr>
      <w:rPr>
        <w:rFonts w:hint="default"/>
        <w:lang w:val="ru-RU" w:eastAsia="en-US" w:bidi="ar-SA"/>
      </w:rPr>
    </w:lvl>
  </w:abstractNum>
  <w:abstractNum w:abstractNumId="22">
    <w:nsid w:val="44E67B12"/>
    <w:multiLevelType w:val="multilevel"/>
    <w:tmpl w:val="83281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FD52EE"/>
    <w:multiLevelType w:val="hybridMultilevel"/>
    <w:tmpl w:val="63AE8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C0952"/>
    <w:multiLevelType w:val="multilevel"/>
    <w:tmpl w:val="73C81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9704CA"/>
    <w:multiLevelType w:val="hybridMultilevel"/>
    <w:tmpl w:val="8BC8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C14C0"/>
    <w:multiLevelType w:val="multilevel"/>
    <w:tmpl w:val="73CAA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C17300"/>
    <w:multiLevelType w:val="hybridMultilevel"/>
    <w:tmpl w:val="17347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A000D8"/>
    <w:multiLevelType w:val="multilevel"/>
    <w:tmpl w:val="FE326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495C32"/>
    <w:multiLevelType w:val="hybridMultilevel"/>
    <w:tmpl w:val="51660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9550D8"/>
    <w:multiLevelType w:val="hybridMultilevel"/>
    <w:tmpl w:val="8D08D45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2614E8"/>
    <w:multiLevelType w:val="hybridMultilevel"/>
    <w:tmpl w:val="5BB8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7A3AC8"/>
    <w:multiLevelType w:val="hybridMultilevel"/>
    <w:tmpl w:val="8B585A9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3">
    <w:nsid w:val="5C1C6E28"/>
    <w:multiLevelType w:val="hybridMultilevel"/>
    <w:tmpl w:val="A0960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C53394"/>
    <w:multiLevelType w:val="multilevel"/>
    <w:tmpl w:val="C4324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745B00"/>
    <w:multiLevelType w:val="multilevel"/>
    <w:tmpl w:val="960E3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F96C5C"/>
    <w:multiLevelType w:val="multilevel"/>
    <w:tmpl w:val="BB541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21F6C"/>
    <w:multiLevelType w:val="hybridMultilevel"/>
    <w:tmpl w:val="C4DA6018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A25FCD"/>
    <w:multiLevelType w:val="hybridMultilevel"/>
    <w:tmpl w:val="27EC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746DA7"/>
    <w:multiLevelType w:val="hybridMultilevel"/>
    <w:tmpl w:val="01F6A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A4AEC"/>
    <w:multiLevelType w:val="hybridMultilevel"/>
    <w:tmpl w:val="E7D8E758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>
    <w:nsid w:val="73A60A28"/>
    <w:multiLevelType w:val="hybridMultilevel"/>
    <w:tmpl w:val="A9D00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4357EE"/>
    <w:multiLevelType w:val="hybridMultilevel"/>
    <w:tmpl w:val="3B188460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F1B44"/>
    <w:multiLevelType w:val="hybridMultilevel"/>
    <w:tmpl w:val="8AEE327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DE265D"/>
    <w:multiLevelType w:val="multilevel"/>
    <w:tmpl w:val="152C9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BB1D16"/>
    <w:multiLevelType w:val="hybridMultilevel"/>
    <w:tmpl w:val="F4EA7A5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8719A1"/>
    <w:multiLevelType w:val="multilevel"/>
    <w:tmpl w:val="F00A4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4E5C5D"/>
    <w:multiLevelType w:val="multilevel"/>
    <w:tmpl w:val="3892C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EE3207E"/>
    <w:multiLevelType w:val="hybridMultilevel"/>
    <w:tmpl w:val="8A64820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2"/>
  </w:num>
  <w:num w:numId="3">
    <w:abstractNumId w:val="34"/>
  </w:num>
  <w:num w:numId="4">
    <w:abstractNumId w:val="18"/>
  </w:num>
  <w:num w:numId="5">
    <w:abstractNumId w:val="36"/>
  </w:num>
  <w:num w:numId="6">
    <w:abstractNumId w:val="13"/>
  </w:num>
  <w:num w:numId="7">
    <w:abstractNumId w:val="44"/>
  </w:num>
  <w:num w:numId="8">
    <w:abstractNumId w:val="11"/>
  </w:num>
  <w:num w:numId="9">
    <w:abstractNumId w:val="5"/>
  </w:num>
  <w:num w:numId="10">
    <w:abstractNumId w:val="17"/>
  </w:num>
  <w:num w:numId="11">
    <w:abstractNumId w:val="28"/>
  </w:num>
  <w:num w:numId="12">
    <w:abstractNumId w:val="12"/>
  </w:num>
  <w:num w:numId="13">
    <w:abstractNumId w:val="8"/>
  </w:num>
  <w:num w:numId="14">
    <w:abstractNumId w:val="16"/>
  </w:num>
  <w:num w:numId="15">
    <w:abstractNumId w:val="47"/>
  </w:num>
  <w:num w:numId="16">
    <w:abstractNumId w:val="26"/>
  </w:num>
  <w:num w:numId="17">
    <w:abstractNumId w:val="24"/>
  </w:num>
  <w:num w:numId="18">
    <w:abstractNumId w:val="46"/>
  </w:num>
  <w:num w:numId="19">
    <w:abstractNumId w:val="21"/>
  </w:num>
  <w:num w:numId="20">
    <w:abstractNumId w:val="32"/>
  </w:num>
  <w:num w:numId="21">
    <w:abstractNumId w:val="14"/>
  </w:num>
  <w:num w:numId="22">
    <w:abstractNumId w:val="2"/>
  </w:num>
  <w:num w:numId="23">
    <w:abstractNumId w:val="38"/>
  </w:num>
  <w:num w:numId="24">
    <w:abstractNumId w:val="23"/>
  </w:num>
  <w:num w:numId="25">
    <w:abstractNumId w:val="31"/>
  </w:num>
  <w:num w:numId="26">
    <w:abstractNumId w:val="40"/>
  </w:num>
  <w:num w:numId="27">
    <w:abstractNumId w:val="33"/>
  </w:num>
  <w:num w:numId="28">
    <w:abstractNumId w:val="29"/>
  </w:num>
  <w:num w:numId="29">
    <w:abstractNumId w:val="27"/>
  </w:num>
  <w:num w:numId="30">
    <w:abstractNumId w:val="0"/>
  </w:num>
  <w:num w:numId="31">
    <w:abstractNumId w:val="1"/>
  </w:num>
  <w:num w:numId="32">
    <w:abstractNumId w:val="39"/>
  </w:num>
  <w:num w:numId="33">
    <w:abstractNumId w:val="7"/>
  </w:num>
  <w:num w:numId="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</w:num>
  <w:num w:numId="36">
    <w:abstractNumId w:val="41"/>
  </w:num>
  <w:num w:numId="37">
    <w:abstractNumId w:val="19"/>
  </w:num>
  <w:num w:numId="38">
    <w:abstractNumId w:val="45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8"/>
  </w:num>
  <w:num w:numId="41">
    <w:abstractNumId w:val="3"/>
  </w:num>
  <w:num w:numId="42">
    <w:abstractNumId w:val="10"/>
  </w:num>
  <w:num w:numId="43">
    <w:abstractNumId w:val="20"/>
  </w:num>
  <w:num w:numId="44">
    <w:abstractNumId w:val="43"/>
  </w:num>
  <w:num w:numId="45">
    <w:abstractNumId w:val="30"/>
  </w:num>
  <w:num w:numId="46">
    <w:abstractNumId w:val="6"/>
  </w:num>
  <w:num w:numId="47">
    <w:abstractNumId w:val="15"/>
  </w:num>
  <w:num w:numId="48">
    <w:abstractNumId w:val="4"/>
  </w:num>
  <w:num w:numId="49">
    <w:abstractNumId w:val="42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6458"/>
    <w:rsid w:val="000115B0"/>
    <w:rsid w:val="00085DF6"/>
    <w:rsid w:val="000F3C5D"/>
    <w:rsid w:val="000F7813"/>
    <w:rsid w:val="00120008"/>
    <w:rsid w:val="00160301"/>
    <w:rsid w:val="001A7F68"/>
    <w:rsid w:val="001C441E"/>
    <w:rsid w:val="001E039F"/>
    <w:rsid w:val="001F0538"/>
    <w:rsid w:val="001F3D27"/>
    <w:rsid w:val="00205336"/>
    <w:rsid w:val="0021220A"/>
    <w:rsid w:val="00241F38"/>
    <w:rsid w:val="00246986"/>
    <w:rsid w:val="002506B4"/>
    <w:rsid w:val="00270755"/>
    <w:rsid w:val="00297D2A"/>
    <w:rsid w:val="002F6C58"/>
    <w:rsid w:val="0032502B"/>
    <w:rsid w:val="003438E9"/>
    <w:rsid w:val="0034550A"/>
    <w:rsid w:val="003B0D8F"/>
    <w:rsid w:val="00426DAF"/>
    <w:rsid w:val="0048470E"/>
    <w:rsid w:val="005051E5"/>
    <w:rsid w:val="00506933"/>
    <w:rsid w:val="005253FE"/>
    <w:rsid w:val="00552224"/>
    <w:rsid w:val="00597618"/>
    <w:rsid w:val="005A6A5F"/>
    <w:rsid w:val="005B0256"/>
    <w:rsid w:val="005D7ABC"/>
    <w:rsid w:val="005E056B"/>
    <w:rsid w:val="005F2FFA"/>
    <w:rsid w:val="00603A5D"/>
    <w:rsid w:val="00623586"/>
    <w:rsid w:val="006258B6"/>
    <w:rsid w:val="00634C04"/>
    <w:rsid w:val="006567FC"/>
    <w:rsid w:val="00676AA1"/>
    <w:rsid w:val="00677B0D"/>
    <w:rsid w:val="00677D4C"/>
    <w:rsid w:val="00682F5D"/>
    <w:rsid w:val="00687ECA"/>
    <w:rsid w:val="0069028E"/>
    <w:rsid w:val="006914A3"/>
    <w:rsid w:val="006B0656"/>
    <w:rsid w:val="006E3B9C"/>
    <w:rsid w:val="0070238A"/>
    <w:rsid w:val="0072075F"/>
    <w:rsid w:val="00755AAA"/>
    <w:rsid w:val="007628C7"/>
    <w:rsid w:val="00762945"/>
    <w:rsid w:val="0077780D"/>
    <w:rsid w:val="0078326E"/>
    <w:rsid w:val="00791561"/>
    <w:rsid w:val="007A703D"/>
    <w:rsid w:val="007F05E9"/>
    <w:rsid w:val="007F3E34"/>
    <w:rsid w:val="00802A79"/>
    <w:rsid w:val="008452A1"/>
    <w:rsid w:val="00851121"/>
    <w:rsid w:val="00895CCF"/>
    <w:rsid w:val="008A5976"/>
    <w:rsid w:val="008A7736"/>
    <w:rsid w:val="00921048"/>
    <w:rsid w:val="009D6458"/>
    <w:rsid w:val="009E09A6"/>
    <w:rsid w:val="009E11D2"/>
    <w:rsid w:val="009F17E2"/>
    <w:rsid w:val="00A000BF"/>
    <w:rsid w:val="00A12A10"/>
    <w:rsid w:val="00A20DCD"/>
    <w:rsid w:val="00A91004"/>
    <w:rsid w:val="00AC057B"/>
    <w:rsid w:val="00B13EE5"/>
    <w:rsid w:val="00B436F0"/>
    <w:rsid w:val="00B60AD1"/>
    <w:rsid w:val="00BB366A"/>
    <w:rsid w:val="00C87C8F"/>
    <w:rsid w:val="00CA3DB7"/>
    <w:rsid w:val="00CD291F"/>
    <w:rsid w:val="00CE2068"/>
    <w:rsid w:val="00CF509B"/>
    <w:rsid w:val="00D05C5A"/>
    <w:rsid w:val="00D16E9A"/>
    <w:rsid w:val="00D41EFB"/>
    <w:rsid w:val="00D73D74"/>
    <w:rsid w:val="00D9457A"/>
    <w:rsid w:val="00DA1A6D"/>
    <w:rsid w:val="00DB0A79"/>
    <w:rsid w:val="00DE357D"/>
    <w:rsid w:val="00E06FA8"/>
    <w:rsid w:val="00EA414D"/>
    <w:rsid w:val="00EB71DD"/>
    <w:rsid w:val="00EF008E"/>
    <w:rsid w:val="00EF6AB0"/>
    <w:rsid w:val="00F44A8D"/>
    <w:rsid w:val="00F648FA"/>
    <w:rsid w:val="00FA4CA0"/>
    <w:rsid w:val="00FA6A41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DD8D5-6FF0-4C83-81A8-0913A8BD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20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205336"/>
    <w:pPr>
      <w:ind w:left="720"/>
      <w:contextualSpacing/>
    </w:pPr>
  </w:style>
  <w:style w:type="paragraph" w:customStyle="1" w:styleId="c15">
    <w:name w:val="c15"/>
    <w:basedOn w:val="a"/>
    <w:uiPriority w:val="99"/>
    <w:rsid w:val="00241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uiPriority w:val="99"/>
    <w:rsid w:val="0025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">
    <w:name w:val="c19"/>
    <w:basedOn w:val="a"/>
    <w:uiPriority w:val="99"/>
    <w:rsid w:val="0025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://nachalka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://www.nachalka.com/biblioteka" TargetMode="External"/><Relationship Id="rId63" Type="http://schemas.openxmlformats.org/officeDocument/2006/relationships/hyperlink" Target="http://www.nachalka.com/biblioteka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://www.nachalka.com/biblioteka" TargetMode="External"/><Relationship Id="rId112" Type="http://schemas.openxmlformats.org/officeDocument/2006/relationships/hyperlink" Target="https://myschool.edu.ru" TargetMode="External"/><Relationship Id="rId133" Type="http://schemas.openxmlformats.org/officeDocument/2006/relationships/hyperlink" Target="http://www.nachalka.com/biblioteka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://nachalka.edu.ru/" TargetMode="External"/><Relationship Id="rId11" Type="http://schemas.openxmlformats.org/officeDocument/2006/relationships/hyperlink" Target="https://vip.1zavuch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://www.nachalka.com/biblioteka" TargetMode="External"/><Relationship Id="rId53" Type="http://schemas.openxmlformats.org/officeDocument/2006/relationships/hyperlink" Target="http://www.nachalka.com/biblioteka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://www.nachalka.com/biblioteka" TargetMode="External"/><Relationship Id="rId102" Type="http://schemas.openxmlformats.org/officeDocument/2006/relationships/hyperlink" Target="https://myschool.edu.ru" TargetMode="External"/><Relationship Id="rId123" Type="http://schemas.openxmlformats.org/officeDocument/2006/relationships/hyperlink" Target="https://myschool.edu.ru" TargetMode="External"/><Relationship Id="rId128" Type="http://schemas.openxmlformats.org/officeDocument/2006/relationships/hyperlink" Target="https://myschool.edu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yschool.edu.ru" TargetMode="External"/><Relationship Id="rId95" Type="http://schemas.openxmlformats.org/officeDocument/2006/relationships/hyperlink" Target="https://myschool.edu.ru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://www.nachalka.com/biblioteka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://www.nachalka.com/biblioteka" TargetMode="External"/><Relationship Id="rId43" Type="http://schemas.openxmlformats.org/officeDocument/2006/relationships/hyperlink" Target="http://www.nachalka.com/biblioteka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://www.nachalka.com/biblioteka" TargetMode="External"/><Relationship Id="rId77" Type="http://schemas.openxmlformats.org/officeDocument/2006/relationships/hyperlink" Target="http://www.nachalka.com/biblioteka" TargetMode="External"/><Relationship Id="rId100" Type="http://schemas.openxmlformats.org/officeDocument/2006/relationships/hyperlink" Target="https://myschool.edu.ru" TargetMode="External"/><Relationship Id="rId105" Type="http://schemas.openxmlformats.org/officeDocument/2006/relationships/hyperlink" Target="https://myschool.edu.ru" TargetMode="External"/><Relationship Id="rId113" Type="http://schemas.openxmlformats.org/officeDocument/2006/relationships/hyperlink" Target="https://myschool.edu.ru" TargetMode="External"/><Relationship Id="rId118" Type="http://schemas.openxmlformats.org/officeDocument/2006/relationships/hyperlink" Target="https://myschool.edu.ru" TargetMode="External"/><Relationship Id="rId126" Type="http://schemas.openxmlformats.org/officeDocument/2006/relationships/hyperlink" Target="https://myschool.edu.ru" TargetMode="External"/><Relationship Id="rId134" Type="http://schemas.openxmlformats.org/officeDocument/2006/relationships/hyperlink" Target="https://infourok.ru/" TargetMode="External"/><Relationship Id="rId8" Type="http://schemas.openxmlformats.org/officeDocument/2006/relationships/hyperlink" Target="https://vip.1zavuch.ru/" TargetMode="External"/><Relationship Id="rId51" Type="http://schemas.openxmlformats.org/officeDocument/2006/relationships/hyperlink" Target="http://www.nachalka.com/biblioteka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://www.nachalka.com/biblioteka" TargetMode="External"/><Relationship Id="rId93" Type="http://schemas.openxmlformats.org/officeDocument/2006/relationships/hyperlink" Target="http://nachalka.edu.ru/" TargetMode="External"/><Relationship Id="rId98" Type="http://schemas.openxmlformats.org/officeDocument/2006/relationships/hyperlink" Target="http://nachalka.edu.ru/" TargetMode="External"/><Relationship Id="rId121" Type="http://schemas.openxmlformats.org/officeDocument/2006/relationships/hyperlink" Target="https://myschool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://www.nachalka.com/biblioteka" TargetMode="External"/><Relationship Id="rId33" Type="http://schemas.openxmlformats.org/officeDocument/2006/relationships/hyperlink" Target="http://www.nachalka.com/biblioteka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://www.nachalka.com/biblioteka" TargetMode="External"/><Relationship Id="rId67" Type="http://schemas.openxmlformats.org/officeDocument/2006/relationships/hyperlink" Target="http://www.nachalka.com/biblioteka" TargetMode="External"/><Relationship Id="rId103" Type="http://schemas.openxmlformats.org/officeDocument/2006/relationships/hyperlink" Target="https://myschool.edu.ru" TargetMode="External"/><Relationship Id="rId108" Type="http://schemas.openxmlformats.org/officeDocument/2006/relationships/hyperlink" Target="https://myschool.edu.ru" TargetMode="External"/><Relationship Id="rId116" Type="http://schemas.openxmlformats.org/officeDocument/2006/relationships/hyperlink" Target="https://m.edsoo.ru/f841f35c" TargetMode="External"/><Relationship Id="rId124" Type="http://schemas.openxmlformats.org/officeDocument/2006/relationships/hyperlink" Target="https://myschool.edu.ru" TargetMode="External"/><Relationship Id="rId129" Type="http://schemas.openxmlformats.org/officeDocument/2006/relationships/hyperlink" Target="https://myschool.edu.ru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://www.nachalka.com/biblioteka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://www.nachalka.com/biblioteka" TargetMode="External"/><Relationship Id="rId83" Type="http://schemas.openxmlformats.org/officeDocument/2006/relationships/hyperlink" Target="http://www.nachalka.com/biblioteka" TargetMode="External"/><Relationship Id="rId88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" TargetMode="External"/><Relationship Id="rId96" Type="http://schemas.openxmlformats.org/officeDocument/2006/relationships/hyperlink" Target="https://myschool.edu.ru" TargetMode="External"/><Relationship Id="rId111" Type="http://schemas.openxmlformats.org/officeDocument/2006/relationships/hyperlink" Target="https://myschool.edu.ru" TargetMode="External"/><Relationship Id="rId132" Type="http://schemas.openxmlformats.org/officeDocument/2006/relationships/hyperlink" Target="http://nachalka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://www.nachalka.com/biblioteka" TargetMode="External"/><Relationship Id="rId57" Type="http://schemas.openxmlformats.org/officeDocument/2006/relationships/hyperlink" Target="http://www.nachalka.com/biblioteka" TargetMode="External"/><Relationship Id="rId106" Type="http://schemas.openxmlformats.org/officeDocument/2006/relationships/hyperlink" Target="https://m.edsoo.ru/f841f35c" TargetMode="External"/><Relationship Id="rId114" Type="http://schemas.openxmlformats.org/officeDocument/2006/relationships/hyperlink" Target="https://myschool.edu.ru" TargetMode="External"/><Relationship Id="rId119" Type="http://schemas.openxmlformats.org/officeDocument/2006/relationships/hyperlink" Target="https://myschool.edu.ru" TargetMode="External"/><Relationship Id="rId127" Type="http://schemas.openxmlformats.org/officeDocument/2006/relationships/hyperlink" Target="https://myschool.edu.ru" TargetMode="External"/><Relationship Id="rId10" Type="http://schemas.openxmlformats.org/officeDocument/2006/relationships/hyperlink" Target="https://vip.1zavuch.ru/" TargetMode="External"/><Relationship Id="rId31" Type="http://schemas.openxmlformats.org/officeDocument/2006/relationships/hyperlink" Target="http://www.nachalka.com/biblioteka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://www.nachalka.com/biblioteka" TargetMode="External"/><Relationship Id="rId73" Type="http://schemas.openxmlformats.org/officeDocument/2006/relationships/hyperlink" Target="http://www.nachalka.com/biblioteka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://www.nachalka.com/biblioteka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" TargetMode="External"/><Relationship Id="rId99" Type="http://schemas.openxmlformats.org/officeDocument/2006/relationships/hyperlink" Target="https://myschool.edu.ru" TargetMode="External"/><Relationship Id="rId101" Type="http://schemas.openxmlformats.org/officeDocument/2006/relationships/hyperlink" Target="https://myschool.edu.ru" TargetMode="External"/><Relationship Id="rId122" Type="http://schemas.openxmlformats.org/officeDocument/2006/relationships/hyperlink" Target="https://myschool.edu.ru" TargetMode="External"/><Relationship Id="rId130" Type="http://schemas.openxmlformats.org/officeDocument/2006/relationships/hyperlink" Target="https://myschool.edu.ru" TargetMode="External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://www.nachalka.com/biblioteka" TargetMode="External"/><Relationship Id="rId109" Type="http://schemas.openxmlformats.org/officeDocument/2006/relationships/hyperlink" Target="https://myschool.edu.ru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://www.nachalka.com/biblioteka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.edsoo.ru/f841f35c" TargetMode="External"/><Relationship Id="rId104" Type="http://schemas.openxmlformats.org/officeDocument/2006/relationships/hyperlink" Target="https://myschool.edu.ru" TargetMode="External"/><Relationship Id="rId120" Type="http://schemas.openxmlformats.org/officeDocument/2006/relationships/hyperlink" Target="https://myschool.edu.ru" TargetMode="External"/><Relationship Id="rId125" Type="http://schemas.openxmlformats.org/officeDocument/2006/relationships/hyperlink" Target="https://myschool.edu.ru" TargetMode="External"/><Relationship Id="rId7" Type="http://schemas.openxmlformats.org/officeDocument/2006/relationships/hyperlink" Target="https://vip.1zavuch.ru/" TargetMode="External"/><Relationship Id="rId71" Type="http://schemas.openxmlformats.org/officeDocument/2006/relationships/hyperlink" Target="http://www.nachalka.com/biblioteka" TargetMode="External"/><Relationship Id="rId92" Type="http://schemas.openxmlformats.org/officeDocument/2006/relationships/hyperlink" Target="https://m.edsoo.ru/f841f3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nachalka.com/biblioteka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://www.nachalka.com/biblioteka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://www.nachalka.com/biblioteka" TargetMode="External"/><Relationship Id="rId110" Type="http://schemas.openxmlformats.org/officeDocument/2006/relationships/hyperlink" Target="https://myschool.edu.ru" TargetMode="External"/><Relationship Id="rId115" Type="http://schemas.openxmlformats.org/officeDocument/2006/relationships/hyperlink" Target="https://myschool.edu.ru" TargetMode="External"/><Relationship Id="rId131" Type="http://schemas.openxmlformats.org/officeDocument/2006/relationships/hyperlink" Target="https://m.edsoo.ru/f841f35c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://www.nachalka.com/biblioteka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7D406-9EB2-4AAD-B84D-C7FF66CD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32</Pages>
  <Words>6914</Words>
  <Characters>39411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dcterms:created xsi:type="dcterms:W3CDTF">2023-06-25T14:03:00Z</dcterms:created>
  <dcterms:modified xsi:type="dcterms:W3CDTF">2023-09-25T11:30:00Z</dcterms:modified>
</cp:coreProperties>
</file>