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9E" w:rsidRDefault="00D3669E" w:rsidP="00D3669E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2153F">
        <w:rPr>
          <w:sz w:val="28"/>
          <w:szCs w:val="28"/>
        </w:rPr>
        <w:t>иперссылк</w:t>
      </w:r>
      <w:r>
        <w:rPr>
          <w:sz w:val="28"/>
          <w:szCs w:val="28"/>
        </w:rPr>
        <w:t>а</w:t>
      </w:r>
      <w:r w:rsidRPr="0042153F">
        <w:rPr>
          <w:sz w:val="28"/>
          <w:szCs w:val="28"/>
        </w:rPr>
        <w:t xml:space="preserve"> </w:t>
      </w:r>
      <w:r>
        <w:rPr>
          <w:sz w:val="28"/>
          <w:szCs w:val="28"/>
        </w:rPr>
        <w:t>(возможность перехода) на официальную страницу с результатами независимой оценки качества услуг организации (</w:t>
      </w:r>
      <w:hyperlink r:id="rId6" w:anchor="!/independentRating/list" w:history="1">
        <w:r w:rsidRPr="003145B5">
          <w:rPr>
            <w:rStyle w:val="a3"/>
            <w:sz w:val="28"/>
            <w:szCs w:val="28"/>
          </w:rPr>
          <w:t>http://bus.gov.ru/pub/#!/independentRating/list</w:t>
        </w:r>
      </w:hyperlink>
      <w:r>
        <w:rPr>
          <w:sz w:val="28"/>
          <w:szCs w:val="28"/>
        </w:rPr>
        <w:t>).</w:t>
      </w:r>
    </w:p>
    <w:p w:rsidR="00930039" w:rsidRDefault="00D3669E">
      <w:bookmarkStart w:id="0" w:name="_GoBack"/>
      <w:bookmarkEnd w:id="0"/>
    </w:p>
    <w:sectPr w:rsidR="0093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7BD1"/>
    <w:multiLevelType w:val="hybridMultilevel"/>
    <w:tmpl w:val="449CA7B4"/>
    <w:lvl w:ilvl="0" w:tplc="52107F84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D5"/>
    <w:rsid w:val="007444D5"/>
    <w:rsid w:val="00C40D02"/>
    <w:rsid w:val="00D3669E"/>
    <w:rsid w:val="00F1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3669E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3669E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s.gov.ru/pu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****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****</cp:lastModifiedBy>
  <cp:revision>2</cp:revision>
  <dcterms:created xsi:type="dcterms:W3CDTF">2017-12-11T09:27:00Z</dcterms:created>
  <dcterms:modified xsi:type="dcterms:W3CDTF">2017-12-11T09:28:00Z</dcterms:modified>
</cp:coreProperties>
</file>